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321" w:rsidRDefault="006321AC">
      <w:pPr>
        <w:spacing w:line="1" w:lineRule="exact"/>
      </w:pPr>
      <w:bookmarkStart w:id="0" w:name="_GoBack"/>
      <w:bookmarkEnd w:id="0"/>
      <w:r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3072" behindDoc="1" locked="0" layoutInCell="0" hidden="0" allowOverlap="1">
                <wp:simplePos x="0" y="0"/>
                <wp:positionH relativeFrom="page">
                  <wp:posOffset>1085850</wp:posOffset>
                </wp:positionH>
                <wp:positionV relativeFrom="page">
                  <wp:posOffset>2401824</wp:posOffset>
                </wp:positionV>
                <wp:extent cx="5908548" cy="19050"/>
                <wp:effectExtent l="0" t="0" r="0" b="0"/>
                <wp:wrapNone/>
                <wp:docPr id="1" name="Freeform: Shape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8548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8548" h="19050">
                              <a:moveTo>
                                <a:pt x="0" y="19050"/>
                              </a:moveTo>
                              <a:lnTo>
                                <a:pt x="5908548" y="19050"/>
                              </a:lnTo>
                              <a:lnTo>
                                <a:pt x="5908548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: Shape 0" o:spid="_x0000_s1026" style="position:absolute;margin-left:85.5pt;margin-top:189.1pt;width:465.25pt;height:1.5pt;z-index:-50331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08548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" o:allowincell="f" path="m,19050r5908548,l5908548,,,,,19050xe" fillcolor="black" stroked="f">
                <v:path arrowok="t"/>
                <w10:wrap anchorx="page" anchory="page"/>
              </v:shape>
            </w:pict>
          </mc:Fallback>
        </mc:AlternateContent>
      </w:r>
    </w:p>
    <w:p w:rsidR="00245321" w:rsidRDefault="006321AC">
      <w:pPr>
        <w:spacing w:before="985" w:line="321" w:lineRule="exact"/>
        <w:ind w:left="2269" w:right="1260"/>
      </w:pPr>
      <w:r>
        <w:rPr>
          <w:rStyle w:val="fontstyle01"/>
          <w:noProof/>
        </w:rPr>
        <w:t>Засновник</w:t>
      </w:r>
      <w:r>
        <w:rPr>
          <w:rStyle w:val="fontstyle02"/>
          <w:noProof/>
        </w:rPr>
        <w:t>: Національна бібліотека України імені В. І. Вернадського.</w:t>
      </w:r>
    </w:p>
    <w:p w:rsidR="00245321" w:rsidRDefault="006321AC">
      <w:pPr>
        <w:spacing w:line="321" w:lineRule="exact"/>
        <w:ind w:left="2269" w:right="3479"/>
      </w:pPr>
      <w:r>
        <w:rPr>
          <w:rStyle w:val="fontstyle02"/>
          <w:noProof/>
        </w:rPr>
        <w:t>Видається з 01.01.1998 р. Виходить двічі на місяць.</w:t>
      </w:r>
    </w:p>
    <w:p w:rsidR="00245321" w:rsidRDefault="006321AC">
      <w:pPr>
        <w:spacing w:before="9" w:line="275" w:lineRule="exact"/>
        <w:ind w:left="1701" w:right="848"/>
      </w:pPr>
      <w:r>
        <w:rPr>
          <w:rStyle w:val="fontstyle03"/>
          <w:noProof/>
          <w:spacing w:val="5"/>
        </w:rPr>
        <w:t>Головний редактор</w:t>
      </w:r>
      <w:r>
        <w:rPr>
          <w:rStyle w:val="fontstyle04"/>
          <w:noProof/>
          <w:spacing w:val="7"/>
        </w:rPr>
        <w:t xml:space="preserve"> М. Закіров, д-р політ. наук, заввідділу політологічного аналізу.</w:t>
      </w:r>
    </w:p>
    <w:p w:rsidR="00245321" w:rsidRDefault="006321AC">
      <w:pPr>
        <w:spacing w:line="275" w:lineRule="exact"/>
        <w:ind w:left="1701" w:right="847"/>
      </w:pPr>
      <w:r>
        <w:rPr>
          <w:rStyle w:val="fontstyle03"/>
          <w:noProof/>
          <w:spacing w:val="1"/>
        </w:rPr>
        <w:t>Редакційна колегія</w:t>
      </w:r>
      <w:r>
        <w:rPr>
          <w:rStyle w:val="fontstyle04"/>
          <w:noProof/>
          <w:spacing w:val="3"/>
        </w:rPr>
        <w:t>: Л. Чуприна, канд. наук із соц. комунікацій, заввідділу оперативної</w:t>
      </w:r>
    </w:p>
    <w:p w:rsidR="00245321" w:rsidRDefault="006321AC">
      <w:pPr>
        <w:spacing w:line="275" w:lineRule="exact"/>
        <w:ind w:left="1701" w:right="846"/>
      </w:pPr>
      <w:r>
        <w:rPr>
          <w:rStyle w:val="fontstyle04"/>
          <w:noProof/>
          <w:spacing w:val="2"/>
        </w:rPr>
        <w:t>інформації, Т. Дубас, канд. наук із соц. комунікацій, заввідділу синтезу соціокультурних</w:t>
      </w:r>
    </w:p>
    <w:p w:rsidR="00245321" w:rsidRDefault="006321AC">
      <w:pPr>
        <w:spacing w:line="275" w:lineRule="exact"/>
        <w:ind w:left="1701" w:right="4350"/>
      </w:pPr>
      <w:r>
        <w:rPr>
          <w:rStyle w:val="fontstyle04"/>
          <w:noProof/>
        </w:rPr>
        <w:t>мережевих ресурсів. Комп’ютерний дизайн: Г. Булахова.</w:t>
      </w:r>
    </w:p>
    <w:p w:rsidR="00245321" w:rsidRDefault="006321AC">
      <w:pPr>
        <w:spacing w:line="275" w:lineRule="exact"/>
        <w:ind w:left="1701" w:right="846"/>
      </w:pPr>
      <w:r>
        <w:rPr>
          <w:rStyle w:val="fontstyle03"/>
          <w:noProof/>
        </w:rPr>
        <w:t>Адреса редакції</w:t>
      </w:r>
      <w:r>
        <w:rPr>
          <w:rStyle w:val="fontstyle04"/>
          <w:noProof/>
          <w:spacing w:val="-1"/>
        </w:rPr>
        <w:t>: НБУВ, Голосіївський просп.,</w:t>
      </w:r>
      <w:r>
        <w:rPr>
          <w:rStyle w:val="fontstyle04"/>
          <w:noProof/>
          <w:spacing w:val="-1"/>
        </w:rPr>
        <w:t xml:space="preserve"> 3, Київ, 03039, Україна. Тел. (044)524-25-48,</w:t>
      </w:r>
    </w:p>
    <w:p w:rsidR="00245321" w:rsidRDefault="006321AC">
      <w:pPr>
        <w:spacing w:line="275" w:lineRule="exact"/>
        <w:ind w:left="1701" w:right="3796"/>
      </w:pPr>
      <w:r>
        <w:rPr>
          <w:rStyle w:val="fontstyle04"/>
          <w:noProof/>
        </w:rPr>
        <w:t>(044)525-61-03. E-mail: siaz2014@ukr.net, www.nbuviap.gov.ua.</w:t>
      </w:r>
    </w:p>
    <w:p w:rsidR="00245321" w:rsidRDefault="006321AC">
      <w:pPr>
        <w:spacing w:line="275" w:lineRule="exact"/>
        <w:ind w:left="1701" w:right="6987"/>
      </w:pPr>
      <w:r>
        <w:rPr>
          <w:rStyle w:val="fontstyle04"/>
          <w:noProof/>
        </w:rPr>
        <w:t>Ідентифікатор медіа R30-01101</w:t>
      </w:r>
    </w:p>
    <w:p w:rsidR="00245321" w:rsidRDefault="006321AC">
      <w:pPr>
        <w:pStyle w:val="1"/>
        <w:spacing w:before="567" w:line="689" w:lineRule="exact"/>
        <w:ind w:left="1914" w:right="1061"/>
      </w:pPr>
      <w:r>
        <w:rPr>
          <w:rStyle w:val="fontstyle05"/>
          <w:noProof/>
        </w:rPr>
        <w:t>Україна: події, факти, коментарі</w:t>
      </w:r>
    </w:p>
    <w:p w:rsidR="00245321" w:rsidRDefault="006321AC">
      <w:pPr>
        <w:pStyle w:val="1"/>
        <w:spacing w:before="59" w:line="368" w:lineRule="exact"/>
        <w:ind w:left="3790" w:right="2937"/>
      </w:pPr>
      <w:r>
        <w:rPr>
          <w:rStyle w:val="fontstyle06"/>
          <w:noProof/>
        </w:rPr>
        <w:t>Інформаційно-аналітичний журнал</w:t>
      </w:r>
    </w:p>
    <w:p w:rsidR="00245321" w:rsidRDefault="006321AC">
      <w:pPr>
        <w:pStyle w:val="1"/>
        <w:spacing w:before="306" w:line="459" w:lineRule="exact"/>
        <w:ind w:left="5782" w:right="4219"/>
      </w:pPr>
      <w:r>
        <w:rPr>
          <w:rStyle w:val="fontstyle07"/>
          <w:noProof/>
          <w:spacing w:val="37"/>
        </w:rPr>
        <w:t>№ 1 2025</w:t>
      </w:r>
    </w:p>
    <w:p w:rsidR="00245321" w:rsidRDefault="006321AC">
      <w:pPr>
        <w:pStyle w:val="1"/>
        <w:spacing w:before="992" w:line="321" w:lineRule="exact"/>
        <w:ind w:left="6278" w:right="4716"/>
      </w:pPr>
      <w:r>
        <w:rPr>
          <w:rStyle w:val="fontstyle01"/>
          <w:noProof/>
        </w:rPr>
        <w:t>ЗМІСТ</w:t>
      </w:r>
    </w:p>
    <w:p w:rsidR="00245321" w:rsidRDefault="006321AC">
      <w:pPr>
        <w:pStyle w:val="1"/>
        <w:spacing w:before="966" w:line="321" w:lineRule="exact"/>
        <w:ind w:left="1701" w:right="7529"/>
      </w:pPr>
      <w:r>
        <w:rPr>
          <w:rStyle w:val="fontstyle01"/>
          <w:noProof/>
          <w:u w:val="thick"/>
        </w:rPr>
        <w:t>Коротко про головне</w:t>
      </w:r>
    </w:p>
    <w:p w:rsidR="00245321" w:rsidRDefault="006321AC">
      <w:pPr>
        <w:spacing w:before="319" w:line="321" w:lineRule="exact"/>
        <w:ind w:left="1701" w:right="942"/>
      </w:pPr>
      <w:r>
        <w:rPr>
          <w:rStyle w:val="fontstyle01"/>
          <w:noProof/>
        </w:rPr>
        <w:t>Звернення Президента України В. Зеленського</w:t>
      </w:r>
      <w:r>
        <w:rPr>
          <w:rStyle w:val="fontstyle02"/>
          <w:noProof/>
          <w:spacing w:val="-5"/>
        </w:rPr>
        <w:t xml:space="preserve"> ……………………………3</w:t>
      </w:r>
    </w:p>
    <w:p w:rsidR="00245321" w:rsidRDefault="006321AC">
      <w:pPr>
        <w:pStyle w:val="1"/>
        <w:spacing w:before="326" w:line="321" w:lineRule="exact"/>
        <w:ind w:left="1701" w:right="8864"/>
      </w:pPr>
      <w:r>
        <w:rPr>
          <w:rStyle w:val="fontstyle01"/>
          <w:noProof/>
        </w:rPr>
        <w:t>А</w:t>
      </w:r>
      <w:r>
        <w:rPr>
          <w:rStyle w:val="fontstyle01"/>
          <w:noProof/>
          <w:u w:val="thick"/>
        </w:rPr>
        <w:t>налітика</w:t>
      </w:r>
    </w:p>
    <w:p w:rsidR="00245321" w:rsidRDefault="006321AC">
      <w:pPr>
        <w:spacing w:before="318" w:line="321" w:lineRule="exact"/>
        <w:ind w:left="2409" w:right="7268"/>
      </w:pPr>
      <w:r>
        <w:rPr>
          <w:rStyle w:val="fontstyle02"/>
          <w:noProof/>
        </w:rPr>
        <w:t>Політичні акценти</w:t>
      </w:r>
    </w:p>
    <w:p w:rsidR="00245321" w:rsidRDefault="006321AC">
      <w:pPr>
        <w:spacing w:before="322" w:line="321" w:lineRule="exact"/>
        <w:ind w:left="1701" w:right="8924"/>
      </w:pPr>
      <w:r>
        <w:rPr>
          <w:rStyle w:val="fontstyle02"/>
          <w:noProof/>
        </w:rPr>
        <w:t>Закіров М.</w:t>
      </w:r>
    </w:p>
    <w:p w:rsidR="00245321" w:rsidRDefault="006321AC">
      <w:pPr>
        <w:pStyle w:val="1"/>
        <w:spacing w:before="3" w:line="321" w:lineRule="exact"/>
        <w:ind w:left="1701" w:right="2215"/>
      </w:pPr>
      <w:r>
        <w:rPr>
          <w:rStyle w:val="fontstyle01"/>
          <w:noProof/>
        </w:rPr>
        <w:t>Інтерв’ю Президента України В. Зеленського американському</w:t>
      </w:r>
    </w:p>
    <w:p w:rsidR="00245321" w:rsidRDefault="006321AC">
      <w:pPr>
        <w:spacing w:line="321" w:lineRule="exact"/>
        <w:ind w:left="1701" w:right="982"/>
      </w:pPr>
      <w:r>
        <w:rPr>
          <w:rStyle w:val="fontstyle01"/>
          <w:noProof/>
        </w:rPr>
        <w:t>подкастеру Л. Фрідману в оцінках експертів</w:t>
      </w:r>
      <w:r>
        <w:rPr>
          <w:rStyle w:val="fontstyle02"/>
          <w:noProof/>
        </w:rPr>
        <w:t>……………………………….4</w:t>
      </w:r>
    </w:p>
    <w:p w:rsidR="00245321" w:rsidRDefault="006321AC">
      <w:pPr>
        <w:spacing w:before="321" w:line="321" w:lineRule="exact"/>
        <w:ind w:left="1701" w:right="8626"/>
      </w:pPr>
      <w:r>
        <w:rPr>
          <w:rStyle w:val="fontstyle02"/>
          <w:noProof/>
        </w:rPr>
        <w:t>Тарасенко Н.</w:t>
      </w:r>
    </w:p>
    <w:p w:rsidR="00245321" w:rsidRDefault="006321AC">
      <w:pPr>
        <w:pStyle w:val="1"/>
        <w:spacing w:before="4" w:line="321" w:lineRule="exact"/>
        <w:ind w:left="1701" w:right="2523"/>
      </w:pPr>
      <w:r>
        <w:rPr>
          <w:rStyle w:val="fontstyle01"/>
          <w:noProof/>
        </w:rPr>
        <w:t>«Рамштайн-25»: підсумки зустрічі та подальші перспективи</w:t>
      </w:r>
    </w:p>
    <w:p w:rsidR="00245321" w:rsidRDefault="006321AC">
      <w:pPr>
        <w:spacing w:line="321" w:lineRule="exact"/>
        <w:ind w:left="1701" w:right="913"/>
      </w:pPr>
      <w:r>
        <w:rPr>
          <w:rStyle w:val="fontstyle01"/>
          <w:noProof/>
        </w:rPr>
        <w:t>функціонування формату</w:t>
      </w:r>
      <w:r>
        <w:rPr>
          <w:rStyle w:val="fontstyle02"/>
          <w:noProof/>
          <w:spacing w:val="-2"/>
        </w:rPr>
        <w:t xml:space="preserve"> ……………………..………………………….......10</w:t>
      </w:r>
    </w:p>
    <w:p w:rsidR="00245321" w:rsidRDefault="006321AC">
      <w:pPr>
        <w:spacing w:before="321" w:line="321" w:lineRule="exact"/>
        <w:ind w:left="1701" w:right="9053"/>
      </w:pPr>
      <w:r>
        <w:rPr>
          <w:rStyle w:val="fontstyle02"/>
          <w:noProof/>
        </w:rPr>
        <w:t>Потіха А.</w:t>
      </w:r>
    </w:p>
    <w:p w:rsidR="00245321" w:rsidRDefault="006321AC">
      <w:pPr>
        <w:pStyle w:val="1"/>
        <w:spacing w:before="4" w:line="321" w:lineRule="exact"/>
        <w:ind w:left="1701" w:right="1656"/>
      </w:pPr>
      <w:r>
        <w:rPr>
          <w:rStyle w:val="fontstyle01"/>
          <w:noProof/>
        </w:rPr>
        <w:t>Політичні наслідки припинення транзиту газу територією України</w:t>
      </w:r>
    </w:p>
    <w:p w:rsidR="00245321" w:rsidRDefault="006321AC">
      <w:pPr>
        <w:spacing w:line="321" w:lineRule="exact"/>
        <w:ind w:left="1701" w:right="880"/>
      </w:pPr>
      <w:r>
        <w:rPr>
          <w:rStyle w:val="fontstyle01"/>
          <w:noProof/>
        </w:rPr>
        <w:t>в оцінках експертів і політиків</w:t>
      </w:r>
      <w:r>
        <w:rPr>
          <w:rStyle w:val="fontstyle02"/>
          <w:noProof/>
        </w:rPr>
        <w:t>…………..…………………………………...21</w:t>
      </w:r>
    </w:p>
    <w:p w:rsidR="00245321" w:rsidRDefault="00245321">
      <w:pPr>
        <w:spacing w:line="1" w:lineRule="exact"/>
        <w:sectPr w:rsidR="00245321">
          <w:pgSz w:w="11904" w:h="16840"/>
          <w:pgMar w:top="0" w:right="0" w:bottom="0" w:left="0" w:header="708" w:footer="708" w:gutter="0"/>
          <w:cols w:space="720"/>
        </w:sectPr>
      </w:pPr>
    </w:p>
    <w:p w:rsidR="00245321" w:rsidRDefault="00245321">
      <w:pPr>
        <w:spacing w:line="1" w:lineRule="exact"/>
      </w:pPr>
    </w:p>
    <w:p w:rsidR="00245321" w:rsidRDefault="006321AC">
      <w:pPr>
        <w:spacing w:before="985" w:line="321" w:lineRule="exact"/>
        <w:ind w:left="2409" w:right="7037"/>
      </w:pPr>
      <w:r>
        <w:rPr>
          <w:rStyle w:val="fontstyle02"/>
          <w:noProof/>
          <w:highlight w:val="white"/>
        </w:rPr>
        <w:t>Економічний ракурс</w:t>
      </w:r>
    </w:p>
    <w:p w:rsidR="00245321" w:rsidRDefault="006321AC">
      <w:pPr>
        <w:spacing w:before="322" w:line="321" w:lineRule="exact"/>
        <w:ind w:left="1701" w:right="8547"/>
      </w:pPr>
      <w:r>
        <w:rPr>
          <w:rStyle w:val="fontstyle02"/>
          <w:noProof/>
          <w:highlight w:val="white"/>
        </w:rPr>
        <w:t>Кулицький С.</w:t>
      </w:r>
    </w:p>
    <w:p w:rsidR="00245321" w:rsidRDefault="006321AC">
      <w:pPr>
        <w:pStyle w:val="1"/>
        <w:spacing w:before="3" w:line="321" w:lineRule="exact"/>
        <w:ind w:left="1701" w:right="2030"/>
      </w:pPr>
      <w:r>
        <w:rPr>
          <w:rStyle w:val="fontstyle01"/>
          <w:noProof/>
        </w:rPr>
        <w:t>Українські біженці в країнах їх перебування наприкінці 2024 р.:</w:t>
      </w:r>
    </w:p>
    <w:p w:rsidR="00245321" w:rsidRDefault="006321AC">
      <w:pPr>
        <w:pStyle w:val="1"/>
        <w:spacing w:line="321" w:lineRule="exact"/>
        <w:ind w:left="1701" w:right="6611"/>
      </w:pPr>
      <w:r>
        <w:rPr>
          <w:rStyle w:val="fontstyle01"/>
          <w:noProof/>
        </w:rPr>
        <w:t>процеси адаптації тривають</w:t>
      </w:r>
    </w:p>
    <w:p w:rsidR="00245321" w:rsidRDefault="006321AC">
      <w:pPr>
        <w:spacing w:line="321" w:lineRule="exact"/>
        <w:ind w:left="6439" w:right="1041"/>
      </w:pPr>
      <w:r>
        <w:rPr>
          <w:rStyle w:val="fontstyle02"/>
          <w:noProof/>
        </w:rPr>
        <w:t>(Початок. Продовження в № 2)…..28</w:t>
      </w:r>
    </w:p>
    <w:p w:rsidR="00245321" w:rsidRDefault="006321AC">
      <w:pPr>
        <w:pStyle w:val="1"/>
        <w:spacing w:before="325" w:line="321" w:lineRule="exact"/>
        <w:ind w:left="1701" w:right="7636"/>
      </w:pPr>
      <w:r>
        <w:rPr>
          <w:rStyle w:val="fontstyle01"/>
          <w:noProof/>
        </w:rPr>
        <w:t>Н</w:t>
      </w:r>
      <w:r>
        <w:rPr>
          <w:rStyle w:val="fontstyle01"/>
          <w:noProof/>
          <w:u w:val="thick"/>
        </w:rPr>
        <w:t>аука – суспільству</w:t>
      </w:r>
    </w:p>
    <w:p w:rsidR="00245321" w:rsidRDefault="006321AC">
      <w:pPr>
        <w:spacing w:before="319" w:line="321" w:lineRule="exact"/>
        <w:ind w:left="1701" w:right="970"/>
      </w:pPr>
      <w:r>
        <w:rPr>
          <w:rStyle w:val="fontstyle01"/>
          <w:noProof/>
        </w:rPr>
        <w:t>Основні напрями діяльності НАН України</w:t>
      </w:r>
      <w:r>
        <w:rPr>
          <w:rStyle w:val="fontstyle02"/>
          <w:noProof/>
        </w:rPr>
        <w:t>………………………………..43</w:t>
      </w:r>
    </w:p>
    <w:p w:rsidR="00245321" w:rsidRDefault="006321AC">
      <w:pPr>
        <w:spacing w:line="321" w:lineRule="exact"/>
        <w:ind w:left="1701" w:right="955"/>
      </w:pPr>
      <w:r>
        <w:rPr>
          <w:rStyle w:val="fontstyle01"/>
          <w:noProof/>
        </w:rPr>
        <w:t>Сучасні дослідження та розробки академічної науки</w:t>
      </w:r>
      <w:r>
        <w:rPr>
          <w:rStyle w:val="fontstyle02"/>
          <w:noProof/>
        </w:rPr>
        <w:t>…………………….49</w:t>
      </w:r>
    </w:p>
    <w:p w:rsidR="00245321" w:rsidRDefault="006321AC">
      <w:pPr>
        <w:spacing w:line="321" w:lineRule="exact"/>
        <w:ind w:left="1701" w:right="947"/>
      </w:pPr>
      <w:r>
        <w:rPr>
          <w:rStyle w:val="fontstyle01"/>
          <w:noProof/>
        </w:rPr>
        <w:t>Наукові видання НАН України</w:t>
      </w:r>
      <w:r>
        <w:rPr>
          <w:rStyle w:val="fontstyle02"/>
          <w:noProof/>
        </w:rPr>
        <w:t>……………………………………………...58</w:t>
      </w:r>
    </w:p>
    <w:p w:rsidR="00245321" w:rsidRDefault="006321AC">
      <w:pPr>
        <w:spacing w:before="1" w:line="321" w:lineRule="exact"/>
        <w:ind w:left="1701" w:right="934"/>
      </w:pPr>
      <w:r>
        <w:rPr>
          <w:rStyle w:val="fontstyle01"/>
          <w:noProof/>
        </w:rPr>
        <w:t>Міжнародне співробітництво в галузі науки і освіти</w:t>
      </w:r>
      <w:r>
        <w:rPr>
          <w:rStyle w:val="fontstyle02"/>
          <w:noProof/>
        </w:rPr>
        <w:t>……………………..60</w:t>
      </w:r>
    </w:p>
    <w:p w:rsidR="00245321" w:rsidRDefault="006321AC">
      <w:pPr>
        <w:spacing w:line="321" w:lineRule="exact"/>
        <w:ind w:left="1701" w:right="935"/>
      </w:pPr>
      <w:r>
        <w:rPr>
          <w:rStyle w:val="fontstyle01"/>
          <w:noProof/>
        </w:rPr>
        <w:t>Нагороди і відзнаки</w:t>
      </w:r>
      <w:r>
        <w:rPr>
          <w:rStyle w:val="fontstyle02"/>
          <w:noProof/>
        </w:rPr>
        <w:t>……………………………………………………………67</w:t>
      </w:r>
    </w:p>
    <w:p w:rsidR="00245321" w:rsidRDefault="006321AC">
      <w:pPr>
        <w:spacing w:before="9844" w:line="321" w:lineRule="exact"/>
        <w:ind w:left="10916" w:right="848"/>
      </w:pPr>
      <w:r>
        <w:rPr>
          <w:rStyle w:val="fontstyle02"/>
          <w:noProof/>
        </w:rPr>
        <w:t>2</w:t>
      </w:r>
    </w:p>
    <w:p w:rsidR="00245321" w:rsidRDefault="00245321">
      <w:pPr>
        <w:spacing w:line="1" w:lineRule="exact"/>
        <w:sectPr w:rsidR="00245321">
          <w:pgSz w:w="11904" w:h="16840"/>
          <w:pgMar w:top="0" w:right="0" w:bottom="0" w:left="0" w:header="708" w:footer="708" w:gutter="0"/>
          <w:cols w:space="720"/>
        </w:sectPr>
      </w:pPr>
    </w:p>
    <w:p w:rsidR="00245321" w:rsidRDefault="00245321">
      <w:pPr>
        <w:spacing w:line="1" w:lineRule="exact"/>
      </w:pPr>
    </w:p>
    <w:p w:rsidR="00245321" w:rsidRDefault="006321AC">
      <w:pPr>
        <w:pStyle w:val="1"/>
        <w:spacing w:before="983" w:line="344" w:lineRule="exact"/>
        <w:ind w:left="1701" w:right="7336"/>
      </w:pPr>
      <w:r>
        <w:rPr>
          <w:rStyle w:val="fontstyle08"/>
          <w:noProof/>
          <w:u w:val="thick"/>
        </w:rPr>
        <w:t>Коротко про головне</w:t>
      </w:r>
    </w:p>
    <w:p w:rsidR="00245321" w:rsidRDefault="006321AC">
      <w:pPr>
        <w:pStyle w:val="1"/>
        <w:spacing w:before="327" w:line="321" w:lineRule="exact"/>
        <w:ind w:left="1701" w:right="4233"/>
      </w:pPr>
      <w:r>
        <w:rPr>
          <w:rStyle w:val="fontstyle01"/>
          <w:noProof/>
        </w:rPr>
        <w:t>Звернення Президента України В. Зеленського</w:t>
      </w:r>
    </w:p>
    <w:p w:rsidR="00245321" w:rsidRDefault="006321AC">
      <w:pPr>
        <w:pStyle w:val="1"/>
        <w:spacing w:before="321" w:line="321" w:lineRule="exact"/>
        <w:ind w:left="2410" w:right="849"/>
      </w:pPr>
      <w:r>
        <w:rPr>
          <w:rStyle w:val="fontstyle09"/>
          <w:noProof/>
          <w:spacing w:val="17"/>
        </w:rPr>
        <w:t>«У застосунку “Армія+” розпочато опитування – там п’ять</w:t>
      </w:r>
    </w:p>
    <w:p w:rsidR="00245321" w:rsidRDefault="006321AC">
      <w:pPr>
        <w:pStyle w:val="1"/>
        <w:spacing w:before="1" w:line="321" w:lineRule="exact"/>
        <w:ind w:left="1701" w:right="849"/>
      </w:pPr>
      <w:r>
        <w:rPr>
          <w:rStyle w:val="fontstyle09"/>
          <w:noProof/>
          <w:spacing w:val="2"/>
        </w:rPr>
        <w:t>кандидатів на посаду керівника Національної академії сухопутних військ</w:t>
      </w:r>
    </w:p>
    <w:p w:rsidR="00245321" w:rsidRDefault="006321AC">
      <w:pPr>
        <w:pStyle w:val="1"/>
        <w:spacing w:line="321" w:lineRule="exact"/>
        <w:ind w:left="1701" w:right="2373"/>
      </w:pPr>
      <w:r>
        <w:rPr>
          <w:rStyle w:val="fontstyle09"/>
          <w:noProof/>
        </w:rPr>
        <w:t>імені гетьмана Сагайдачного», – зазначив Президент України.</w:t>
      </w:r>
    </w:p>
    <w:p w:rsidR="00245321" w:rsidRDefault="006321AC">
      <w:pPr>
        <w:spacing w:line="321" w:lineRule="exact"/>
        <w:ind w:left="2410" w:right="3961"/>
      </w:pPr>
      <w:r>
        <w:rPr>
          <w:rStyle w:val="fontstyle02"/>
          <w:noProof/>
        </w:rPr>
        <w:t>«Бажаю здоров’я, шановні українці, українки!</w:t>
      </w:r>
    </w:p>
    <w:p w:rsidR="00245321" w:rsidRDefault="006321AC">
      <w:pPr>
        <w:spacing w:before="1" w:line="321" w:lineRule="exact"/>
        <w:ind w:left="2410" w:right="847"/>
      </w:pPr>
      <w:r>
        <w:rPr>
          <w:rStyle w:val="fontstyle02"/>
          <w:noProof/>
          <w:spacing w:val="-1"/>
        </w:rPr>
        <w:t>Сьогодні провів Ставку. Ключове питання – розвиток наших дронів, усіх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16"/>
        </w:rPr>
        <w:t>форм застосування наших дронів. Були доповіді щодо виробництва й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>контрактів – від FPV до далекобійних, а також щодо рішень, які дадуть змогу</w:t>
      </w:r>
    </w:p>
    <w:p w:rsidR="00245321" w:rsidRDefault="006321AC">
      <w:pPr>
        <w:spacing w:before="1" w:line="321" w:lineRule="exact"/>
        <w:ind w:left="1701" w:right="846"/>
      </w:pPr>
      <w:r>
        <w:rPr>
          <w:rStyle w:val="fontstyle02"/>
          <w:noProof/>
          <w:spacing w:val="9"/>
        </w:rPr>
        <w:t>більш ефективно знищувати окупанта й захищати життя наших воїнів. Є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1"/>
        </w:rPr>
        <w:t>технологічні пропозиції, які маємо реалізувати, і я вдячний усім нашим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5"/>
        </w:rPr>
        <w:t>військовим,кожнійкомпанії, усімпосадовцямта усімволонтерам,якізалучені</w:t>
      </w:r>
    </w:p>
    <w:p w:rsidR="00245321" w:rsidRDefault="006321AC">
      <w:pPr>
        <w:spacing w:before="1" w:line="321" w:lineRule="exact"/>
        <w:ind w:left="1701" w:right="2832"/>
      </w:pPr>
      <w:r>
        <w:rPr>
          <w:rStyle w:val="fontstyle02"/>
          <w:noProof/>
        </w:rPr>
        <w:t>до цієї справи – до постійної технологізації у</w:t>
      </w:r>
      <w:r>
        <w:rPr>
          <w:rStyle w:val="fontstyle02"/>
          <w:noProof/>
        </w:rPr>
        <w:t>країнської армії.</w:t>
      </w:r>
    </w:p>
    <w:p w:rsidR="00245321" w:rsidRDefault="006321AC">
      <w:pPr>
        <w:spacing w:line="321" w:lineRule="exact"/>
        <w:ind w:left="2410" w:right="847"/>
      </w:pPr>
      <w:r>
        <w:rPr>
          <w:rStyle w:val="fontstyle02"/>
          <w:noProof/>
          <w:spacing w:val="7"/>
        </w:rPr>
        <w:t>Була доповідь щодо роботизованих систем. Також – щодо артилерії,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  <w:spacing w:val="5"/>
        </w:rPr>
        <w:t>щодо нашого власного виробництва артилерії, та щодо наших закупівель у</w:t>
      </w:r>
    </w:p>
    <w:p w:rsidR="00245321" w:rsidRDefault="006321AC">
      <w:pPr>
        <w:spacing w:line="321" w:lineRule="exact"/>
        <w:ind w:left="1701" w:right="7168"/>
      </w:pPr>
      <w:r>
        <w:rPr>
          <w:rStyle w:val="fontstyle02"/>
          <w:noProof/>
        </w:rPr>
        <w:t>світі, передусім снарядів.</w:t>
      </w:r>
    </w:p>
    <w:p w:rsidR="00245321" w:rsidRDefault="006321AC">
      <w:pPr>
        <w:spacing w:before="1" w:line="321" w:lineRule="exact"/>
        <w:ind w:left="2410" w:right="846"/>
      </w:pPr>
      <w:r>
        <w:rPr>
          <w:rStyle w:val="fontstyle02"/>
          <w:noProof/>
          <w:spacing w:val="4"/>
        </w:rPr>
        <w:t>Важливо, що Україна має хорошу динаміку у виробництві артилерії, і</w:t>
      </w:r>
    </w:p>
    <w:p w:rsidR="00245321" w:rsidRDefault="006321AC">
      <w:pPr>
        <w:spacing w:line="321" w:lineRule="exact"/>
        <w:ind w:left="1701" w:right="1203"/>
      </w:pPr>
      <w:r>
        <w:rPr>
          <w:rStyle w:val="fontstyle02"/>
          <w:noProof/>
        </w:rPr>
        <w:t>наші власні можливості забезпечувати армію будуть тільки збільшуватись.</w:t>
      </w:r>
    </w:p>
    <w:p w:rsidR="00245321" w:rsidRDefault="006321AC">
      <w:pPr>
        <w:spacing w:line="321" w:lineRule="exact"/>
        <w:ind w:left="2410" w:right="847"/>
      </w:pPr>
      <w:r>
        <w:rPr>
          <w:rStyle w:val="fontstyle02"/>
          <w:noProof/>
          <w:spacing w:val="1"/>
        </w:rPr>
        <w:t>Сьогодні ж з О. Сирським, А. Баргилевичем, М. Драпатим і П. Палісою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3"/>
        </w:rPr>
        <w:t>ми обговорювали кадрові питання, зокрема призначення нового начальника</w:t>
      </w:r>
    </w:p>
    <w:p w:rsidR="00245321" w:rsidRDefault="006321AC">
      <w:pPr>
        <w:spacing w:line="321" w:lineRule="exact"/>
        <w:ind w:left="1701" w:right="1657"/>
      </w:pPr>
      <w:r>
        <w:rPr>
          <w:rStyle w:val="fontstyle02"/>
          <w:noProof/>
        </w:rPr>
        <w:t>Національної академії сухопутних військ імені</w:t>
      </w:r>
      <w:r>
        <w:rPr>
          <w:rStyle w:val="fontstyle02"/>
          <w:noProof/>
        </w:rPr>
        <w:t xml:space="preserve"> гетьмана Сагайдачного.</w:t>
      </w:r>
    </w:p>
    <w:p w:rsidR="00245321" w:rsidRDefault="006321AC">
      <w:pPr>
        <w:spacing w:line="321" w:lineRule="exact"/>
        <w:ind w:left="2410" w:right="848"/>
      </w:pPr>
      <w:r>
        <w:rPr>
          <w:rStyle w:val="fontstyle02"/>
          <w:noProof/>
          <w:spacing w:val="4"/>
        </w:rPr>
        <w:t>Це одна з ключових інституцій військової освіти в Україні, і академія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17"/>
        </w:rPr>
        <w:t>точно заслуговує на зміни. Які конкретно це будуть зміни і хто буде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6"/>
        </w:rPr>
        <w:t>впроваджувати їх, вирішимо разом з нашими українськими військовими, з</w:t>
      </w:r>
    </w:p>
    <w:p w:rsidR="00245321" w:rsidRDefault="006321AC">
      <w:pPr>
        <w:spacing w:line="321" w:lineRule="exact"/>
        <w:ind w:left="1701" w:right="5482"/>
      </w:pPr>
      <w:r>
        <w:rPr>
          <w:rStyle w:val="fontstyle02"/>
          <w:noProof/>
        </w:rPr>
        <w:t>усіма нашими воїнами, як</w:t>
      </w:r>
      <w:r>
        <w:rPr>
          <w:rStyle w:val="fontstyle02"/>
          <w:noProof/>
        </w:rPr>
        <w:t>і хочуть змін.</w:t>
      </w:r>
    </w:p>
    <w:p w:rsidR="00245321" w:rsidRDefault="006321AC">
      <w:pPr>
        <w:spacing w:before="1" w:line="321" w:lineRule="exact"/>
        <w:ind w:left="2410" w:right="848"/>
      </w:pPr>
      <w:r>
        <w:rPr>
          <w:rStyle w:val="fontstyle02"/>
          <w:noProof/>
          <w:spacing w:val="-1"/>
        </w:rPr>
        <w:t>Для цього в застосунку “Армія+” розпочато відповідне опитування – там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</w:rPr>
        <w:t>п’ять кандидатів на посаду керівника академії, і є можливість запропонувати,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>що треба змінити в самому процесі навчання, у відносинах всередині академії.</w:t>
      </w:r>
    </w:p>
    <w:p w:rsidR="00245321" w:rsidRDefault="006321AC">
      <w:pPr>
        <w:spacing w:line="321" w:lineRule="exact"/>
        <w:ind w:left="2410" w:right="846"/>
      </w:pPr>
      <w:r>
        <w:rPr>
          <w:rStyle w:val="fontstyle02"/>
          <w:noProof/>
          <w:spacing w:val="6"/>
        </w:rPr>
        <w:t>Особливо важливо, щоб курсанти й випускники академії поділилися</w:t>
      </w:r>
    </w:p>
    <w:p w:rsidR="00245321" w:rsidRDefault="006321AC">
      <w:pPr>
        <w:spacing w:before="1" w:line="321" w:lineRule="exact"/>
        <w:ind w:left="1701" w:right="7147"/>
      </w:pPr>
      <w:r>
        <w:rPr>
          <w:rStyle w:val="fontstyle02"/>
          <w:noProof/>
        </w:rPr>
        <w:t>своїм досвідом та ідеями.</w:t>
      </w:r>
    </w:p>
    <w:p w:rsidR="00245321" w:rsidRDefault="006321AC">
      <w:pPr>
        <w:spacing w:line="321" w:lineRule="exact"/>
        <w:ind w:left="2410" w:right="847"/>
      </w:pPr>
      <w:r>
        <w:rPr>
          <w:rStyle w:val="fontstyle02"/>
          <w:noProof/>
          <w:spacing w:val="10"/>
        </w:rPr>
        <w:t>Станом на цей час – 2 тис. голосів, і це за кілька годин від запуску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опитування. Я дякую всім, хто бере участь. Застосунок “Армія+” доступний</w:t>
      </w:r>
    </w:p>
    <w:p w:rsidR="00245321" w:rsidRDefault="006321AC">
      <w:pPr>
        <w:spacing w:before="1" w:line="321" w:lineRule="exact"/>
        <w:ind w:left="1701" w:right="7548"/>
      </w:pPr>
      <w:r>
        <w:rPr>
          <w:rStyle w:val="fontstyle02"/>
          <w:noProof/>
        </w:rPr>
        <w:t>для всіх наших воїнів.</w:t>
      </w:r>
    </w:p>
    <w:p w:rsidR="00245321" w:rsidRDefault="006321AC">
      <w:pPr>
        <w:spacing w:line="321" w:lineRule="exact"/>
        <w:ind w:left="2410" w:right="1327"/>
      </w:pPr>
      <w:r>
        <w:rPr>
          <w:rStyle w:val="fontstyle02"/>
          <w:noProof/>
        </w:rPr>
        <w:t>К</w:t>
      </w:r>
      <w:r>
        <w:rPr>
          <w:rStyle w:val="fontstyle02"/>
          <w:noProof/>
        </w:rPr>
        <w:t>оманді Міністерства оборони України дякую за такий функціонал.</w:t>
      </w:r>
    </w:p>
    <w:p w:rsidR="00245321" w:rsidRDefault="006321AC">
      <w:pPr>
        <w:spacing w:line="321" w:lineRule="exact"/>
        <w:ind w:left="2410" w:right="849"/>
      </w:pPr>
      <w:r>
        <w:rPr>
          <w:rStyle w:val="fontstyle02"/>
          <w:noProof/>
          <w:spacing w:val="11"/>
        </w:rPr>
        <w:t>Говорив сьогодні з Президентом Франції. Доволі довга й детальна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3"/>
        </w:rPr>
        <w:t>розмова. Ми обговорили оборонну підтримку – різні форми, збройні пакети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для України. Ми обговорили інвестиції в закупівлю снаряді</w:t>
      </w:r>
      <w:r>
        <w:rPr>
          <w:rStyle w:val="fontstyle02"/>
          <w:noProof/>
          <w:spacing w:val="6"/>
        </w:rPr>
        <w:t>в для України.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2"/>
        </w:rPr>
        <w:t>Також питання розміщення контингентів партнерів і підготовку наших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1"/>
        </w:rPr>
        <w:t>військових. І, звичайно, – глобальна ситуація. Ми координуємо наші позиції.</w:t>
      </w:r>
    </w:p>
    <w:p w:rsidR="00245321" w:rsidRDefault="006321AC">
      <w:pPr>
        <w:spacing w:line="321" w:lineRule="exact"/>
        <w:ind w:left="1701" w:right="5406"/>
      </w:pPr>
      <w:r>
        <w:rPr>
          <w:rStyle w:val="fontstyle02"/>
          <w:noProof/>
        </w:rPr>
        <w:t>Я дякую, Франціє! Дякую, Емманюелю.</w:t>
      </w:r>
    </w:p>
    <w:p w:rsidR="00245321" w:rsidRDefault="006321AC">
      <w:pPr>
        <w:spacing w:line="321" w:lineRule="exact"/>
        <w:ind w:left="2410" w:right="8294"/>
      </w:pPr>
      <w:r>
        <w:rPr>
          <w:rStyle w:val="fontstyle02"/>
          <w:noProof/>
        </w:rPr>
        <w:t>І ще одне.</w:t>
      </w:r>
    </w:p>
    <w:p w:rsidR="00245321" w:rsidRDefault="006321AC">
      <w:pPr>
        <w:spacing w:before="484" w:line="321" w:lineRule="exact"/>
        <w:ind w:left="10916" w:right="848"/>
      </w:pPr>
      <w:r>
        <w:rPr>
          <w:rStyle w:val="fontstyle02"/>
          <w:noProof/>
        </w:rPr>
        <w:t>3</w:t>
      </w:r>
    </w:p>
    <w:p w:rsidR="00245321" w:rsidRDefault="00245321">
      <w:pPr>
        <w:spacing w:line="1" w:lineRule="exact"/>
        <w:sectPr w:rsidR="00245321">
          <w:pgSz w:w="11904" w:h="16840"/>
          <w:pgMar w:top="0" w:right="0" w:bottom="0" w:left="0" w:header="708" w:footer="708" w:gutter="0"/>
          <w:cols w:space="720"/>
        </w:sectPr>
      </w:pPr>
    </w:p>
    <w:p w:rsidR="00245321" w:rsidRDefault="00245321">
      <w:pPr>
        <w:spacing w:line="1" w:lineRule="exact"/>
      </w:pPr>
    </w:p>
    <w:p w:rsidR="00245321" w:rsidRDefault="006321AC">
      <w:pPr>
        <w:spacing w:before="985" w:line="321" w:lineRule="exact"/>
        <w:ind w:left="2410" w:right="848"/>
      </w:pPr>
      <w:r>
        <w:rPr>
          <w:rStyle w:val="fontstyle02"/>
          <w:noProof/>
          <w:spacing w:val="5"/>
        </w:rPr>
        <w:t>Підписав сьогодні документи щодо санкцій. Указ про запровадження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8"/>
        </w:rPr>
        <w:t>санкцій проти фінансового сектору Росії. Сто сорок різних суб’єктів. Ми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3"/>
        </w:rPr>
        <w:t>будемо й надалі працювати з партнерами, щоб узгодити наш тиск. А другий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9"/>
        </w:rPr>
        <w:t>документ – це законопроєкт про кримінальну відп</w:t>
      </w:r>
      <w:r>
        <w:rPr>
          <w:rStyle w:val="fontstyle02"/>
          <w:noProof/>
          <w:spacing w:val="9"/>
        </w:rPr>
        <w:t>овідальність за спроби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4"/>
        </w:rPr>
        <w:t>обійти санкції, і це багато в чому продовження міжнародної практики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8"/>
        </w:rPr>
        <w:t>ставлення до санкцій. Усі ми розуміємо: що більше тиску на агресора, то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7"/>
        </w:rPr>
        <w:t>ближче мир. Санкції – це один із найбільш ефективних інструментів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7"/>
        </w:rPr>
        <w:t>справедливого тиску на Росі</w:t>
      </w:r>
      <w:r>
        <w:rPr>
          <w:rStyle w:val="fontstyle02"/>
          <w:noProof/>
          <w:spacing w:val="7"/>
        </w:rPr>
        <w:t>ю й усіх, хто з нею пов’язаний або працює на</w:t>
      </w:r>
    </w:p>
    <w:p w:rsidR="00245321" w:rsidRDefault="006321AC">
      <w:pPr>
        <w:spacing w:line="321" w:lineRule="exact"/>
        <w:ind w:left="1701" w:right="2053"/>
      </w:pPr>
      <w:r>
        <w:rPr>
          <w:rStyle w:val="fontstyle02"/>
          <w:noProof/>
        </w:rPr>
        <w:t>війну. Цей законопроєкт буде внесений до Верховної Ради України.</w:t>
      </w:r>
    </w:p>
    <w:p w:rsidR="00245321" w:rsidRDefault="006321AC">
      <w:pPr>
        <w:spacing w:before="1" w:line="321" w:lineRule="exact"/>
        <w:ind w:left="2410" w:right="848"/>
      </w:pPr>
      <w:r>
        <w:rPr>
          <w:rStyle w:val="fontstyle02"/>
          <w:noProof/>
          <w:spacing w:val="10"/>
        </w:rPr>
        <w:t xml:space="preserve">Слава Україні!» </w:t>
      </w:r>
      <w:r>
        <w:rPr>
          <w:rStyle w:val="fontstyle09"/>
          <w:noProof/>
          <w:spacing w:val="3"/>
        </w:rPr>
        <w:t>(Офіційне інтернет-представництво Президента</w:t>
      </w:r>
    </w:p>
    <w:p w:rsidR="00245321" w:rsidRDefault="006321AC">
      <w:pPr>
        <w:pStyle w:val="1"/>
        <w:spacing w:before="3" w:line="321" w:lineRule="exact"/>
        <w:ind w:left="1701" w:right="3658"/>
      </w:pPr>
      <w:r>
        <w:rPr>
          <w:rStyle w:val="fontstyle09"/>
          <w:noProof/>
        </w:rPr>
        <w:t>України (http://www.president.gov.ua). – 2025. – 13.01).</w:t>
      </w:r>
    </w:p>
    <w:p w:rsidR="00245321" w:rsidRDefault="006321AC">
      <w:pPr>
        <w:pStyle w:val="1"/>
        <w:spacing w:before="639" w:line="344" w:lineRule="exact"/>
        <w:ind w:left="1701" w:right="8769"/>
      </w:pPr>
      <w:r>
        <w:rPr>
          <w:rStyle w:val="fontstyle08"/>
          <w:noProof/>
          <w:u w:val="thick"/>
        </w:rPr>
        <w:t>Аналітика</w:t>
      </w:r>
    </w:p>
    <w:p w:rsidR="00245321" w:rsidRDefault="006321AC">
      <w:pPr>
        <w:spacing w:before="324" w:line="321" w:lineRule="exact"/>
        <w:ind w:left="2409" w:right="7268"/>
      </w:pPr>
      <w:r>
        <w:rPr>
          <w:rStyle w:val="fontstyle02"/>
          <w:noProof/>
        </w:rPr>
        <w:t>Політичні акценти</w:t>
      </w:r>
    </w:p>
    <w:p w:rsidR="00245321" w:rsidRDefault="006321AC">
      <w:pPr>
        <w:spacing w:before="330" w:line="275" w:lineRule="exact"/>
        <w:ind w:left="1701" w:right="6647"/>
      </w:pPr>
      <w:r>
        <w:rPr>
          <w:rStyle w:val="fontstyle04"/>
          <w:noProof/>
        </w:rPr>
        <w:t>М. Закіров, заввідділу СІАЗ НБУВ</w:t>
      </w:r>
    </w:p>
    <w:p w:rsidR="00245321" w:rsidRDefault="006321AC">
      <w:pPr>
        <w:pStyle w:val="1"/>
        <w:spacing w:before="318" w:line="321" w:lineRule="exact"/>
        <w:ind w:left="1701" w:right="2215"/>
      </w:pPr>
      <w:r>
        <w:rPr>
          <w:rStyle w:val="fontstyle01"/>
          <w:noProof/>
        </w:rPr>
        <w:t>Інтерв’ю Президента України В. Зеленського американському</w:t>
      </w:r>
    </w:p>
    <w:p w:rsidR="00245321" w:rsidRDefault="006321AC">
      <w:pPr>
        <w:pStyle w:val="1"/>
        <w:spacing w:line="321" w:lineRule="exact"/>
        <w:ind w:left="1701" w:right="4548"/>
      </w:pPr>
      <w:r>
        <w:rPr>
          <w:rStyle w:val="fontstyle01"/>
          <w:noProof/>
        </w:rPr>
        <w:t>подкастеру Л. Фрідману в оцінках експертів</w:t>
      </w:r>
    </w:p>
    <w:p w:rsidR="00245321" w:rsidRDefault="006321AC">
      <w:pPr>
        <w:spacing w:before="319" w:line="321" w:lineRule="exact"/>
        <w:ind w:left="2410" w:right="847"/>
      </w:pPr>
      <w:r>
        <w:rPr>
          <w:rStyle w:val="fontstyle02"/>
          <w:noProof/>
          <w:spacing w:val="18"/>
        </w:rPr>
        <w:t>За сталою традицією великі інтерв’ю або виступи голів держав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</w:rPr>
        <w:t>привертають до себе чималу увагу експертів та спостерігачів і</w:t>
      </w:r>
      <w:r>
        <w:rPr>
          <w:rStyle w:val="fontstyle02"/>
          <w:noProof/>
        </w:rPr>
        <w:t xml:space="preserve"> зазвичай жваво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-1"/>
        </w:rPr>
        <w:t>обговорюються. Особливої ваги такі події набувають у випадках, коли йдеться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15"/>
        </w:rPr>
        <w:t>про країни, які з різних причин перебувають у центрі уваги світового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співтовариства. Протягом останніх трьох років українці, Держава Україна, її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3"/>
        </w:rPr>
        <w:t>керівництво та, особливо, Президент України В. Зеленський займають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4"/>
        </w:rPr>
        <w:t>провідне місце в новинних стрічках, міжнародних переговорах, політичних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>програмах різноманітних політичних сил чи окремих політичних діячів тощо.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Російсько-українська війна і ставлення до н</w:t>
      </w:r>
      <w:r>
        <w:rPr>
          <w:rStyle w:val="fontstyle02"/>
          <w:noProof/>
          <w:spacing w:val="3"/>
        </w:rPr>
        <w:t>еї стали своєрідним лакмусовим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7"/>
        </w:rPr>
        <w:t>папірцем, за допомогою якого визначається місце тієї чи іншої країни або</w:t>
      </w:r>
    </w:p>
    <w:p w:rsidR="00245321" w:rsidRDefault="006321AC">
      <w:pPr>
        <w:spacing w:before="1" w:line="321" w:lineRule="exact"/>
        <w:ind w:left="1701" w:right="850"/>
      </w:pPr>
      <w:r>
        <w:rPr>
          <w:rStyle w:val="fontstyle02"/>
          <w:noProof/>
          <w:spacing w:val="7"/>
        </w:rPr>
        <w:t>політичного лідера в міжнародних відносинах, спрямованість та характер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1"/>
        </w:rPr>
        <w:t>їхньої зовнішньої і внутрішньої політики. З огляду на зазначене цілком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очікувано,</w:t>
      </w:r>
      <w:r>
        <w:rPr>
          <w:rStyle w:val="fontstyle02"/>
          <w:noProof/>
          <w:spacing w:val="2"/>
        </w:rPr>
        <w:t xml:space="preserve"> що інтерв’ю Президента України В. Зеленського американському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</w:rPr>
        <w:t>подкастеру Л. Фрідману опинилося в центрі уваги значної частини експертної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8"/>
        </w:rPr>
        <w:t>спільноти, політичного істеблішменту, усіх, хто цікавляться політикою в</w:t>
      </w:r>
    </w:p>
    <w:p w:rsidR="00245321" w:rsidRDefault="006321AC">
      <w:pPr>
        <w:spacing w:line="321" w:lineRule="exact"/>
        <w:ind w:left="1701" w:right="7466"/>
      </w:pPr>
      <w:r>
        <w:rPr>
          <w:rStyle w:val="fontstyle02"/>
          <w:noProof/>
        </w:rPr>
        <w:t>багатьох країнах світу.</w:t>
      </w:r>
    </w:p>
    <w:p w:rsidR="00245321" w:rsidRDefault="006321AC">
      <w:pPr>
        <w:spacing w:before="1" w:line="321" w:lineRule="exact"/>
        <w:ind w:left="2410" w:right="849"/>
      </w:pPr>
      <w:r>
        <w:rPr>
          <w:rStyle w:val="fontstyle02"/>
          <w:noProof/>
        </w:rPr>
        <w:t>Додаткової інтриги та ц</w:t>
      </w:r>
      <w:r>
        <w:rPr>
          <w:rStyle w:val="fontstyle02"/>
          <w:noProof/>
        </w:rPr>
        <w:t>ікавості події додав той факт, що світ перебуває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-1"/>
        </w:rPr>
        <w:t>на порозі серйозних змін, які пов’язані зприходом на посаду Президента США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Д. Трампа. З огляду на вже оприлюднені заяви Д. Трампа, його непересічну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7"/>
        </w:rPr>
        <w:t>поведінку в попередній каденції, спостерігачі роблять іноді</w:t>
      </w:r>
      <w:r>
        <w:rPr>
          <w:rStyle w:val="fontstyle02"/>
          <w:noProof/>
          <w:spacing w:val="7"/>
        </w:rPr>
        <w:t xml:space="preserve"> діаметрально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11"/>
        </w:rPr>
        <w:t>протилежні прогнози щодо можливого розвитку подій. Саме тому деякі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  <w:spacing w:val="1"/>
        </w:rPr>
        <w:t>експерти розглядали інтерв’ю не лише як можливість вчергове почути думки</w:t>
      </w:r>
    </w:p>
    <w:p w:rsidR="00245321" w:rsidRDefault="006321AC">
      <w:pPr>
        <w:spacing w:before="208" w:line="321" w:lineRule="exact"/>
        <w:ind w:left="10916" w:right="848"/>
      </w:pPr>
      <w:r>
        <w:rPr>
          <w:rStyle w:val="fontstyle02"/>
          <w:noProof/>
        </w:rPr>
        <w:t>4</w:t>
      </w:r>
    </w:p>
    <w:p w:rsidR="00245321" w:rsidRDefault="00245321">
      <w:pPr>
        <w:spacing w:line="1" w:lineRule="exact"/>
        <w:sectPr w:rsidR="00245321">
          <w:pgSz w:w="11904" w:h="16840"/>
          <w:pgMar w:top="0" w:right="0" w:bottom="0" w:left="0" w:header="708" w:footer="708" w:gutter="0"/>
          <w:cols w:space="720"/>
        </w:sectPr>
      </w:pPr>
    </w:p>
    <w:p w:rsidR="00245321" w:rsidRDefault="006321AC">
      <w:pPr>
        <w:spacing w:before="985" w:line="321" w:lineRule="exact"/>
        <w:ind w:left="1701" w:right="848"/>
      </w:pPr>
      <w:r>
        <w:rPr>
          <w:rStyle w:val="fontstyle02"/>
          <w:noProof/>
          <w:spacing w:val="15"/>
        </w:rPr>
        <w:t>Президента України, а і як своєрідну заочну розмову чи звернення до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5"/>
        </w:rPr>
        <w:t>прихильників нового Президента США. Зокрема, на таку думку наштовхує</w:t>
      </w:r>
    </w:p>
    <w:p w:rsidR="00245321" w:rsidRDefault="006321AC">
      <w:pPr>
        <w:spacing w:before="1" w:line="321" w:lineRule="exact"/>
        <w:ind w:left="1701" w:right="8638"/>
      </w:pPr>
      <w:r>
        <w:rPr>
          <w:rStyle w:val="fontstyle02"/>
          <w:noProof/>
        </w:rPr>
        <w:t>стиль бесіди.</w:t>
      </w:r>
    </w:p>
    <w:p w:rsidR="00245321" w:rsidRDefault="006321AC">
      <w:pPr>
        <w:spacing w:line="321" w:lineRule="exact"/>
        <w:ind w:left="2410" w:right="847"/>
      </w:pPr>
      <w:r>
        <w:rPr>
          <w:rStyle w:val="fontstyle02"/>
          <w:noProof/>
          <w:spacing w:val="2"/>
        </w:rPr>
        <w:t>Так, політолог О. Кошель в інтерв’ю «Радіо NV» зазначив: «…Цільова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9"/>
        </w:rPr>
        <w:t>група – це республіканці. Я б навіть сказав більше того, це трампісти, це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5"/>
        </w:rPr>
        <w:t>електорат [обраного Президента С</w:t>
      </w:r>
      <w:r>
        <w:rPr>
          <w:rStyle w:val="fontstyle02"/>
          <w:noProof/>
          <w:spacing w:val="5"/>
        </w:rPr>
        <w:t>ША Дональда] Трампа. І тому, власне, з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  <w:spacing w:val="9"/>
        </w:rPr>
        <w:t>ними говорили певною спрощеною мовою, з використанням нецензурної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3"/>
        </w:rPr>
        <w:t>лексики для того, щоб простіше і швидше можна було достукатися. Я бачив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різні оцінки – і нецензурної лексики, і, мовляв, під час війни три години часу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2"/>
        </w:rPr>
        <w:t>витрачати на інтерв’ю [не варто]. Ні. Це було потрібно. І це фактично одна з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останніх можливостей достукатися до Трампа, …до його електорату, до його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9"/>
        </w:rPr>
        <w:t>команди через медіа. До інавгурації залишається рівно два тижні» (URL:</w:t>
      </w:r>
    </w:p>
    <w:p w:rsidR="00245321" w:rsidRDefault="006321AC">
      <w:pPr>
        <w:spacing w:before="1" w:line="321" w:lineRule="exact"/>
        <w:ind w:left="1701" w:right="2184"/>
      </w:pPr>
      <w:r>
        <w:rPr>
          <w:rStyle w:val="fontstyle02"/>
          <w:noProof/>
        </w:rPr>
        <w:t>https://nv.ua/ukr/world/geopolitics/zelenskiy-matyukavsya-bo-govoriv-</w:t>
      </w:r>
    </w:p>
    <w:p w:rsidR="00245321" w:rsidRDefault="006321AC">
      <w:pPr>
        <w:spacing w:line="321" w:lineRule="exact"/>
        <w:ind w:left="1701" w:right="1324"/>
      </w:pPr>
      <w:r>
        <w:rPr>
          <w:rStyle w:val="fontstyle02"/>
          <w:noProof/>
        </w:rPr>
        <w:t>sproshcheno-z-trampom-i-trampistami-koshel-novini-ukrajini-50479415.html).</w:t>
      </w:r>
    </w:p>
    <w:p w:rsidR="00245321" w:rsidRDefault="006321AC">
      <w:pPr>
        <w:spacing w:line="321" w:lineRule="exact"/>
        <w:ind w:left="2410" w:right="848"/>
      </w:pPr>
      <w:r>
        <w:rPr>
          <w:rStyle w:val="fontstyle02"/>
          <w:noProof/>
          <w:spacing w:val="3"/>
        </w:rPr>
        <w:t>Треба зауважити, що використання ненормативної лексики викликало</w:t>
      </w:r>
    </w:p>
    <w:p w:rsidR="00245321" w:rsidRDefault="006321AC">
      <w:pPr>
        <w:spacing w:before="1" w:line="321" w:lineRule="exact"/>
        <w:ind w:left="1701" w:right="849"/>
      </w:pPr>
      <w:r>
        <w:rPr>
          <w:rStyle w:val="fontstyle02"/>
          <w:noProof/>
          <w:spacing w:val="-1"/>
        </w:rPr>
        <w:t>дуже багато уваги, можна сказати, збурило певн</w:t>
      </w:r>
      <w:r>
        <w:rPr>
          <w:rStyle w:val="fontstyle02"/>
          <w:noProof/>
          <w:spacing w:val="-1"/>
        </w:rPr>
        <w:t>у частину глядачів, але, як уже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>було підкреслено О. Кошелем, це виправдано, оскільки основна мета була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8"/>
        </w:rPr>
        <w:t>достукатися до певної та специфічної аудиторії. Зокрема, політолог</w:t>
      </w:r>
    </w:p>
    <w:p w:rsidR="00245321" w:rsidRDefault="006321AC">
      <w:pPr>
        <w:spacing w:before="1" w:line="321" w:lineRule="exact"/>
        <w:ind w:left="1701" w:right="846"/>
      </w:pPr>
      <w:r>
        <w:rPr>
          <w:rStyle w:val="fontstyle02"/>
          <w:noProof/>
        </w:rPr>
        <w:t>Т. Загородній</w:t>
      </w:r>
      <w:r>
        <w:rPr>
          <w:rStyle w:val="fontstyle02"/>
          <w:noProof/>
          <w:spacing w:val="418"/>
        </w:rPr>
        <w:t xml:space="preserve"> </w:t>
      </w:r>
      <w:r>
        <w:rPr>
          <w:rStyle w:val="fontstyle02"/>
          <w:noProof/>
        </w:rPr>
        <w:t>поінформував,</w:t>
      </w:r>
      <w:r>
        <w:rPr>
          <w:rStyle w:val="fontstyle02"/>
          <w:noProof/>
          <w:spacing w:val="419"/>
        </w:rPr>
        <w:t xml:space="preserve"> </w:t>
      </w:r>
      <w:r>
        <w:rPr>
          <w:rStyle w:val="fontstyle02"/>
          <w:noProof/>
        </w:rPr>
        <w:t>що</w:t>
      </w:r>
      <w:r>
        <w:rPr>
          <w:rStyle w:val="fontstyle02"/>
          <w:noProof/>
          <w:spacing w:val="418"/>
        </w:rPr>
        <w:t xml:space="preserve"> </w:t>
      </w:r>
      <w:r>
        <w:rPr>
          <w:rStyle w:val="fontstyle02"/>
          <w:noProof/>
        </w:rPr>
        <w:t>багатьом</w:t>
      </w:r>
      <w:r>
        <w:rPr>
          <w:rStyle w:val="fontstyle02"/>
          <w:noProof/>
          <w:spacing w:val="418"/>
        </w:rPr>
        <w:t xml:space="preserve"> </w:t>
      </w:r>
      <w:r>
        <w:rPr>
          <w:rStyle w:val="fontstyle02"/>
          <w:noProof/>
        </w:rPr>
        <w:t>подобається,</w:t>
      </w:r>
      <w:r>
        <w:rPr>
          <w:rStyle w:val="fontstyle02"/>
          <w:noProof/>
          <w:spacing w:val="418"/>
        </w:rPr>
        <w:t xml:space="preserve"> </w:t>
      </w:r>
      <w:r>
        <w:rPr>
          <w:rStyle w:val="fontstyle02"/>
          <w:noProof/>
        </w:rPr>
        <w:t>коли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використовується неформальна</w:t>
      </w:r>
      <w:r>
        <w:rPr>
          <w:rStyle w:val="fontstyle02"/>
          <w:noProof/>
          <w:spacing w:val="1"/>
        </w:rPr>
        <w:t xml:space="preserve"> лексика. «Подкастери нині на висоті в США.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22"/>
        </w:rPr>
        <w:t>Після того як мейнстримні ЗМІ активно працювали в один погляд,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5"/>
        </w:rPr>
        <w:t>обслуговуючи демократичну партію, у них насправді відбувається падіння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рейтингів. Усі тепер слухають подкастерів, які більш ефективно та більш</w:t>
      </w:r>
    </w:p>
    <w:p w:rsidR="00245321" w:rsidRDefault="006321AC">
      <w:pPr>
        <w:spacing w:line="321" w:lineRule="exact"/>
        <w:ind w:left="1701" w:right="850"/>
      </w:pPr>
      <w:r>
        <w:rPr>
          <w:rStyle w:val="fontstyle02"/>
          <w:noProof/>
        </w:rPr>
        <w:t>гнучко</w:t>
      </w:r>
      <w:r>
        <w:rPr>
          <w:rStyle w:val="fontstyle02"/>
          <w:noProof/>
        </w:rPr>
        <w:t xml:space="preserve"> реагують на нові події. Тож, дуже добре, що Зеленський дав інтерв’ю,</w:t>
      </w:r>
    </w:p>
    <w:p w:rsidR="00245321" w:rsidRDefault="006321AC">
      <w:pPr>
        <w:spacing w:line="321" w:lineRule="exact"/>
        <w:ind w:left="1701" w:right="850"/>
      </w:pPr>
      <w:r>
        <w:rPr>
          <w:rStyle w:val="fontstyle02"/>
          <w:noProof/>
          <w:spacing w:val="10"/>
        </w:rPr>
        <w:t>дуже добре, що воно не залишило байдужим нікого. Дуже добре, що всі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</w:rPr>
        <w:t>обговорюють його. На це Зеленський і розраховував. Дуже погано, коли ніхто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3"/>
        </w:rPr>
        <w:t>не обговорює – ні добре, ні погано. Це означає, що всім байдуже, а тут було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продемонстровано, що й прихильники, й противники реагують на інтерв’ю,</w:t>
      </w:r>
    </w:p>
    <w:p w:rsidR="00245321" w:rsidRDefault="006321AC">
      <w:pPr>
        <w:spacing w:before="1" w:line="321" w:lineRule="exact"/>
        <w:ind w:left="1701" w:right="845"/>
      </w:pPr>
      <w:r>
        <w:rPr>
          <w:rStyle w:val="fontstyle02"/>
          <w:noProof/>
          <w:spacing w:val="32"/>
        </w:rPr>
        <w:t>значить воно досягло своєї мети», – зазначив політолог (URL:</w:t>
      </w:r>
    </w:p>
    <w:p w:rsidR="00245321" w:rsidRDefault="006321AC">
      <w:pPr>
        <w:spacing w:line="321" w:lineRule="exact"/>
        <w:ind w:left="1701" w:right="1797"/>
      </w:pPr>
      <w:r>
        <w:rPr>
          <w:rStyle w:val="fontstyle02"/>
          <w:noProof/>
        </w:rPr>
        <w:t>https://24tv.ua/intervyu-zelenskogo-shho-vono-po</w:t>
      </w:r>
      <w:r>
        <w:rPr>
          <w:rStyle w:val="fontstyle02"/>
          <w:noProof/>
        </w:rPr>
        <w:t>kazalo-chomu-dosyaglo-</w:t>
      </w:r>
    </w:p>
    <w:p w:rsidR="00245321" w:rsidRDefault="006321AC">
      <w:pPr>
        <w:spacing w:line="321" w:lineRule="exact"/>
        <w:ind w:left="1701" w:right="8282"/>
      </w:pPr>
      <w:r>
        <w:rPr>
          <w:rStyle w:val="fontstyle02"/>
          <w:noProof/>
        </w:rPr>
        <w:t>meti_n2723053).</w:t>
      </w:r>
    </w:p>
    <w:p w:rsidR="00245321" w:rsidRDefault="006321AC">
      <w:pPr>
        <w:spacing w:before="1" w:line="321" w:lineRule="exact"/>
        <w:ind w:left="2410" w:right="849"/>
      </w:pPr>
      <w:r>
        <w:rPr>
          <w:rStyle w:val="fontstyle02"/>
          <w:noProof/>
          <w:spacing w:val="30"/>
        </w:rPr>
        <w:t>Отже, зазвичай голови держав, принаймні європейські, не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>використовують ненормативну лексику, але підкреслимо – зазвичай. Війна це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надзвичайна ситуація, яка іноді, а частіше – постійно потребує неординарних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</w:rPr>
        <w:t>і незвичних</w:t>
      </w:r>
      <w:r>
        <w:rPr>
          <w:rStyle w:val="fontstyle02"/>
          <w:noProof/>
        </w:rPr>
        <w:t xml:space="preserve"> рішень, рішучості, нестандартної поведінки. Будь-який публічний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виступ лідера країни, що захищає свою незалежність і суверенітет, має бути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</w:rPr>
        <w:t>почутим, має викликати відповідь, а закладені в інтерв’ю сенси мають досягти</w:t>
      </w:r>
    </w:p>
    <w:p w:rsidR="00245321" w:rsidRDefault="006321AC">
      <w:pPr>
        <w:spacing w:line="321" w:lineRule="exact"/>
        <w:ind w:left="1701" w:right="6633"/>
      </w:pPr>
      <w:r>
        <w:rPr>
          <w:rStyle w:val="fontstyle02"/>
          <w:noProof/>
        </w:rPr>
        <w:t>свідомості цільової аудиторії.</w:t>
      </w:r>
    </w:p>
    <w:p w:rsidR="00245321" w:rsidRDefault="006321AC">
      <w:pPr>
        <w:spacing w:before="1" w:line="321" w:lineRule="exact"/>
        <w:ind w:left="2410" w:right="849"/>
      </w:pPr>
      <w:r>
        <w:rPr>
          <w:rStyle w:val="fontstyle02"/>
          <w:noProof/>
          <w:spacing w:val="13"/>
        </w:rPr>
        <w:t>У свою ч</w:t>
      </w:r>
      <w:r>
        <w:rPr>
          <w:rStyle w:val="fontstyle02"/>
          <w:noProof/>
          <w:spacing w:val="13"/>
        </w:rPr>
        <w:t>ергу керівник правління Центру прикладних політичних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3"/>
        </w:rPr>
        <w:t>досліджень «Пента», політолог В. Фесенко також вважає, що інтерв’ю було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</w:rPr>
        <w:t>адресовано насамперед Д. Трампу, його команді та «трампівській аудиторії» в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1"/>
        </w:rPr>
        <w:t>США. Чи вдалося достукатися, чи ні, стане відомо дуже скоро. «…Про це ми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3"/>
        </w:rPr>
        <w:t>будемо знати протягом найближчих тижнів, якщо Зеленський поїде на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</w:rPr>
        <w:t>інавгурацію, або трохи пізніше на зустрічі з Трампом, уже після інавгурації. Я</w:t>
      </w:r>
    </w:p>
    <w:p w:rsidR="00245321" w:rsidRDefault="006321AC">
      <w:pPr>
        <w:spacing w:before="186" w:line="321" w:lineRule="exact"/>
        <w:ind w:left="10916" w:right="848"/>
      </w:pPr>
      <w:r>
        <w:rPr>
          <w:rStyle w:val="fontstyle02"/>
          <w:noProof/>
        </w:rPr>
        <w:t>5</w:t>
      </w:r>
    </w:p>
    <w:p w:rsidR="00245321" w:rsidRDefault="00245321">
      <w:pPr>
        <w:spacing w:line="1" w:lineRule="exact"/>
        <w:sectPr w:rsidR="00245321">
          <w:pgSz w:w="11904" w:h="16840"/>
          <w:pgMar w:top="0" w:right="0" w:bottom="0" w:left="0" w:header="708" w:footer="708" w:gutter="0"/>
          <w:cols w:space="720"/>
        </w:sectPr>
      </w:pPr>
    </w:p>
    <w:p w:rsidR="00245321" w:rsidRDefault="006321AC">
      <w:pPr>
        <w:spacing w:before="985" w:line="321" w:lineRule="exact"/>
        <w:ind w:left="1701" w:right="847"/>
      </w:pPr>
      <w:r>
        <w:rPr>
          <w:rStyle w:val="fontstyle02"/>
          <w:noProof/>
          <w:spacing w:val="9"/>
        </w:rPr>
        <w:t>думаю, якщо буде домов</w:t>
      </w:r>
      <w:r>
        <w:rPr>
          <w:rStyle w:val="fontstyle02"/>
          <w:noProof/>
          <w:spacing w:val="9"/>
        </w:rPr>
        <w:t>леність про таку зустріч, значить достукався», –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9"/>
        </w:rPr>
        <w:t>вважає В. Фесенко (URL: https://fakty.com.ua/ua/ukraine/20250106-duzhe-</w:t>
      </w:r>
    </w:p>
    <w:p w:rsidR="00245321" w:rsidRDefault="006321AC">
      <w:pPr>
        <w:spacing w:before="1" w:line="321" w:lineRule="exact"/>
        <w:ind w:left="1701" w:right="1138"/>
      </w:pPr>
      <w:r>
        <w:rPr>
          <w:rStyle w:val="fontstyle02"/>
          <w:noProof/>
        </w:rPr>
        <w:t>prosta-vidpovid-do-kogo-naspravdi-zvertavsya-zelenskyj-v-intervyu-fridmanu-i-</w:t>
      </w:r>
    </w:p>
    <w:p w:rsidR="00245321" w:rsidRDefault="006321AC">
      <w:pPr>
        <w:spacing w:line="321" w:lineRule="exact"/>
        <w:ind w:left="1701" w:right="7334"/>
      </w:pPr>
      <w:r>
        <w:rPr>
          <w:rStyle w:val="fontstyle02"/>
          <w:noProof/>
        </w:rPr>
        <w:t>reakcziya-zahidnyh-zmi).</w:t>
      </w:r>
    </w:p>
    <w:p w:rsidR="00245321" w:rsidRDefault="006321AC">
      <w:pPr>
        <w:spacing w:line="321" w:lineRule="exact"/>
        <w:ind w:left="2410" w:right="847"/>
      </w:pPr>
      <w:r>
        <w:rPr>
          <w:rStyle w:val="fontstyle02"/>
          <w:noProof/>
          <w:spacing w:val="-1"/>
        </w:rPr>
        <w:t>Проте головним питанням останніх</w:t>
      </w:r>
      <w:r>
        <w:rPr>
          <w:rStyle w:val="fontstyle02"/>
          <w:noProof/>
          <w:spacing w:val="-1"/>
        </w:rPr>
        <w:t xml:space="preserve"> місяців є питання: за яким сценарієм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3"/>
        </w:rPr>
        <w:t>обраний Президент США реалізовуватиме свою обіцянку щодо припинення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-1"/>
        </w:rPr>
        <w:t>війни? На думку спостерігачів, на сьогодні вже зрозуміло, що Д. Трамп робить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>ставку на переговори. Однак формат цих переговорів, можливі умови та мета,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6"/>
        </w:rPr>
        <w:t>яку ставить собі Д. Трамп, поки не зовсім зрозумілі. Тому, наскільки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10"/>
        </w:rPr>
        <w:t>спрацювало інтерв’ю Президента В. Зеленського Л. Фрідману, на думку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 xml:space="preserve">В. Фесенка, стане зрозуміло пізніше: «…Якщо </w:t>
      </w:r>
      <w:r>
        <w:rPr>
          <w:rStyle w:val="fontstyle02"/>
          <w:noProof/>
          <w:spacing w:val="8"/>
        </w:rPr>
        <w:t>Трамп погодиться з такою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4"/>
        </w:rPr>
        <w:t>логікою переговорів, що спочатку Україна узгоджує свої позиції зі США, а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</w:rPr>
        <w:t>потім починаються переговори з Росією, значить, це теж спрацювало… Хоча,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  <w:spacing w:val="21"/>
        </w:rPr>
        <w:t>я думаю, що якраз із цією логікою буде складніше. Скоріше, США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</w:rPr>
        <w:t>просуватимуть свій фор</w:t>
      </w:r>
      <w:r>
        <w:rPr>
          <w:rStyle w:val="fontstyle02"/>
          <w:noProof/>
        </w:rPr>
        <w:t>мат переговорів. Ми хочемо спочатку зі США, потім з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4"/>
        </w:rPr>
        <w:t>Росією.Росіяхоче навпаки: переговоритількизі США,безУкраїни. Двапрямо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протилежні підходи. Більш вірогідний сценарій: американці наполягатимуть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та намагатимуться просунути свій формат переговорів на трьох», – зазначає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4"/>
        </w:rPr>
        <w:t>політолог В. Фесенко (URL: https://fakty.com.ua/ua/ukraine/20250106-duzhe-</w:t>
      </w:r>
    </w:p>
    <w:p w:rsidR="00245321" w:rsidRDefault="006321AC">
      <w:pPr>
        <w:spacing w:line="321" w:lineRule="exact"/>
        <w:ind w:left="1701" w:right="1138"/>
      </w:pPr>
      <w:r>
        <w:rPr>
          <w:rStyle w:val="fontstyle02"/>
          <w:noProof/>
        </w:rPr>
        <w:t>prosta-vidpovid-do-kogo-naspravdi-zvertavsya-zelenskyj-v-intervyu-fridmanu-i-</w:t>
      </w:r>
    </w:p>
    <w:p w:rsidR="00245321" w:rsidRDefault="006321AC">
      <w:pPr>
        <w:spacing w:line="321" w:lineRule="exact"/>
        <w:ind w:left="1701" w:right="7334"/>
      </w:pPr>
      <w:r>
        <w:rPr>
          <w:rStyle w:val="fontstyle02"/>
          <w:noProof/>
        </w:rPr>
        <w:t>reakcziya-zahidnyh-zmi).</w:t>
      </w:r>
    </w:p>
    <w:p w:rsidR="00245321" w:rsidRDefault="006321AC">
      <w:pPr>
        <w:spacing w:before="1" w:line="321" w:lineRule="exact"/>
        <w:ind w:left="2410" w:right="848"/>
      </w:pPr>
      <w:r>
        <w:rPr>
          <w:rStyle w:val="fontstyle02"/>
          <w:noProof/>
          <w:spacing w:val="5"/>
        </w:rPr>
        <w:t>Важл</w:t>
      </w:r>
      <w:r>
        <w:rPr>
          <w:rStyle w:val="fontstyle02"/>
          <w:noProof/>
          <w:spacing w:val="5"/>
        </w:rPr>
        <w:t>ивою рисою інтерв’ю Президента В. Зеленського, крім формату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2"/>
        </w:rPr>
        <w:t>подкаста, є особа інтерв’юера Л. Фрідмана, який має популярність у США і,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  <w:spacing w:val="8"/>
        </w:rPr>
        <w:t>головне, серед певних осіб, які можливо матимуть значний вплив у новій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3"/>
        </w:rPr>
        <w:t>адміністрації Д. Трампа. Так, політичний аналітик О. Пономар зазначив, що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10"/>
        </w:rPr>
        <w:t>засновник компанії “SpaceX” І. Маск розмістив у соціальній мережі “Х”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5"/>
        </w:rPr>
        <w:t>(раніше – «Твітер») посилання на інтерв’ю В. Зеленського з Л. Фрідманом.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9"/>
        </w:rPr>
        <w:t>«Маск не робив жодних коментарів, прост</w:t>
      </w:r>
      <w:r>
        <w:rPr>
          <w:rStyle w:val="fontstyle02"/>
          <w:noProof/>
          <w:spacing w:val="9"/>
        </w:rPr>
        <w:t>о розмістив посилання. Тільки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2"/>
        </w:rPr>
        <w:t>заради цього, враховуючи розмір аудиторії Маска і його вплив, Зеленському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>варто було дати це інтерв’ю», – переконаний О. Пономар. Аналітик зазначив,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що в самому інтерв’ю немає нічого нового, але для американців і людей з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3"/>
        </w:rPr>
        <w:t>усьог</w:t>
      </w:r>
      <w:r>
        <w:rPr>
          <w:rStyle w:val="fontstyle02"/>
          <w:noProof/>
          <w:spacing w:val="3"/>
        </w:rPr>
        <w:t>о світу, які підписані на І. Маска, не завадило почути правду про війну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0"/>
        </w:rPr>
        <w:t>Росії проти України з перших уст. За словами політичного аналітика, це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>інтерв’ю на сьогодні дуже активно обговорюється в “Х” і західних ЗМІ (URL:</w:t>
      </w:r>
    </w:p>
    <w:p w:rsidR="00245321" w:rsidRDefault="006321AC">
      <w:pPr>
        <w:spacing w:before="1" w:line="321" w:lineRule="exact"/>
        <w:ind w:left="1701" w:right="1757"/>
      </w:pPr>
      <w:r>
        <w:rPr>
          <w:rStyle w:val="fontstyle02"/>
          <w:noProof/>
        </w:rPr>
        <w:t>https://fakty.com.ua/ua/ukraine/202501</w:t>
      </w:r>
      <w:r>
        <w:rPr>
          <w:rStyle w:val="fontstyle02"/>
          <w:noProof/>
        </w:rPr>
        <w:t>06-duzhe-prosta-vidpovid-do-kogo-</w:t>
      </w:r>
    </w:p>
    <w:p w:rsidR="00245321" w:rsidRDefault="006321AC">
      <w:pPr>
        <w:spacing w:line="321" w:lineRule="exact"/>
        <w:ind w:left="1701" w:right="1161"/>
      </w:pPr>
      <w:r>
        <w:rPr>
          <w:rStyle w:val="fontstyle02"/>
          <w:noProof/>
        </w:rPr>
        <w:t>naspravdi-zvertavsya-zelenskyj-v-intervyu-fridmanu-i-reakcziya-zahidnyh-zmi).</w:t>
      </w:r>
    </w:p>
    <w:p w:rsidR="00245321" w:rsidRDefault="006321AC">
      <w:pPr>
        <w:spacing w:line="321" w:lineRule="exact"/>
        <w:ind w:left="2410" w:right="848"/>
      </w:pPr>
      <w:r>
        <w:rPr>
          <w:rStyle w:val="fontstyle02"/>
          <w:noProof/>
          <w:spacing w:val="2"/>
        </w:rPr>
        <w:t>На важливість реакції І. Маска на інтерв’ю Президента В. Зеленського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Л. Фрідману звернула увагу журналістка К. Бердинських: «Й</w:t>
      </w:r>
      <w:r>
        <w:rPr>
          <w:rStyle w:val="fontstyle10"/>
          <w:noProof/>
          <w:spacing w:val="5"/>
        </w:rPr>
        <w:t>ого ретвітнув</w:t>
      </w:r>
    </w:p>
    <w:p w:rsidR="00245321" w:rsidRDefault="006321AC">
      <w:pPr>
        <w:spacing w:before="2" w:line="310" w:lineRule="exact"/>
        <w:ind w:left="1701" w:right="848"/>
      </w:pPr>
      <w:r>
        <w:rPr>
          <w:rStyle w:val="fontstyle10"/>
          <w:noProof/>
          <w:spacing w:val="13"/>
        </w:rPr>
        <w:t>Маск, з яким Фрідман зустрічає свої дні народження, відкоментили купа</w:t>
      </w:r>
    </w:p>
    <w:p w:rsidR="00245321" w:rsidRDefault="006321AC">
      <w:pPr>
        <w:spacing w:line="310" w:lineRule="exact"/>
        <w:ind w:left="1701" w:right="847"/>
      </w:pPr>
      <w:r>
        <w:rPr>
          <w:rStyle w:val="fontstyle10"/>
          <w:noProof/>
          <w:spacing w:val="6"/>
        </w:rPr>
        <w:t>іноземців,журналістів,дипломатів,воновженабралопершиймільйонпереглядів</w:t>
      </w:r>
    </w:p>
    <w:p w:rsidR="00245321" w:rsidRDefault="006321AC">
      <w:pPr>
        <w:spacing w:line="310" w:lineRule="exact"/>
        <w:ind w:left="1701" w:right="846"/>
      </w:pPr>
      <w:r>
        <w:rPr>
          <w:rStyle w:val="fontstyle10"/>
          <w:noProof/>
          <w:spacing w:val="-1"/>
        </w:rPr>
        <w:t>і давалося не для української аудиторії, а для Трампа і його кола в його особняку.</w:t>
      </w:r>
    </w:p>
    <w:p w:rsidR="00245321" w:rsidRDefault="006321AC">
      <w:pPr>
        <w:spacing w:line="310" w:lineRule="exact"/>
        <w:ind w:left="1701" w:right="846"/>
      </w:pPr>
      <w:r>
        <w:rPr>
          <w:rStyle w:val="fontstyle10"/>
          <w:noProof/>
          <w:spacing w:val="5"/>
        </w:rPr>
        <w:t>Такий він, всесвіт Трампа, від я</w:t>
      </w:r>
      <w:r>
        <w:rPr>
          <w:rStyle w:val="fontstyle10"/>
          <w:noProof/>
          <w:spacing w:val="5"/>
        </w:rPr>
        <w:t>кого для нас у цьому році залежить чи не все.</w:t>
      </w:r>
    </w:p>
    <w:p w:rsidR="00245321" w:rsidRDefault="006321AC">
      <w:pPr>
        <w:spacing w:line="321" w:lineRule="exact"/>
        <w:ind w:left="1701" w:right="848"/>
      </w:pPr>
      <w:r>
        <w:rPr>
          <w:rStyle w:val="fontstyle10"/>
          <w:noProof/>
          <w:spacing w:val="42"/>
        </w:rPr>
        <w:t>Подобається нам це чи ні», – підкреслила журналістка (</w:t>
      </w:r>
      <w:r>
        <w:rPr>
          <w:rStyle w:val="fontstyle02"/>
          <w:noProof/>
        </w:rPr>
        <w:t>URL:</w:t>
      </w:r>
    </w:p>
    <w:p w:rsidR="00245321" w:rsidRDefault="006321AC">
      <w:pPr>
        <w:spacing w:before="553" w:line="321" w:lineRule="exact"/>
        <w:ind w:left="10916" w:right="848"/>
      </w:pPr>
      <w:r>
        <w:rPr>
          <w:rStyle w:val="fontstyle02"/>
          <w:noProof/>
        </w:rPr>
        <w:t>6</w:t>
      </w:r>
    </w:p>
    <w:p w:rsidR="00245321" w:rsidRDefault="00245321">
      <w:pPr>
        <w:spacing w:line="1" w:lineRule="exact"/>
        <w:sectPr w:rsidR="00245321">
          <w:pgSz w:w="11904" w:h="16840"/>
          <w:pgMar w:top="0" w:right="0" w:bottom="0" w:left="0" w:header="708" w:footer="708" w:gutter="0"/>
          <w:cols w:space="720"/>
        </w:sectPr>
      </w:pPr>
    </w:p>
    <w:p w:rsidR="00245321" w:rsidRDefault="006321AC">
      <w:pPr>
        <w:spacing w:before="985" w:line="321" w:lineRule="exact"/>
        <w:ind w:left="1701" w:right="879"/>
      </w:pPr>
      <w:r>
        <w:rPr>
          <w:rStyle w:val="fontstyle02"/>
          <w:noProof/>
        </w:rPr>
        <w:t>https://nv.ua/ukr/ukraine/events/kurahove-u-rosiji-zayavili-pro-zahoplennya-mista-</w:t>
      </w:r>
    </w:p>
    <w:p w:rsidR="00245321" w:rsidRDefault="006321AC">
      <w:pPr>
        <w:spacing w:line="321" w:lineRule="exact"/>
        <w:ind w:left="1701" w:right="2869"/>
      </w:pPr>
      <w:r>
        <w:rPr>
          <w:rStyle w:val="fontstyle02"/>
          <w:noProof/>
        </w:rPr>
        <w:t>v-osuv-horticya-kazhut-pro-boji-novini-ukrajini-5047</w:t>
      </w:r>
      <w:r>
        <w:rPr>
          <w:rStyle w:val="fontstyle02"/>
          <w:noProof/>
        </w:rPr>
        <w:t>9445.html</w:t>
      </w:r>
      <w:r>
        <w:rPr>
          <w:rStyle w:val="fontstyle10"/>
          <w:noProof/>
        </w:rPr>
        <w:t>).</w:t>
      </w:r>
    </w:p>
    <w:p w:rsidR="00245321" w:rsidRDefault="006321AC">
      <w:pPr>
        <w:spacing w:before="1" w:line="321" w:lineRule="exact"/>
        <w:ind w:left="2410" w:right="849"/>
      </w:pPr>
      <w:r>
        <w:rPr>
          <w:rStyle w:val="fontstyle02"/>
          <w:noProof/>
          <w:spacing w:val="6"/>
        </w:rPr>
        <w:t>Отже, на думку спостерігачів, світ стоїть на порозі великих змін, які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1"/>
        </w:rPr>
        <w:t>матимуть значний вплив у тому числі на інформаційно-комунікаційну сферу.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4"/>
        </w:rPr>
        <w:t>З урахуванням провідної ролі, яку відіграють Сполучені Штати Америки, у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2"/>
        </w:rPr>
        <w:t>світі так чи інакше всім доведеться вносити корективи в плани, враховувати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>нові реалії, правила гри, які пропонуватиме команда нового Президента США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</w:rPr>
        <w:t>та безпосередньо Д. Трамп. Насамперед, на думку спостерігачів, це стосується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3"/>
        </w:rPr>
        <w:t>європейських країн – партнерів</w:t>
      </w:r>
      <w:r>
        <w:rPr>
          <w:rStyle w:val="fontstyle02"/>
          <w:noProof/>
          <w:spacing w:val="13"/>
        </w:rPr>
        <w:t xml:space="preserve"> США по НАТО, до яких у Д. Трампа є</w:t>
      </w:r>
    </w:p>
    <w:p w:rsidR="00245321" w:rsidRDefault="006321AC">
      <w:pPr>
        <w:spacing w:before="1" w:line="321" w:lineRule="exact"/>
        <w:ind w:left="1701" w:right="3867"/>
      </w:pPr>
      <w:r>
        <w:rPr>
          <w:rStyle w:val="fontstyle02"/>
          <w:noProof/>
        </w:rPr>
        <w:t>претензії, зокрема в питаннях фінансування безпеки.</w:t>
      </w:r>
    </w:p>
    <w:p w:rsidR="00245321" w:rsidRDefault="006321AC">
      <w:pPr>
        <w:spacing w:line="321" w:lineRule="exact"/>
        <w:ind w:left="2410" w:right="848"/>
      </w:pPr>
      <w:r>
        <w:rPr>
          <w:rStyle w:val="fontstyle02"/>
          <w:noProof/>
          <w:spacing w:val="4"/>
        </w:rPr>
        <w:t>Важливою та змістовною частиною інтерв’ю, на думку спостерігачів,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було запитання щодо корупції. Політолог А. Вігірінський звернув увагу на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3"/>
        </w:rPr>
        <w:t>позицію Президента В. Зеленсь</w:t>
      </w:r>
      <w:r>
        <w:rPr>
          <w:rStyle w:val="fontstyle02"/>
          <w:noProof/>
          <w:spacing w:val="3"/>
        </w:rPr>
        <w:t>кого щодо пошуку корупції в інших країнах.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5"/>
        </w:rPr>
        <w:t>Зокрема, українськийлідернаголосив, щонашадержаваотримуваланекошти,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  <w:spacing w:val="9"/>
        </w:rPr>
        <w:t>азброю.«Такожзвернувувагуналогістику.АджеУкраїнамаєвласнівантажні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14"/>
        </w:rPr>
        <w:t>літаки, які могла використати, щоб здешевити доставлення військової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5"/>
        </w:rPr>
        <w:t>допомоги. А</w:t>
      </w:r>
      <w:r>
        <w:rPr>
          <w:rStyle w:val="fontstyle02"/>
          <w:noProof/>
          <w:spacing w:val="5"/>
        </w:rPr>
        <w:t>ле згоди на це ніхто не дав. Крім того, у питанні про корупцію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>Зеленський згадав, що зі 170 млрд, які нам начебто передали, ми не отримали</w:t>
      </w:r>
    </w:p>
    <w:p w:rsidR="00245321" w:rsidRDefault="006321AC">
      <w:pPr>
        <w:spacing w:before="1" w:line="321" w:lineRule="exact"/>
        <w:ind w:left="1701" w:right="846"/>
      </w:pPr>
      <w:r>
        <w:rPr>
          <w:rStyle w:val="fontstyle02"/>
          <w:noProof/>
          <w:spacing w:val="5"/>
        </w:rPr>
        <w:t>навіть половини. Це чіткий сигнал для адміністрації Трампа, що винного в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14"/>
        </w:rPr>
        <w:t>цьому варто шукати серед своїх», – підкресли</w:t>
      </w:r>
      <w:r>
        <w:rPr>
          <w:rStyle w:val="fontstyle02"/>
          <w:noProof/>
          <w:spacing w:val="14"/>
        </w:rPr>
        <w:t>в А. Вігірінський (URL:</w:t>
      </w:r>
    </w:p>
    <w:p w:rsidR="00245321" w:rsidRDefault="006321AC">
      <w:pPr>
        <w:spacing w:line="321" w:lineRule="exact"/>
        <w:ind w:left="1701" w:right="1939"/>
      </w:pPr>
      <w:r>
        <w:rPr>
          <w:rStyle w:val="fontstyle02"/>
          <w:noProof/>
        </w:rPr>
        <w:t>https://24tv.ua/intervyu-zelenskogo-fridmanu-shho-skazav-prezident-pro-</w:t>
      </w:r>
    </w:p>
    <w:p w:rsidR="00245321" w:rsidRDefault="006321AC">
      <w:pPr>
        <w:spacing w:before="1" w:line="321" w:lineRule="exact"/>
        <w:ind w:left="1701" w:right="7582"/>
      </w:pPr>
      <w:r>
        <w:rPr>
          <w:rStyle w:val="fontstyle02"/>
          <w:noProof/>
        </w:rPr>
        <w:t>koruptsiyu_n2723400).</w:t>
      </w:r>
    </w:p>
    <w:p w:rsidR="00245321" w:rsidRDefault="006321AC">
      <w:pPr>
        <w:spacing w:line="321" w:lineRule="exact"/>
        <w:ind w:left="2410" w:right="848"/>
      </w:pPr>
      <w:r>
        <w:rPr>
          <w:rStyle w:val="fontstyle02"/>
          <w:noProof/>
        </w:rPr>
        <w:t>Як уже зазначали спостерігачі, перевірка урядових витрат – насамперед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постачання обладнання, зброї, спорядження до України – була на порядку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14"/>
        </w:rPr>
        <w:t>денному республіканців і раніше, а з приходом до влади Д. Трампа ця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1"/>
        </w:rPr>
        <w:t>проблема буде в центрі уваги. Відомо, що вже заплановано створення нового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22"/>
        </w:rPr>
        <w:t>міністерства урядової ефективності, яке маю</w:t>
      </w:r>
      <w:r>
        <w:rPr>
          <w:rStyle w:val="fontstyle02"/>
          <w:noProof/>
          <w:spacing w:val="22"/>
        </w:rPr>
        <w:t>ть очолити І. Маск та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19"/>
        </w:rPr>
        <w:t>В. Рамасвамі. «Інтерв’ю Зеленського не є для американських служб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1"/>
        </w:rPr>
        <w:t>аргументом про відсутність зловживань. Коли вони перевірять і встановлять,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9"/>
        </w:rPr>
        <w:t>що цього не було, тоді шукатимуть серед своїх», – підсумував політолог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1"/>
        </w:rPr>
        <w:t>А. Вігірінський(URL:htt</w:t>
      </w:r>
      <w:r>
        <w:rPr>
          <w:rStyle w:val="fontstyle02"/>
          <w:noProof/>
          <w:spacing w:val="1"/>
        </w:rPr>
        <w:t>ps://24tv.ua/intervyu-zelenskogo-fridmanu-shho-skazav-</w:t>
      </w:r>
    </w:p>
    <w:p w:rsidR="00245321" w:rsidRDefault="006321AC">
      <w:pPr>
        <w:spacing w:before="1" w:line="321" w:lineRule="exact"/>
        <w:ind w:left="1701" w:right="5981"/>
      </w:pPr>
      <w:r>
        <w:rPr>
          <w:rStyle w:val="fontstyle02"/>
          <w:noProof/>
        </w:rPr>
        <w:t>prezident-pro-koruptsiyu_n2723400).</w:t>
      </w:r>
    </w:p>
    <w:p w:rsidR="00245321" w:rsidRDefault="006321AC">
      <w:pPr>
        <w:spacing w:line="321" w:lineRule="exact"/>
        <w:ind w:left="2410" w:right="848"/>
      </w:pPr>
      <w:r>
        <w:rPr>
          <w:rStyle w:val="fontstyle02"/>
          <w:noProof/>
          <w:spacing w:val="3"/>
        </w:rPr>
        <w:t>Деякі експерти звернули увагу на той факт, що в інтерв’ю Президента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24"/>
        </w:rPr>
        <w:t>В. Зеленського майже не було згадок про демократів і попередню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7"/>
        </w:rPr>
        <w:t>адміністрацію Президента Д. Байден</w:t>
      </w:r>
      <w:r>
        <w:rPr>
          <w:rStyle w:val="fontstyle02"/>
          <w:noProof/>
          <w:spacing w:val="7"/>
        </w:rPr>
        <w:t>а. Більше того, як зазначив політолог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О. Кошель, «ми бачимо не просто відсутність компліментів, чи подяк, чи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поваги до команди чинного американського Президента, а ми бачимо навіть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достатньо жорстку критику. Зокрема, В. Зеленський говорив про те, що були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19"/>
        </w:rPr>
        <w:t>витрачені великі суми коштів на постачання зброї (на логістику, на</w:t>
      </w:r>
    </w:p>
    <w:p w:rsidR="00245321" w:rsidRDefault="006321AC">
      <w:pPr>
        <w:spacing w:line="321" w:lineRule="exact"/>
        <w:ind w:left="1701" w:right="850"/>
      </w:pPr>
      <w:r>
        <w:rPr>
          <w:rStyle w:val="fontstyle02"/>
          <w:noProof/>
          <w:spacing w:val="10"/>
        </w:rPr>
        <w:t>транспортування) у той час, як транспортування українськими літаками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-1"/>
        </w:rPr>
        <w:t>дозволило б цю суму зменшити ледь не вдвічі. Тобто йдеться вже про критику,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12"/>
        </w:rPr>
        <w:t>про те, що витрачалися зайві кошти, які можн</w:t>
      </w:r>
      <w:r>
        <w:rPr>
          <w:rStyle w:val="fontstyle02"/>
          <w:noProof/>
          <w:spacing w:val="12"/>
        </w:rPr>
        <w:t>а було б зекономити. І це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2"/>
        </w:rPr>
        <w:t>повністю лягає в концепцію критики Трампа на адресу діючого Президента»</w:t>
      </w:r>
    </w:p>
    <w:p w:rsidR="00245321" w:rsidRDefault="006321AC">
      <w:pPr>
        <w:spacing w:before="507" w:line="321" w:lineRule="exact"/>
        <w:ind w:left="10916" w:right="848"/>
      </w:pPr>
      <w:r>
        <w:rPr>
          <w:rStyle w:val="fontstyle02"/>
          <w:noProof/>
        </w:rPr>
        <w:t>7</w:t>
      </w:r>
    </w:p>
    <w:p w:rsidR="00245321" w:rsidRDefault="00245321">
      <w:pPr>
        <w:spacing w:line="1" w:lineRule="exact"/>
        <w:sectPr w:rsidR="00245321">
          <w:pgSz w:w="11904" w:h="16840"/>
          <w:pgMar w:top="0" w:right="0" w:bottom="0" w:left="0" w:header="708" w:footer="708" w:gutter="0"/>
          <w:cols w:space="720"/>
        </w:sectPr>
      </w:pPr>
    </w:p>
    <w:p w:rsidR="00245321" w:rsidRDefault="006321AC">
      <w:pPr>
        <w:spacing w:before="985" w:line="321" w:lineRule="exact"/>
        <w:ind w:left="1701" w:right="1383"/>
      </w:pPr>
      <w:r>
        <w:rPr>
          <w:rStyle w:val="fontstyle02"/>
          <w:noProof/>
        </w:rPr>
        <w:t>(URL: https://nv.ua/ukr/world/geopolitics/zelenskiy-matyukavsya-bo-govoriv-</w:t>
      </w:r>
    </w:p>
    <w:p w:rsidR="00245321" w:rsidRDefault="006321AC">
      <w:pPr>
        <w:spacing w:line="321" w:lineRule="exact"/>
        <w:ind w:left="1701" w:right="1324"/>
      </w:pPr>
      <w:r>
        <w:rPr>
          <w:rStyle w:val="fontstyle02"/>
          <w:noProof/>
        </w:rPr>
        <w:t>sproshcheno-z-trampom-i-trampistami-koshel-novini-ukrajini-5047941</w:t>
      </w:r>
      <w:r>
        <w:rPr>
          <w:rStyle w:val="fontstyle02"/>
          <w:noProof/>
        </w:rPr>
        <w:t>5.html).</w:t>
      </w:r>
    </w:p>
    <w:p w:rsidR="00245321" w:rsidRDefault="006321AC">
      <w:pPr>
        <w:spacing w:before="1" w:line="321" w:lineRule="exact"/>
        <w:ind w:left="2410" w:right="848"/>
      </w:pPr>
      <w:r>
        <w:rPr>
          <w:rStyle w:val="fontstyle02"/>
          <w:noProof/>
        </w:rPr>
        <w:t>Важливим результатом інтерв’ю, на думку деяких експертів, є можливе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9"/>
        </w:rPr>
        <w:t>зростання ступеня зрозуміння ситуації як з боку широкої аудиторії, так і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головних акторів майбутніх процесів. Так, політолог І. Рейтерович вважає: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8"/>
        </w:rPr>
        <w:t>«…Будемо сподіватися, що Маск, як, до речі, і Трамп, він трошки більше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0"/>
        </w:rPr>
        <w:t>починає заглиблюватися в проблематику російсько-української війни та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</w:rPr>
        <w:t>розуміє, що не 24 год і в нього не буде, до речі, отаких інфантильних підходів,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 xml:space="preserve">які були в того ж Фрідмана. Тому що </w:t>
      </w:r>
      <w:r>
        <w:rPr>
          <w:rStyle w:val="fontstyle02"/>
          <w:noProof/>
          <w:spacing w:val="2"/>
        </w:rPr>
        <w:t>коли людина на повному серйозі каже,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</w:rPr>
        <w:t>що в мене мрія, щоб ми втрьох сіли за стіл і все вирішили, ну, це по-дитячому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</w:rPr>
        <w:t>виглядає», – заявив І. Рейтерович (URL: https://tsn.ua/politika/ekspert-poyasniv-</w:t>
      </w:r>
    </w:p>
    <w:p w:rsidR="00245321" w:rsidRDefault="006321AC">
      <w:pPr>
        <w:spacing w:line="321" w:lineRule="exact"/>
        <w:ind w:left="1701" w:right="1433"/>
      </w:pPr>
      <w:r>
        <w:rPr>
          <w:rStyle w:val="fontstyle02"/>
          <w:noProof/>
        </w:rPr>
        <w:t>yakiy-vpliv-interv-yu-zelenskogo-fridmanu-mozhe-mati-na-kom</w:t>
      </w:r>
      <w:r>
        <w:rPr>
          <w:rStyle w:val="fontstyle02"/>
          <w:noProof/>
        </w:rPr>
        <w:t>andu-trampa-</w:t>
      </w:r>
    </w:p>
    <w:p w:rsidR="00245321" w:rsidRDefault="006321AC">
      <w:pPr>
        <w:spacing w:before="1" w:line="321" w:lineRule="exact"/>
        <w:ind w:left="1701" w:right="8476"/>
      </w:pPr>
      <w:r>
        <w:rPr>
          <w:rStyle w:val="fontstyle02"/>
          <w:noProof/>
        </w:rPr>
        <w:t>2738946.html).</w:t>
      </w:r>
    </w:p>
    <w:p w:rsidR="00245321" w:rsidRDefault="006321AC">
      <w:pPr>
        <w:spacing w:line="321" w:lineRule="exact"/>
        <w:ind w:left="2410" w:right="848"/>
      </w:pPr>
      <w:r>
        <w:rPr>
          <w:rStyle w:val="fontstyle02"/>
          <w:noProof/>
        </w:rPr>
        <w:t>Отже, одним з позитивних результатів інтерв’ю може бути формування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</w:rPr>
        <w:t>більш адекватного реаліям сьогодення розуміння ситуації й позицій учасників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20"/>
        </w:rPr>
        <w:t>та сторін російсько-української війни як усередині американського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21"/>
        </w:rPr>
        <w:t xml:space="preserve">істеблішменту, так </w:t>
      </w:r>
      <w:r>
        <w:rPr>
          <w:rStyle w:val="fontstyle02"/>
          <w:noProof/>
          <w:spacing w:val="21"/>
        </w:rPr>
        <w:t>і суспільства. З огляду на специфіку сучасного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інформаційного простору подкаст, посилання на який розмістив І. Маск на</w:t>
      </w:r>
    </w:p>
    <w:p w:rsidR="00245321" w:rsidRDefault="006321AC">
      <w:pPr>
        <w:spacing w:before="1" w:line="321" w:lineRule="exact"/>
        <w:ind w:left="1701" w:right="849"/>
      </w:pPr>
      <w:r>
        <w:rPr>
          <w:rStyle w:val="fontstyle02"/>
          <w:noProof/>
          <w:spacing w:val="9"/>
        </w:rPr>
        <w:t>своїй платформі “Х”, має значно більшу ефективність, ніж будь-які інші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</w:rPr>
        <w:t>засоби комунікації. Якщо додати вже наявні зміни в риториці членів команди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>обраного Президента США щодо термінів закінчення війни, певний зсув у бік</w:t>
      </w:r>
    </w:p>
    <w:p w:rsidR="00245321" w:rsidRDefault="006321AC">
      <w:pPr>
        <w:spacing w:before="1" w:line="321" w:lineRule="exact"/>
        <w:ind w:left="1701" w:right="5008"/>
      </w:pPr>
      <w:r>
        <w:rPr>
          <w:rStyle w:val="fontstyle02"/>
          <w:noProof/>
        </w:rPr>
        <w:t>більшої об’єктивності оцінок уже відбувся.</w:t>
      </w:r>
    </w:p>
    <w:p w:rsidR="00245321" w:rsidRDefault="006321AC">
      <w:pPr>
        <w:spacing w:line="321" w:lineRule="exact"/>
        <w:ind w:left="2410" w:right="847"/>
      </w:pPr>
      <w:r>
        <w:rPr>
          <w:rStyle w:val="fontstyle02"/>
          <w:noProof/>
          <w:spacing w:val="-1"/>
        </w:rPr>
        <w:t>Зокрема, видання “Politico” зазначає, що Президент України намаг</w:t>
      </w:r>
      <w:r>
        <w:rPr>
          <w:rStyle w:val="fontstyle02"/>
          <w:noProof/>
          <w:spacing w:val="-1"/>
        </w:rPr>
        <w:t>ається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0"/>
        </w:rPr>
        <w:t>завоювати «світ MAGA» (Make America Great Again, «Зробимо Америку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0"/>
        </w:rPr>
        <w:t>великою знову»). Це – політичне гасло Д. Трампа, під яким об’єдналися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</w:rPr>
        <w:t>американські політики, політичні активісти та виборці, з тих чи інших причин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-1"/>
        </w:rPr>
        <w:t>незадоволені ліво-ліберальною політи</w:t>
      </w:r>
      <w:r>
        <w:rPr>
          <w:rStyle w:val="fontstyle02"/>
          <w:noProof/>
          <w:spacing w:val="-1"/>
        </w:rPr>
        <w:t>кою уряду США останніх десятиліть. Як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4"/>
        </w:rPr>
        <w:t>зазначає Politico, ці люди не довіряють традиційним ЗМІ, однак охоче</w:t>
      </w:r>
    </w:p>
    <w:p w:rsidR="00245321" w:rsidRDefault="006321AC">
      <w:pPr>
        <w:spacing w:before="1" w:line="321" w:lineRule="exact"/>
        <w:ind w:left="1701" w:right="849"/>
      </w:pPr>
      <w:r>
        <w:rPr>
          <w:rStyle w:val="fontstyle02"/>
          <w:noProof/>
          <w:spacing w:val="15"/>
        </w:rPr>
        <w:t>дослухаються до лідерів суспільної думки, які представляють правий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5"/>
        </w:rPr>
        <w:t>антиліберальний табір. До таких належить, зокрема, подкастер Л. Фрідман</w:t>
      </w:r>
    </w:p>
    <w:p w:rsidR="00245321" w:rsidRDefault="006321AC">
      <w:pPr>
        <w:spacing w:line="321" w:lineRule="exact"/>
        <w:ind w:left="1701" w:right="1221"/>
      </w:pPr>
      <w:r>
        <w:rPr>
          <w:rStyle w:val="fontstyle02"/>
          <w:noProof/>
        </w:rPr>
        <w:t>(URL: https://www.unian.ua/politics/interv-yu-zelenskogo-fridmanu-volodimir-</w:t>
      </w:r>
    </w:p>
    <w:p w:rsidR="00245321" w:rsidRDefault="006321AC">
      <w:pPr>
        <w:spacing w:before="1" w:line="321" w:lineRule="exact"/>
        <w:ind w:left="1701" w:right="2396"/>
      </w:pPr>
      <w:r>
        <w:rPr>
          <w:rStyle w:val="fontstyle02"/>
          <w:noProof/>
        </w:rPr>
        <w:t>zelenskiy-zvernuvsya-do-prihilnkiv-donalda-trampa-12875898.html).</w:t>
      </w:r>
    </w:p>
    <w:p w:rsidR="00245321" w:rsidRDefault="006321AC">
      <w:pPr>
        <w:spacing w:line="321" w:lineRule="exact"/>
        <w:ind w:left="2410" w:right="847"/>
      </w:pPr>
      <w:r>
        <w:rPr>
          <w:rStyle w:val="fontstyle02"/>
          <w:noProof/>
        </w:rPr>
        <w:t>Важливу роль в аналізі важливих подій міжнародного значення відіграє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>використання матеріалів іноземних медіа, які</w:t>
      </w:r>
      <w:r>
        <w:rPr>
          <w:rStyle w:val="fontstyle02"/>
          <w:noProof/>
          <w:spacing w:val="6"/>
        </w:rPr>
        <w:t xml:space="preserve"> надають можливість істотно</w:t>
      </w:r>
    </w:p>
    <w:p w:rsidR="00245321" w:rsidRDefault="006321AC">
      <w:pPr>
        <w:spacing w:before="1" w:line="321" w:lineRule="exact"/>
        <w:ind w:left="1701" w:right="846"/>
      </w:pPr>
      <w:r>
        <w:rPr>
          <w:rStyle w:val="fontstyle02"/>
          <w:noProof/>
          <w:spacing w:val="12"/>
        </w:rPr>
        <w:t>збільшити масштаб оцінок і розширити кут зору. Зокрема, журналістка</w:t>
      </w:r>
    </w:p>
    <w:p w:rsidR="00245321" w:rsidRDefault="006321AC">
      <w:pPr>
        <w:spacing w:line="321" w:lineRule="exact"/>
        <w:ind w:left="1701" w:right="850"/>
      </w:pPr>
      <w:r>
        <w:rPr>
          <w:rStyle w:val="fontstyle02"/>
          <w:noProof/>
          <w:spacing w:val="2"/>
        </w:rPr>
        <w:t>К. Городнича подає аналіз інтерв’ю Президента В. Зеленського крізь призму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20"/>
        </w:rPr>
        <w:t>новин, які різні видання винесли в заголовки своїх матеріалів. Так,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7"/>
        </w:rPr>
        <w:t>британський The Telegraph новиною зробив саме формат інтерв’ю та його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6"/>
        </w:rPr>
        <w:t>тональність. Стаття називається «Зеленський посварився з американським</w:t>
      </w:r>
    </w:p>
    <w:p w:rsidR="00245321" w:rsidRDefault="006321AC">
      <w:pPr>
        <w:spacing w:line="321" w:lineRule="exact"/>
        <w:ind w:left="1701" w:right="2202"/>
      </w:pPr>
      <w:r>
        <w:rPr>
          <w:rStyle w:val="fontstyle02"/>
          <w:noProof/>
        </w:rPr>
        <w:t>ведучим подкастів, який запропонував йому “пробачити” Путіну».</w:t>
      </w:r>
    </w:p>
    <w:p w:rsidR="00245321" w:rsidRDefault="006321AC">
      <w:pPr>
        <w:spacing w:line="321" w:lineRule="exact"/>
        <w:ind w:left="2410" w:right="848"/>
      </w:pPr>
      <w:r>
        <w:rPr>
          <w:rStyle w:val="fontstyle02"/>
          <w:noProof/>
        </w:rPr>
        <w:t>Британський пресстейкхолдер The Times вважає, що гол</w:t>
      </w:r>
      <w:r>
        <w:rPr>
          <w:rStyle w:val="fontstyle02"/>
          <w:noProof/>
        </w:rPr>
        <w:t>овним посилом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11"/>
        </w:rPr>
        <w:t>у розмові В. Зеленського з Л. Фрідманом були сподівання українського</w:t>
      </w:r>
    </w:p>
    <w:p w:rsidR="00245321" w:rsidRDefault="006321AC">
      <w:pPr>
        <w:spacing w:line="321" w:lineRule="exact"/>
        <w:ind w:left="1701" w:right="845"/>
      </w:pPr>
      <w:r>
        <w:rPr>
          <w:rStyle w:val="fontstyle02"/>
          <w:noProof/>
          <w:spacing w:val="5"/>
        </w:rPr>
        <w:t>Президента на потужність фігури Д. Трампа. «Зеленський покладається на</w:t>
      </w:r>
    </w:p>
    <w:p w:rsidR="00245321" w:rsidRDefault="006321AC">
      <w:pPr>
        <w:spacing w:line="321" w:lineRule="exact"/>
        <w:ind w:left="1701" w:right="1420"/>
      </w:pPr>
      <w:r>
        <w:rPr>
          <w:rStyle w:val="fontstyle02"/>
          <w:noProof/>
        </w:rPr>
        <w:t>“сильного” Трампа, щоб той тиснув на Путіна задля припинення вогню».</w:t>
      </w:r>
    </w:p>
    <w:p w:rsidR="00245321" w:rsidRDefault="006321AC">
      <w:pPr>
        <w:spacing w:before="186" w:line="321" w:lineRule="exact"/>
        <w:ind w:left="10916" w:right="848"/>
      </w:pPr>
      <w:r>
        <w:rPr>
          <w:rStyle w:val="fontstyle02"/>
          <w:noProof/>
        </w:rPr>
        <w:t>8</w:t>
      </w:r>
    </w:p>
    <w:p w:rsidR="00245321" w:rsidRDefault="00245321">
      <w:pPr>
        <w:spacing w:line="1" w:lineRule="exact"/>
        <w:sectPr w:rsidR="00245321">
          <w:pgSz w:w="11904" w:h="16840"/>
          <w:pgMar w:top="0" w:right="0" w:bottom="0" w:left="0" w:header="708" w:footer="708" w:gutter="0"/>
          <w:cols w:space="720"/>
        </w:sectPr>
      </w:pPr>
    </w:p>
    <w:p w:rsidR="00245321" w:rsidRDefault="006321AC">
      <w:pPr>
        <w:spacing w:before="985" w:line="321" w:lineRule="exact"/>
        <w:ind w:left="2410" w:right="850"/>
      </w:pPr>
      <w:r>
        <w:rPr>
          <w:rStyle w:val="fontstyle02"/>
          <w:noProof/>
          <w:spacing w:val="13"/>
        </w:rPr>
        <w:t>Британське видання “London Business News” у заголовок винесло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</w:rPr>
        <w:t>нецензурні «підсилювачі змісту» від В. Зеленського: «Зеленський обурюється,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1"/>
        </w:rPr>
        <w:t>що Велика Британія та США “забили болт” на незаконну окупацію Криму та</w:t>
      </w:r>
    </w:p>
    <w:p w:rsidR="00245321" w:rsidRDefault="006321AC">
      <w:pPr>
        <w:spacing w:line="321" w:lineRule="exact"/>
        <w:ind w:left="1701" w:right="8981"/>
      </w:pPr>
      <w:r>
        <w:rPr>
          <w:rStyle w:val="fontstyle02"/>
          <w:noProof/>
        </w:rPr>
        <w:t>Донбасу».</w:t>
      </w:r>
    </w:p>
    <w:p w:rsidR="00245321" w:rsidRDefault="006321AC">
      <w:pPr>
        <w:spacing w:line="321" w:lineRule="exact"/>
        <w:ind w:left="2410" w:right="848"/>
      </w:pPr>
      <w:r>
        <w:rPr>
          <w:rStyle w:val="fontstyle02"/>
          <w:noProof/>
          <w:spacing w:val="1"/>
        </w:rPr>
        <w:t>Росіяни в «особі» Meduza в англомовні</w:t>
      </w:r>
      <w:r>
        <w:rPr>
          <w:rStyle w:val="fontstyle02"/>
          <w:noProof/>
          <w:spacing w:val="1"/>
        </w:rPr>
        <w:t>й версії в заголовок виносять не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</w:rPr>
        <w:t>війну і її припинення, а новину про те, що якось Лукашенко начебто попросив</w:t>
      </w:r>
    </w:p>
    <w:p w:rsidR="00245321" w:rsidRDefault="006321AC">
      <w:pPr>
        <w:spacing w:line="321" w:lineRule="exact"/>
        <w:ind w:left="1701" w:right="7343"/>
      </w:pPr>
      <w:r>
        <w:rPr>
          <w:rStyle w:val="fontstyle02"/>
          <w:noProof/>
        </w:rPr>
        <w:t>в українців пробачення.</w:t>
      </w:r>
    </w:p>
    <w:p w:rsidR="00245321" w:rsidRDefault="006321AC">
      <w:pPr>
        <w:spacing w:line="321" w:lineRule="exact"/>
        <w:ind w:left="2410" w:right="851"/>
      </w:pPr>
      <w:r>
        <w:rPr>
          <w:rStyle w:val="fontstyle02"/>
          <w:noProof/>
          <w:spacing w:val="9"/>
        </w:rPr>
        <w:t>«Отже, про інтерв’ю пишуть. Його не можна назвати гучним, але й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непоміченим воно не пройшло. Наголоси в матеріалах різні. Я</w:t>
      </w:r>
      <w:r>
        <w:rPr>
          <w:rStyle w:val="fontstyle02"/>
          <w:noProof/>
          <w:spacing w:val="5"/>
        </w:rPr>
        <w:t>к і належить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</w:rPr>
        <w:t>медіа, у різних випадках заголовки вони виносять такі, щоб розраховувати на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</w:rPr>
        <w:t>інтереси</w:t>
      </w:r>
      <w:r>
        <w:rPr>
          <w:rStyle w:val="fontstyle02"/>
          <w:noProof/>
          <w:spacing w:val="488"/>
        </w:rPr>
        <w:t xml:space="preserve"> </w:t>
      </w:r>
      <w:r>
        <w:rPr>
          <w:rStyle w:val="fontstyle02"/>
          <w:noProof/>
        </w:rPr>
        <w:t>саме</w:t>
      </w:r>
      <w:r>
        <w:rPr>
          <w:rStyle w:val="fontstyle02"/>
          <w:noProof/>
          <w:spacing w:val="488"/>
        </w:rPr>
        <w:t xml:space="preserve"> </w:t>
      </w:r>
      <w:r>
        <w:rPr>
          <w:rStyle w:val="fontstyle02"/>
          <w:noProof/>
        </w:rPr>
        <w:t>свого</w:t>
      </w:r>
      <w:r>
        <w:rPr>
          <w:rStyle w:val="fontstyle02"/>
          <w:noProof/>
          <w:spacing w:val="488"/>
        </w:rPr>
        <w:t xml:space="preserve"> </w:t>
      </w:r>
      <w:r>
        <w:rPr>
          <w:rStyle w:val="fontstyle02"/>
          <w:noProof/>
        </w:rPr>
        <w:t>читача»,</w:t>
      </w:r>
      <w:r>
        <w:rPr>
          <w:rStyle w:val="fontstyle02"/>
          <w:noProof/>
          <w:spacing w:val="488"/>
        </w:rPr>
        <w:t xml:space="preserve"> </w:t>
      </w:r>
      <w:r>
        <w:rPr>
          <w:rStyle w:val="fontstyle02"/>
          <w:noProof/>
        </w:rPr>
        <w:t>–</w:t>
      </w:r>
      <w:r>
        <w:rPr>
          <w:rStyle w:val="fontstyle02"/>
          <w:noProof/>
          <w:spacing w:val="489"/>
        </w:rPr>
        <w:t xml:space="preserve"> </w:t>
      </w:r>
      <w:r>
        <w:rPr>
          <w:rStyle w:val="fontstyle02"/>
          <w:noProof/>
        </w:rPr>
        <w:t>резюмує</w:t>
      </w:r>
      <w:r>
        <w:rPr>
          <w:rStyle w:val="fontstyle02"/>
          <w:noProof/>
          <w:spacing w:val="489"/>
        </w:rPr>
        <w:t xml:space="preserve"> </w:t>
      </w:r>
      <w:r>
        <w:rPr>
          <w:rStyle w:val="fontstyle02"/>
          <w:noProof/>
        </w:rPr>
        <w:t>К. Городнича</w:t>
      </w:r>
    </w:p>
    <w:p w:rsidR="00245321" w:rsidRDefault="006321AC">
      <w:pPr>
        <w:spacing w:line="321" w:lineRule="exact"/>
        <w:ind w:left="1701" w:right="1267"/>
      </w:pPr>
      <w:r>
        <w:rPr>
          <w:rStyle w:val="fontstyle02"/>
          <w:noProof/>
        </w:rPr>
        <w:t>(URL: https://antonina.detector.media/withoutsection/post/225508/2025-01-07-</w:t>
      </w:r>
    </w:p>
    <w:p w:rsidR="00245321" w:rsidRDefault="006321AC">
      <w:pPr>
        <w:spacing w:before="1" w:line="321" w:lineRule="exact"/>
        <w:ind w:left="1701" w:right="1944"/>
      </w:pPr>
      <w:r>
        <w:rPr>
          <w:rStyle w:val="fontstyle02"/>
          <w:noProof/>
        </w:rPr>
        <w:t>shcho-vynesly-u-zagolovky-inozemni-media-pislya-intervyu-zelenskogo-</w:t>
      </w:r>
    </w:p>
    <w:p w:rsidR="00245321" w:rsidRDefault="006321AC">
      <w:pPr>
        <w:spacing w:line="321" w:lineRule="exact"/>
        <w:ind w:left="1701" w:right="9013"/>
      </w:pPr>
      <w:r>
        <w:rPr>
          <w:rStyle w:val="fontstyle02"/>
          <w:noProof/>
        </w:rPr>
        <w:t>fridmanu).</w:t>
      </w:r>
    </w:p>
    <w:p w:rsidR="00245321" w:rsidRDefault="006321AC">
      <w:pPr>
        <w:spacing w:line="321" w:lineRule="exact"/>
        <w:ind w:left="2410" w:right="849"/>
      </w:pPr>
      <w:r>
        <w:rPr>
          <w:rStyle w:val="fontstyle02"/>
          <w:noProof/>
          <w:spacing w:val="2"/>
        </w:rPr>
        <w:t>Водночас деякі спостерігачі звернули увагу на певну упередженість чи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8"/>
        </w:rPr>
        <w:t>не зовсім адекватну оцінку ситуації, що склалася у війні, у питанні щодо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22"/>
        </w:rPr>
        <w:t>відповідальності за її розв’язання</w:t>
      </w:r>
      <w:r>
        <w:rPr>
          <w:rStyle w:val="fontstyle02"/>
          <w:noProof/>
          <w:spacing w:val="22"/>
        </w:rPr>
        <w:t>, яке проглядало крізь запитання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Л. Фрідмана. Зокрема, віцепрезидент Всесвітнього конгресу свободи, голова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10"/>
        </w:rPr>
        <w:t>ініціативи «Відродимо демократію» та голова правління «Фундації прав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людини» (HRF) Г. Каспаров наголосив: «…Зеленський став чудовим лідером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країни. Н</w:t>
      </w:r>
      <w:r>
        <w:rPr>
          <w:rStyle w:val="fontstyle02"/>
          <w:noProof/>
          <w:spacing w:val="1"/>
        </w:rPr>
        <w:t>а його думку, ніщо не демонструє це краще, ніж його самоконтроль</w:t>
      </w:r>
    </w:p>
    <w:p w:rsidR="00245321" w:rsidRDefault="006321AC">
      <w:pPr>
        <w:spacing w:before="1" w:line="321" w:lineRule="exact"/>
        <w:ind w:left="1701" w:right="846"/>
      </w:pPr>
      <w:r>
        <w:rPr>
          <w:rStyle w:val="fontstyle02"/>
          <w:noProof/>
          <w:spacing w:val="3"/>
        </w:rPr>
        <w:t>“перед обличчям таких принизливих, морально порожніх запитань”. Ідеться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1"/>
        </w:rPr>
        <w:t>про запитання Фрідмана “чи не можуть українці просто пробачити Росію?”».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Також на це запитання відреагували на сторінці</w:t>
      </w:r>
      <w:r>
        <w:rPr>
          <w:rStyle w:val="fontstyle02"/>
          <w:noProof/>
          <w:spacing w:val="5"/>
        </w:rPr>
        <w:t xml:space="preserve"> опозиційних до Д. Трампа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20"/>
        </w:rPr>
        <w:t>республіканців “Republicans against Trump”. Там назвали відповідь</w:t>
      </w:r>
    </w:p>
    <w:p w:rsidR="00245321" w:rsidRDefault="006321AC">
      <w:pPr>
        <w:spacing w:before="1" w:line="321" w:lineRule="exact"/>
        <w:ind w:left="1701" w:right="849"/>
      </w:pPr>
      <w:r>
        <w:rPr>
          <w:rStyle w:val="fontstyle02"/>
          <w:noProof/>
          <w:spacing w:val="9"/>
        </w:rPr>
        <w:t>В. Зеленського неймовірною. «Мені здається, що історія на все це давно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відповіла. Я не знаю, як буде в нас, це буде в майбутньому. Після кожної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</w:rPr>
        <w:t>страшної війни одне покоління, одна країна визнає, що була агресором. І вона</w:t>
      </w:r>
    </w:p>
    <w:p w:rsidR="00245321" w:rsidRDefault="006321AC">
      <w:pPr>
        <w:spacing w:before="1" w:line="321" w:lineRule="exact"/>
        <w:ind w:left="1701" w:right="849"/>
      </w:pPr>
      <w:r>
        <w:rPr>
          <w:rStyle w:val="fontstyle02"/>
          <w:noProof/>
        </w:rPr>
        <w:t>розуміє, що це неможливо пробачити», – наголосив Президент В. Зеленський</w:t>
      </w:r>
    </w:p>
    <w:p w:rsidR="00245321" w:rsidRDefault="006321AC">
      <w:pPr>
        <w:spacing w:line="321" w:lineRule="exact"/>
        <w:ind w:left="1701" w:right="1377"/>
      </w:pPr>
      <w:r>
        <w:rPr>
          <w:rStyle w:val="fontstyle02"/>
          <w:noProof/>
        </w:rPr>
        <w:t>(URL: https://news.novyny.live/u-merezhi-rozkritikuvati-zapitannia-fridmana-</w:t>
      </w:r>
    </w:p>
    <w:p w:rsidR="00245321" w:rsidRDefault="006321AC">
      <w:pPr>
        <w:spacing w:line="321" w:lineRule="exact"/>
        <w:ind w:left="1701" w:right="7184"/>
      </w:pPr>
      <w:r>
        <w:rPr>
          <w:rStyle w:val="fontstyle02"/>
          <w:noProof/>
        </w:rPr>
        <w:t>zelenskomu-224679.html).</w:t>
      </w:r>
    </w:p>
    <w:p w:rsidR="00245321" w:rsidRDefault="006321AC">
      <w:pPr>
        <w:spacing w:before="1" w:line="321" w:lineRule="exact"/>
        <w:ind w:left="2410" w:right="848"/>
      </w:pPr>
      <w:r>
        <w:rPr>
          <w:rStyle w:val="fontstyle02"/>
          <w:noProof/>
          <w:spacing w:val="5"/>
        </w:rPr>
        <w:t>Отже</w:t>
      </w:r>
      <w:r>
        <w:rPr>
          <w:rStyle w:val="fontstyle02"/>
          <w:noProof/>
          <w:spacing w:val="5"/>
        </w:rPr>
        <w:t>, проведений аналіз інформаційного поля свідчить, що інтерв’ю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>Президента України В. Зеленського американському подкастеру Л. Фрідману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9"/>
        </w:rPr>
        <w:t>можна вважати успішним. На думку більшості експертів, основна мета –</w:t>
      </w:r>
    </w:p>
    <w:p w:rsidR="00245321" w:rsidRDefault="006321AC">
      <w:pPr>
        <w:spacing w:before="1" w:line="321" w:lineRule="exact"/>
        <w:ind w:left="1701" w:right="849"/>
      </w:pPr>
      <w:r>
        <w:rPr>
          <w:rStyle w:val="fontstyle02"/>
          <w:noProof/>
          <w:spacing w:val="13"/>
        </w:rPr>
        <w:t>донести позицію України до прихильників обраного През</w:t>
      </w:r>
      <w:r>
        <w:rPr>
          <w:rStyle w:val="fontstyle02"/>
          <w:noProof/>
          <w:spacing w:val="13"/>
        </w:rPr>
        <w:t>идента США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20"/>
        </w:rPr>
        <w:t>Д. Трампа напередодні його інавгурації – досягнута. Новий формат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  <w:spacing w:val="9"/>
        </w:rPr>
        <w:t>комунікації, який було використано для цього, також має спрацювати на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залучення ще більшої частини світової спільноти, яка звикла отримувати</w:t>
      </w:r>
    </w:p>
    <w:p w:rsidR="00245321" w:rsidRDefault="006321AC">
      <w:pPr>
        <w:spacing w:before="1" w:line="321" w:lineRule="exact"/>
        <w:ind w:left="1701" w:right="849"/>
      </w:pPr>
      <w:r>
        <w:rPr>
          <w:rStyle w:val="fontstyle02"/>
          <w:noProof/>
          <w:spacing w:val="17"/>
        </w:rPr>
        <w:t xml:space="preserve">інформацію із соціальних мереж і майже </w:t>
      </w:r>
      <w:r>
        <w:rPr>
          <w:rStyle w:val="fontstyle02"/>
          <w:noProof/>
          <w:spacing w:val="17"/>
        </w:rPr>
        <w:t>не користується послугами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традиційних ЗМІ або з різних причин їм не довіряє. Президент В. Зеленський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1"/>
        </w:rPr>
        <w:t>знов підтвердив своє вміння спілкуватися з різними співрозмовниками,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4"/>
        </w:rPr>
        <w:t>зберігаючи переконливість, щирість і максимально допустиму відвертість в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оцінках. Більше того, він продовжив той тренд у дипломатії, який намітився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останнім часом – тренд на більшу, ніж традиційно прийняту відвертість в</w:t>
      </w:r>
    </w:p>
    <w:p w:rsidR="00245321" w:rsidRDefault="006321AC">
      <w:pPr>
        <w:spacing w:before="186" w:line="321" w:lineRule="exact"/>
        <w:ind w:left="10916" w:right="848"/>
      </w:pPr>
      <w:r>
        <w:rPr>
          <w:rStyle w:val="fontstyle02"/>
          <w:noProof/>
        </w:rPr>
        <w:t>9</w:t>
      </w:r>
    </w:p>
    <w:p w:rsidR="00245321" w:rsidRDefault="00245321">
      <w:pPr>
        <w:spacing w:line="1" w:lineRule="exact"/>
        <w:sectPr w:rsidR="00245321">
          <w:pgSz w:w="11904" w:h="16840"/>
          <w:pgMar w:top="0" w:right="0" w:bottom="0" w:left="0" w:header="708" w:footer="708" w:gutter="0"/>
          <w:cols w:space="720"/>
        </w:sectPr>
      </w:pPr>
    </w:p>
    <w:p w:rsidR="00245321" w:rsidRDefault="006321AC">
      <w:pPr>
        <w:spacing w:line="1" w:lineRule="exact"/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9216" behindDoc="1" locked="0" layoutInCell="0" hidden="0" allowOverlap="1">
                <wp:simplePos x="0" y="0"/>
                <wp:positionH relativeFrom="page">
                  <wp:posOffset>1061466</wp:posOffset>
                </wp:positionH>
                <wp:positionV relativeFrom="page">
                  <wp:posOffset>1537716</wp:posOffset>
                </wp:positionV>
                <wp:extent cx="5978652" cy="175260"/>
                <wp:effectExtent l="0" t="0" r="0" b="0"/>
                <wp:wrapNone/>
                <wp:docPr id="2" name="Freeform: Shape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8652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652" h="175260">
                              <a:moveTo>
                                <a:pt x="0" y="175260"/>
                              </a:moveTo>
                              <a:lnTo>
                                <a:pt x="5978652" y="175260"/>
                              </a:lnTo>
                              <a:lnTo>
                                <a:pt x="5978652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: Shape 0" o:spid="_x0000_s1026" style="position:absolute;margin-left:83.6pt;margin-top:121.1pt;width:470.75pt;height:13.8pt;z-index:-503307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78652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" o:allowincell="f" path="m,175260r5978652,l5978652,,,,,175260xe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11264" behindDoc="1" locked="0" layoutInCell="0" hidden="0" allowOverlap="1">
                <wp:simplePos x="0" y="0"/>
                <wp:positionH relativeFrom="page">
                  <wp:posOffset>1061466</wp:posOffset>
                </wp:positionH>
                <wp:positionV relativeFrom="page">
                  <wp:posOffset>1888235</wp:posOffset>
                </wp:positionV>
                <wp:extent cx="5978652" cy="204978"/>
                <wp:effectExtent l="0" t="0" r="0" b="0"/>
                <wp:wrapNone/>
                <wp:docPr id="3" name="Freeform: Shape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8652" cy="20497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652" h="204978">
                              <a:moveTo>
                                <a:pt x="0" y="204978"/>
                              </a:moveTo>
                              <a:lnTo>
                                <a:pt x="5978652" y="204978"/>
                              </a:lnTo>
                              <a:lnTo>
                                <a:pt x="5978652" y="0"/>
                              </a:lnTo>
                              <a:lnTo>
                                <a:pt x="0" y="0"/>
                              </a:lnTo>
                              <a:lnTo>
                                <a:pt x="0" y="2049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: Shape 0" o:spid="_x0000_s1026" style="position:absolute;margin-left:83.6pt;margin-top:148.7pt;width:470.75pt;height:16.15pt;z-index:-50330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78652,204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" o:allowincell="f" path="m,204978r5978652,l5978652,,,,,204978xe" stroked="f">
                <v:path arrowok="t"/>
                <w10:wrap anchorx="page" anchory="page"/>
              </v:shape>
            </w:pict>
          </mc:Fallback>
        </mc:AlternateContent>
      </w:r>
    </w:p>
    <w:p w:rsidR="00245321" w:rsidRDefault="006321AC">
      <w:pPr>
        <w:spacing w:before="985" w:line="321" w:lineRule="exact"/>
        <w:ind w:left="1701" w:right="847"/>
      </w:pPr>
      <w:r>
        <w:rPr>
          <w:rStyle w:val="fontstyle02"/>
          <w:noProof/>
          <w:spacing w:val="8"/>
        </w:rPr>
        <w:t>оцінках, що також має спрацювати на аудиторію, яка звикла до простих і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>зрозумілих висновків, але водночас наголосив на непростих рішеннях, які</w:t>
      </w:r>
    </w:p>
    <w:p w:rsidR="00245321" w:rsidRDefault="006321AC">
      <w:pPr>
        <w:spacing w:before="1" w:line="321" w:lineRule="exact"/>
        <w:ind w:left="1701" w:right="6442"/>
      </w:pPr>
      <w:r>
        <w:rPr>
          <w:rStyle w:val="fontstyle02"/>
          <w:noProof/>
        </w:rPr>
        <w:t>мають прийняти світові лідери.</w:t>
      </w:r>
    </w:p>
    <w:p w:rsidR="00245321" w:rsidRDefault="006321AC">
      <w:pPr>
        <w:spacing w:before="606" w:line="275" w:lineRule="exact"/>
        <w:ind w:left="1701" w:right="6009"/>
      </w:pPr>
      <w:r>
        <w:rPr>
          <w:rStyle w:val="fontstyle04"/>
          <w:noProof/>
          <w:highlight w:val="white"/>
        </w:rPr>
        <w:t>Н. Тарасенко, наук. співроб. СІАЗ НБУВ</w:t>
      </w:r>
    </w:p>
    <w:p w:rsidR="00245321" w:rsidRDefault="006321AC">
      <w:pPr>
        <w:pStyle w:val="1"/>
        <w:spacing w:before="318" w:line="321" w:lineRule="exact"/>
        <w:ind w:left="1701" w:right="2523"/>
      </w:pPr>
      <w:r>
        <w:rPr>
          <w:rStyle w:val="fontstyle01"/>
          <w:noProof/>
        </w:rPr>
        <w:t>«Рамштайн-25»: підсумки зустрічі та подальші перспективи</w:t>
      </w:r>
    </w:p>
    <w:p w:rsidR="00245321" w:rsidRDefault="006321AC">
      <w:pPr>
        <w:pStyle w:val="1"/>
        <w:spacing w:line="321" w:lineRule="exact"/>
        <w:ind w:left="1701" w:right="6933"/>
      </w:pPr>
      <w:r>
        <w:rPr>
          <w:rStyle w:val="fontstyle01"/>
          <w:noProof/>
        </w:rPr>
        <w:t>функціонування формату</w:t>
      </w:r>
    </w:p>
    <w:p w:rsidR="00245321" w:rsidRDefault="006321AC">
      <w:pPr>
        <w:spacing w:before="318" w:line="321" w:lineRule="exact"/>
        <w:ind w:left="2421" w:right="846"/>
      </w:pPr>
      <w:r>
        <w:rPr>
          <w:rStyle w:val="fontstyle02"/>
          <w:noProof/>
        </w:rPr>
        <w:t>Наамериканській військовій базі «Р</w:t>
      </w:r>
      <w:r>
        <w:rPr>
          <w:rStyle w:val="fontstyle02"/>
          <w:noProof/>
        </w:rPr>
        <w:t>амштайн» у Німеччині відбулося 25-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5"/>
        </w:rPr>
        <w:t>те засідання Контактної групи з питань оборони України під головуванням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США за участі військового керівництва пів сотні країн, Президента України,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7"/>
        </w:rPr>
        <w:t>Генсека НАТО та інших лідерів. Це засідання перенесли майже на чотири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</w:rPr>
        <w:t>місяці від раніше запланованої дати. «Рамштайн-25» мав пройти ще 12 жовтня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2024 р. Планувалося, що, крім військових посадовців, на ній будуть присутні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3"/>
        </w:rPr>
        <w:t>близько 20 лідерів держав, а головуватиме Президент США Д. Байден.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5"/>
        </w:rPr>
        <w:t>Українську делегацію мав очолити В. Зе</w:t>
      </w:r>
      <w:r>
        <w:rPr>
          <w:rStyle w:val="fontstyle02"/>
          <w:noProof/>
          <w:spacing w:val="5"/>
        </w:rPr>
        <w:t>ленський. Тоді він зазначав, що на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«Рамштайні» представить «план перемоги» всім партнерам. Однак засідання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1"/>
        </w:rPr>
        <w:t>довелося перенести через ураган «Мілтон» у Сполучених Штатах Америки –</w:t>
      </w:r>
    </w:p>
    <w:p w:rsidR="00245321" w:rsidRDefault="006321AC">
      <w:pPr>
        <w:spacing w:before="1" w:line="321" w:lineRule="exact"/>
        <w:ind w:left="1701" w:right="849"/>
      </w:pPr>
      <w:r>
        <w:rPr>
          <w:rStyle w:val="fontstyle02"/>
          <w:noProof/>
          <w:spacing w:val="2"/>
        </w:rPr>
        <w:t>Д. Байден тоді скасував свою поїздку до Німеччини. У Білому домі спочатку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розг</w:t>
      </w:r>
      <w:r>
        <w:rPr>
          <w:rStyle w:val="fontstyle02"/>
          <w:noProof/>
          <w:spacing w:val="4"/>
        </w:rPr>
        <w:t>лядали варіанти проведення «Рамштайну» з участю Д. Байдена онлайн,</w:t>
      </w:r>
    </w:p>
    <w:p w:rsidR="00245321" w:rsidRDefault="006321AC">
      <w:pPr>
        <w:spacing w:line="321" w:lineRule="exact"/>
        <w:ind w:left="1701" w:right="1554"/>
      </w:pPr>
      <w:r>
        <w:rPr>
          <w:rStyle w:val="fontstyle02"/>
          <w:noProof/>
        </w:rPr>
        <w:t>згодом дату знов відтермінували на тлі президентських виборів у США.</w:t>
      </w:r>
    </w:p>
    <w:p w:rsidR="00245321" w:rsidRDefault="006321AC">
      <w:pPr>
        <w:spacing w:line="321" w:lineRule="exact"/>
        <w:ind w:left="2421" w:right="847"/>
      </w:pPr>
      <w:r>
        <w:rPr>
          <w:rStyle w:val="fontstyle02"/>
          <w:noProof/>
          <w:spacing w:val="13"/>
        </w:rPr>
        <w:t>Зрештою 25-та з початку створення формату «Рамштайн» зустріч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5"/>
        </w:rPr>
        <w:t xml:space="preserve">Контактної групи з питань оборони України, яка відбулася 9 </w:t>
      </w:r>
      <w:r>
        <w:rPr>
          <w:rStyle w:val="fontstyle02"/>
          <w:noProof/>
          <w:spacing w:val="5"/>
        </w:rPr>
        <w:t>січня 2025 р.,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20"/>
        </w:rPr>
        <w:t>стала останньою для представників адміністрації Президента США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1"/>
        </w:rPr>
        <w:t>Д. Байдена. Вона була проведена менше ніж за два тижні до інавгурації</w:t>
      </w:r>
    </w:p>
    <w:p w:rsidR="00245321" w:rsidRDefault="006321AC">
      <w:pPr>
        <w:spacing w:before="1" w:line="321" w:lineRule="exact"/>
        <w:ind w:left="1701" w:right="845"/>
      </w:pPr>
      <w:r>
        <w:rPr>
          <w:rStyle w:val="fontstyle02"/>
          <w:noProof/>
        </w:rPr>
        <w:t>Д. Трампа, який після 20 січня представить свою команду і відповідно нового</w:t>
      </w:r>
    </w:p>
    <w:p w:rsidR="00245321" w:rsidRDefault="006321AC">
      <w:pPr>
        <w:spacing w:line="321" w:lineRule="exact"/>
        <w:ind w:left="1701" w:right="8144"/>
      </w:pPr>
      <w:r>
        <w:rPr>
          <w:rStyle w:val="fontstyle02"/>
          <w:noProof/>
        </w:rPr>
        <w:t>главу Пентагону.</w:t>
      </w:r>
    </w:p>
    <w:p w:rsidR="00245321" w:rsidRDefault="006321AC">
      <w:pPr>
        <w:spacing w:line="321" w:lineRule="exact"/>
        <w:ind w:left="2421" w:right="849"/>
      </w:pPr>
      <w:r>
        <w:rPr>
          <w:rStyle w:val="fontstyle02"/>
          <w:noProof/>
          <w:spacing w:val="17"/>
        </w:rPr>
        <w:t>Генеральний секретар НАТО М. Рютте назвав три завдання для</w:t>
      </w:r>
    </w:p>
    <w:p w:rsidR="00245321" w:rsidRDefault="006321AC">
      <w:pPr>
        <w:spacing w:before="1" w:line="321" w:lineRule="exact"/>
        <w:ind w:left="1701" w:right="850"/>
      </w:pPr>
      <w:r>
        <w:rPr>
          <w:rStyle w:val="fontstyle02"/>
          <w:noProof/>
          <w:spacing w:val="1"/>
        </w:rPr>
        <w:t>учасників зустрічі «Рамштайн»: надати Україні все необхідне для перемоги в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7"/>
        </w:rPr>
        <w:t>боротьбі проти агресії РФ, розподілити навантаження між країнами-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2"/>
        </w:rPr>
        <w:t>союзницями, відповісти на глобальні виклики. Про це він заявив перед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</w:rPr>
        <w:t>початком зустрічі Контактної групи з питань оборони України, після прибуття</w:t>
      </w:r>
    </w:p>
    <w:p w:rsidR="00245321" w:rsidRDefault="006321AC">
      <w:pPr>
        <w:spacing w:line="321" w:lineRule="exact"/>
        <w:ind w:left="1701" w:right="7301"/>
      </w:pPr>
      <w:r>
        <w:rPr>
          <w:rStyle w:val="fontstyle02"/>
          <w:noProof/>
        </w:rPr>
        <w:t>на авіабазу в Німеччині.</w:t>
      </w:r>
    </w:p>
    <w:p w:rsidR="00245321" w:rsidRDefault="006321AC">
      <w:pPr>
        <w:spacing w:line="321" w:lineRule="exact"/>
        <w:ind w:left="2421" w:right="848"/>
      </w:pPr>
      <w:r>
        <w:rPr>
          <w:rStyle w:val="fontstyle02"/>
          <w:noProof/>
          <w:spacing w:val="3"/>
        </w:rPr>
        <w:t>«Дуже добре, що ми маємо сьогодні цю зустріч у Рамштайні. Перш за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-1"/>
        </w:rPr>
        <w:t>все, ми маємо зробит</w:t>
      </w:r>
      <w:r>
        <w:rPr>
          <w:rStyle w:val="fontstyle02"/>
          <w:noProof/>
          <w:spacing w:val="-1"/>
        </w:rPr>
        <w:t>и все можливе, щоб Україна отримала все, чого потребує,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у вимірі тренування й обладнання, щоб продовжувати боротьбу та перемогти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5"/>
        </w:rPr>
        <w:t>в цій боротьбі, яка розпочалася в лютому 2022 р. після масованого та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неспровокованого вторгнення Росії в Україну. Друге, чому в</w:t>
      </w:r>
      <w:r>
        <w:rPr>
          <w:rStyle w:val="fontstyle02"/>
          <w:noProof/>
          <w:spacing w:val="4"/>
        </w:rPr>
        <w:t>ажливо бути, –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8"/>
        </w:rPr>
        <w:t>тому що все це про розподіл навантаження, про те, що ми всі разом у цій</w:t>
      </w:r>
    </w:p>
    <w:p w:rsidR="00245321" w:rsidRDefault="006321AC">
      <w:pPr>
        <w:spacing w:line="321" w:lineRule="exact"/>
        <w:ind w:left="1701" w:right="1683"/>
      </w:pPr>
      <w:r>
        <w:rPr>
          <w:rStyle w:val="fontstyle02"/>
          <w:noProof/>
        </w:rPr>
        <w:t>справі, усі країни, які представлені тут сьогодні», – зазначив М. Рютте.</w:t>
      </w:r>
    </w:p>
    <w:p w:rsidR="00245321" w:rsidRDefault="006321AC">
      <w:pPr>
        <w:spacing w:line="321" w:lineRule="exact"/>
        <w:ind w:left="2421" w:right="849"/>
      </w:pPr>
      <w:r>
        <w:rPr>
          <w:rStyle w:val="fontstyle02"/>
          <w:noProof/>
          <w:spacing w:val="12"/>
        </w:rPr>
        <w:t>Він нагадав, що країна-господарка зустрічі, Німеччина, з початку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6"/>
        </w:rPr>
        <w:t>повномасштабного військового вторгнення Росії надала Україні військове</w:t>
      </w:r>
    </w:p>
    <w:p w:rsidR="00245321" w:rsidRDefault="006321AC">
      <w:pPr>
        <w:spacing w:before="277" w:line="321" w:lineRule="exact"/>
        <w:ind w:left="10775" w:right="848"/>
      </w:pPr>
      <w:r>
        <w:rPr>
          <w:rStyle w:val="fontstyle02"/>
          <w:noProof/>
        </w:rPr>
        <w:t>10</w:t>
      </w:r>
    </w:p>
    <w:p w:rsidR="00245321" w:rsidRDefault="00245321">
      <w:pPr>
        <w:spacing w:line="1" w:lineRule="exact"/>
        <w:sectPr w:rsidR="00245321">
          <w:pgSz w:w="11904" w:h="16840"/>
          <w:pgMar w:top="0" w:right="0" w:bottom="0" w:left="0" w:header="708" w:footer="708" w:gutter="0"/>
          <w:cols w:space="720"/>
        </w:sectPr>
      </w:pPr>
    </w:p>
    <w:p w:rsidR="00245321" w:rsidRDefault="006321AC">
      <w:pPr>
        <w:spacing w:before="985" w:line="321" w:lineRule="exact"/>
        <w:ind w:left="1701" w:right="846"/>
      </w:pPr>
      <w:r>
        <w:rPr>
          <w:rStyle w:val="fontstyle02"/>
          <w:noProof/>
          <w:spacing w:val="7"/>
        </w:rPr>
        <w:t>обладнання та тренування на суму близько 30 млрд євро. Розподіл такого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4"/>
        </w:rPr>
        <w:t>навантаження, що пов’язано з продовженням допомоги Україні, за словами</w:t>
      </w:r>
    </w:p>
    <w:p w:rsidR="00245321" w:rsidRDefault="006321AC">
      <w:pPr>
        <w:spacing w:before="1" w:line="321" w:lineRule="exact"/>
        <w:ind w:left="1701" w:right="2517"/>
      </w:pPr>
      <w:r>
        <w:rPr>
          <w:rStyle w:val="fontstyle02"/>
          <w:noProof/>
        </w:rPr>
        <w:t>керівника Альянсу, має бут</w:t>
      </w:r>
      <w:r>
        <w:rPr>
          <w:rStyle w:val="fontstyle02"/>
          <w:noProof/>
        </w:rPr>
        <w:t>и в центрі обговорення в Рамштайні.</w:t>
      </w:r>
    </w:p>
    <w:p w:rsidR="00245321" w:rsidRDefault="006321AC">
      <w:pPr>
        <w:spacing w:line="321" w:lineRule="exact"/>
        <w:ind w:left="2421" w:right="849"/>
      </w:pPr>
      <w:r>
        <w:rPr>
          <w:rStyle w:val="fontstyle02"/>
          <w:noProof/>
          <w:spacing w:val="8"/>
        </w:rPr>
        <w:t>Третя причина зустрічі в Німеччині, наголосив М. Рютте, полягає в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>необхідності спільної відповіді на геополітичні виклики, що були спричинені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6"/>
        </w:rPr>
        <w:t>російською війною проти України. «Коли ми говоримо про Україну, це не</w:t>
      </w:r>
    </w:p>
    <w:p w:rsidR="00245321" w:rsidRDefault="006321AC">
      <w:pPr>
        <w:spacing w:line="321" w:lineRule="exact"/>
        <w:ind w:left="1701" w:right="845"/>
      </w:pPr>
      <w:r>
        <w:rPr>
          <w:rStyle w:val="fontstyle02"/>
          <w:noProof/>
          <w:spacing w:val="8"/>
        </w:rPr>
        <w:t>лише про</w:t>
      </w:r>
      <w:r>
        <w:rPr>
          <w:rStyle w:val="fontstyle02"/>
          <w:noProof/>
          <w:spacing w:val="8"/>
        </w:rPr>
        <w:t xml:space="preserve"> Україну. Ми бачили, що 13 людей загинули вчора в Запоріжжі,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11"/>
        </w:rPr>
        <w:t>безневинні цивільні люди, які не брали участі у війні, але були уражені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>російською атакою проти цього міста. Росія, безумовно, намагається захопити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14"/>
        </w:rPr>
        <w:t xml:space="preserve">Україну, але це також має глобальний контекст. </w:t>
      </w:r>
      <w:r>
        <w:rPr>
          <w:rStyle w:val="fontstyle02"/>
          <w:noProof/>
          <w:spacing w:val="14"/>
        </w:rPr>
        <w:t>У цьому глобальному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контексті ми маємо привести Україну в якомога кращу позицію, щоб одного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9"/>
        </w:rPr>
        <w:t>дня, коли переговори з вирішення цього конфлікту розпочнуться за</w:t>
      </w:r>
    </w:p>
    <w:p w:rsidR="00245321" w:rsidRDefault="006321AC">
      <w:pPr>
        <w:spacing w:before="1" w:line="321" w:lineRule="exact"/>
        <w:ind w:left="1701" w:right="1585"/>
      </w:pPr>
      <w:r>
        <w:rPr>
          <w:rStyle w:val="fontstyle02"/>
          <w:noProof/>
        </w:rPr>
        <w:t>ініціативою України, вона могла це зробити», – зазначив Генсек НАТО.</w:t>
      </w:r>
    </w:p>
    <w:p w:rsidR="00245321" w:rsidRDefault="006321AC">
      <w:pPr>
        <w:spacing w:line="321" w:lineRule="exact"/>
        <w:ind w:left="2421" w:right="847"/>
      </w:pPr>
      <w:r>
        <w:rPr>
          <w:rStyle w:val="fontstyle02"/>
          <w:noProof/>
        </w:rPr>
        <w:t>Він зауважив, що за підсумками цих переговорів важливо переконатися,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0"/>
        </w:rPr>
        <w:t>що досягнута угода буде доброю. Адже якщо такої доброї угоди не буде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4"/>
        </w:rPr>
        <w:t>досягнуто, за цим уважно спостерігатимуть у Китаї, Північній Кореї, Ірані,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4"/>
        </w:rPr>
        <w:t>Росії та в усьому світі. Саме тому, наголосив М. Рютте, настільки важливо,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7"/>
        </w:rPr>
        <w:t>щоб Україна була в найсильнішій позиції. Адже ставкою в цих майбутніх</w:t>
      </w:r>
    </w:p>
    <w:p w:rsidR="00245321" w:rsidRDefault="006321AC">
      <w:pPr>
        <w:spacing w:before="1" w:line="321" w:lineRule="exact"/>
        <w:ind w:left="1701" w:right="4908"/>
      </w:pPr>
      <w:r>
        <w:rPr>
          <w:rStyle w:val="fontstyle02"/>
          <w:noProof/>
        </w:rPr>
        <w:t>переговорах є саме геополітичний контекст.</w:t>
      </w:r>
    </w:p>
    <w:p w:rsidR="00245321" w:rsidRDefault="006321AC">
      <w:pPr>
        <w:spacing w:line="321" w:lineRule="exact"/>
        <w:ind w:left="2421" w:right="848"/>
      </w:pPr>
      <w:r>
        <w:rPr>
          <w:rStyle w:val="fontstyle02"/>
          <w:noProof/>
          <w:spacing w:val="3"/>
        </w:rPr>
        <w:t>«Є ще одна причина, яка зібрала нас всіх разом сьогодні. Це – віддат</w:t>
      </w:r>
      <w:r>
        <w:rPr>
          <w:rStyle w:val="fontstyle02"/>
          <w:noProof/>
          <w:spacing w:val="3"/>
        </w:rPr>
        <w:t>и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>шану американському лідерству. Я аплодую міністру оборони США Остіну за</w:t>
      </w:r>
    </w:p>
    <w:p w:rsidR="00245321" w:rsidRDefault="006321AC">
      <w:pPr>
        <w:spacing w:before="1" w:line="321" w:lineRule="exact"/>
        <w:ind w:left="1701" w:right="3532"/>
      </w:pPr>
      <w:r>
        <w:rPr>
          <w:rStyle w:val="fontstyle02"/>
          <w:noProof/>
        </w:rPr>
        <w:t>все, що він зробив за цей час», – додав очільник НАТО.</w:t>
      </w:r>
    </w:p>
    <w:p w:rsidR="00245321" w:rsidRDefault="006321AC">
      <w:pPr>
        <w:spacing w:line="321" w:lineRule="exact"/>
        <w:ind w:left="2421" w:right="847"/>
      </w:pPr>
      <w:r>
        <w:rPr>
          <w:rStyle w:val="fontstyle02"/>
          <w:noProof/>
          <w:spacing w:val="9"/>
        </w:rPr>
        <w:t>Як зазначають ЗМІ, нинішня зустріч у Рамштайні, на якій востаннє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22"/>
        </w:rPr>
        <w:t>головував чинний глава Пентагону Л. Остін, стала чи не найбіль</w:t>
      </w:r>
      <w:r>
        <w:rPr>
          <w:rStyle w:val="fontstyle02"/>
          <w:noProof/>
          <w:spacing w:val="22"/>
        </w:rPr>
        <w:t>ш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5"/>
        </w:rPr>
        <w:t>результативною щодо визначення наступних кроків для продовження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</w:rPr>
        <w:t>міжнародної підтримки України. На початку засідання міністр оборони США</w:t>
      </w:r>
    </w:p>
    <w:p w:rsidR="00245321" w:rsidRDefault="006321AC">
      <w:pPr>
        <w:spacing w:line="321" w:lineRule="exact"/>
        <w:ind w:left="1701" w:right="850"/>
      </w:pPr>
      <w:r>
        <w:rPr>
          <w:rStyle w:val="fontstyle02"/>
          <w:noProof/>
          <w:spacing w:val="3"/>
        </w:rPr>
        <w:t>оголосив про виділення військової допомоги Україні на 500 млн дол. Новий</w:t>
      </w:r>
    </w:p>
    <w:p w:rsidR="00245321" w:rsidRDefault="006321AC">
      <w:pPr>
        <w:spacing w:line="321" w:lineRule="exact"/>
        <w:ind w:left="1701" w:right="7235"/>
      </w:pPr>
      <w:r>
        <w:rPr>
          <w:rStyle w:val="fontstyle02"/>
          <w:noProof/>
        </w:rPr>
        <w:t>пакет, зокрема, включає:</w:t>
      </w:r>
    </w:p>
    <w:p w:rsidR="00245321" w:rsidRDefault="006321AC">
      <w:pPr>
        <w:spacing w:before="1" w:line="321" w:lineRule="exact"/>
        <w:ind w:left="2421" w:right="1650"/>
      </w:pPr>
      <w:r>
        <w:rPr>
          <w:rStyle w:val="fontstyle02"/>
          <w:noProof/>
        </w:rPr>
        <w:t>– ракети AIM-7, RIM-7 та AIM-9M для протиповітряної оборони;</w:t>
      </w:r>
    </w:p>
    <w:p w:rsidR="00245321" w:rsidRDefault="006321AC">
      <w:pPr>
        <w:spacing w:line="321" w:lineRule="exact"/>
        <w:ind w:left="2421" w:right="4869"/>
      </w:pPr>
      <w:r>
        <w:rPr>
          <w:rStyle w:val="fontstyle02"/>
          <w:noProof/>
        </w:rPr>
        <w:t>– боєприпаси класу «повітря – земля»;</w:t>
      </w:r>
    </w:p>
    <w:p w:rsidR="00245321" w:rsidRDefault="006321AC">
      <w:pPr>
        <w:spacing w:line="321" w:lineRule="exact"/>
        <w:ind w:left="2421" w:right="5359"/>
      </w:pPr>
      <w:r>
        <w:rPr>
          <w:rStyle w:val="fontstyle02"/>
          <w:noProof/>
        </w:rPr>
        <w:t>– допоміжне обладнання для F-16;</w:t>
      </w:r>
    </w:p>
    <w:p w:rsidR="00245321" w:rsidRDefault="006321AC">
      <w:pPr>
        <w:spacing w:before="1" w:line="321" w:lineRule="exact"/>
        <w:ind w:left="2421" w:right="5774"/>
      </w:pPr>
      <w:r>
        <w:rPr>
          <w:rStyle w:val="fontstyle02"/>
          <w:noProof/>
        </w:rPr>
        <w:t>– системи броньованих мостів;</w:t>
      </w:r>
    </w:p>
    <w:p w:rsidR="00245321" w:rsidRDefault="006321AC">
      <w:pPr>
        <w:spacing w:line="321" w:lineRule="exact"/>
        <w:ind w:left="2421" w:right="4791"/>
      </w:pPr>
      <w:r>
        <w:rPr>
          <w:rStyle w:val="fontstyle02"/>
          <w:noProof/>
        </w:rPr>
        <w:t>– захищене комунікаційне обладнання;</w:t>
      </w:r>
    </w:p>
    <w:p w:rsidR="00245321" w:rsidRDefault="006321AC">
      <w:pPr>
        <w:spacing w:line="321" w:lineRule="exact"/>
        <w:ind w:left="2421" w:right="5418"/>
      </w:pPr>
      <w:r>
        <w:rPr>
          <w:rStyle w:val="fontstyle02"/>
          <w:noProof/>
        </w:rPr>
        <w:t>– стрілецька зброя та боєприпаси;</w:t>
      </w:r>
    </w:p>
    <w:p w:rsidR="00245321" w:rsidRDefault="006321AC">
      <w:pPr>
        <w:spacing w:before="1" w:line="321" w:lineRule="exact"/>
        <w:ind w:left="2421" w:right="847"/>
      </w:pPr>
      <w:r>
        <w:rPr>
          <w:rStyle w:val="fontstyle02"/>
          <w:noProof/>
          <w:spacing w:val="22"/>
        </w:rPr>
        <w:t>– запчастини для постав</w:t>
      </w:r>
      <w:r>
        <w:rPr>
          <w:rStyle w:val="fontstyle02"/>
          <w:noProof/>
          <w:spacing w:val="22"/>
        </w:rPr>
        <w:t>леного раніше озброєння, допоміжне</w:t>
      </w:r>
    </w:p>
    <w:p w:rsidR="00245321" w:rsidRDefault="006321AC">
      <w:pPr>
        <w:spacing w:line="321" w:lineRule="exact"/>
        <w:ind w:left="1701" w:right="8740"/>
      </w:pPr>
      <w:r>
        <w:rPr>
          <w:rStyle w:val="fontstyle02"/>
          <w:noProof/>
        </w:rPr>
        <w:t>обладнання.</w:t>
      </w:r>
    </w:p>
    <w:p w:rsidR="00245321" w:rsidRDefault="006321AC">
      <w:pPr>
        <w:spacing w:line="321" w:lineRule="exact"/>
        <w:ind w:left="2421" w:right="846"/>
      </w:pPr>
      <w:r>
        <w:rPr>
          <w:rStyle w:val="fontstyle02"/>
          <w:noProof/>
          <w:spacing w:val="22"/>
        </w:rPr>
        <w:t>«Це 74-й пакет військової допомоги, наданий адміністрацією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4"/>
        </w:rPr>
        <w:t>Президента США Д. Байдена із запасів Міноборони для України від серпня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</w:rPr>
        <w:t>2021 р.», – зазначили в Пентагоні (URL: https://tsn.ua/svit/groshi-na-oboronu-ta-</w:t>
      </w:r>
    </w:p>
    <w:p w:rsidR="00245321" w:rsidRDefault="006321AC">
      <w:pPr>
        <w:spacing w:line="321" w:lineRule="exact"/>
        <w:ind w:left="1701" w:right="1104"/>
      </w:pPr>
      <w:r>
        <w:rPr>
          <w:rStyle w:val="fontstyle02"/>
          <w:noProof/>
        </w:rPr>
        <w:t>strategiya-dopomogi-pro-scho-govorili-na-zasidanni-ramshtaynu-2740872.html).</w:t>
      </w:r>
    </w:p>
    <w:p w:rsidR="00245321" w:rsidRDefault="006321AC">
      <w:pPr>
        <w:spacing w:line="321" w:lineRule="exact"/>
        <w:ind w:left="2421" w:right="847"/>
      </w:pPr>
      <w:r>
        <w:rPr>
          <w:rStyle w:val="fontstyle02"/>
          <w:noProof/>
          <w:spacing w:val="11"/>
        </w:rPr>
        <w:t>Про нові пакети допомоги оголосили також інші країни-партнери,</w:t>
      </w:r>
    </w:p>
    <w:p w:rsidR="00245321" w:rsidRDefault="006321AC">
      <w:pPr>
        <w:spacing w:before="1" w:line="321" w:lineRule="exact"/>
        <w:ind w:left="1701" w:right="9172"/>
      </w:pPr>
      <w:r>
        <w:rPr>
          <w:rStyle w:val="fontstyle02"/>
          <w:noProof/>
        </w:rPr>
        <w:t>зокрема:</w:t>
      </w:r>
    </w:p>
    <w:p w:rsidR="00245321" w:rsidRDefault="006321AC">
      <w:pPr>
        <w:spacing w:before="829" w:line="321" w:lineRule="exact"/>
        <w:ind w:left="10777" w:right="847"/>
      </w:pPr>
      <w:r>
        <w:rPr>
          <w:rStyle w:val="fontstyle02"/>
          <w:noProof/>
        </w:rPr>
        <w:t>11</w:t>
      </w:r>
    </w:p>
    <w:p w:rsidR="00245321" w:rsidRDefault="00245321">
      <w:pPr>
        <w:spacing w:line="1" w:lineRule="exact"/>
        <w:sectPr w:rsidR="00245321">
          <w:pgSz w:w="11904" w:h="16840"/>
          <w:pgMar w:top="0" w:right="0" w:bottom="0" w:left="0" w:header="708" w:footer="708" w:gutter="0"/>
          <w:cols w:space="720"/>
        </w:sectPr>
      </w:pPr>
    </w:p>
    <w:p w:rsidR="00245321" w:rsidRDefault="006321AC">
      <w:pPr>
        <w:spacing w:before="985" w:line="321" w:lineRule="exact"/>
        <w:ind w:left="2421" w:right="847"/>
      </w:pPr>
      <w:r>
        <w:rPr>
          <w:rStyle w:val="fontstyle02"/>
          <w:noProof/>
          <w:spacing w:val="1"/>
        </w:rPr>
        <w:t>– Канада</w:t>
      </w:r>
      <w:r>
        <w:rPr>
          <w:rStyle w:val="fontstyle02"/>
          <w:noProof/>
          <w:spacing w:val="1"/>
        </w:rPr>
        <w:t xml:space="preserve"> надасть допомогу на 440 млн канадських доларів, включаючи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-1"/>
        </w:rPr>
        <w:t>100 млн на закупівлю української зброї за «данською моделлю», тобто шляхом</w:t>
      </w:r>
    </w:p>
    <w:p w:rsidR="00245321" w:rsidRDefault="006321AC">
      <w:pPr>
        <w:spacing w:before="1" w:line="321" w:lineRule="exact"/>
        <w:ind w:left="1701" w:right="4498"/>
      </w:pPr>
      <w:r>
        <w:rPr>
          <w:rStyle w:val="fontstyle02"/>
          <w:noProof/>
        </w:rPr>
        <w:t>прямого фінансування українських виробників;</w:t>
      </w:r>
    </w:p>
    <w:p w:rsidR="00245321" w:rsidRDefault="006321AC">
      <w:pPr>
        <w:spacing w:line="321" w:lineRule="exact"/>
        <w:ind w:left="2421" w:right="846"/>
      </w:pPr>
      <w:r>
        <w:rPr>
          <w:rStyle w:val="fontstyle02"/>
          <w:noProof/>
          <w:spacing w:val="7"/>
        </w:rPr>
        <w:t>– Велика Британія разом із союзниками по НАТО передасть Україні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30 тис.новихб</w:t>
      </w:r>
      <w:r>
        <w:rPr>
          <w:rStyle w:val="fontstyle02"/>
          <w:noProof/>
          <w:spacing w:val="7"/>
        </w:rPr>
        <w:t>езпілотниківнасуму45 млнфунтівстерлінгів.У проєктіберуть</w:t>
      </w:r>
    </w:p>
    <w:p w:rsidR="00245321" w:rsidRDefault="006321AC">
      <w:pPr>
        <w:spacing w:before="1" w:line="321" w:lineRule="exact"/>
        <w:ind w:left="1701" w:right="4874"/>
      </w:pPr>
      <w:r>
        <w:rPr>
          <w:rStyle w:val="fontstyle02"/>
          <w:noProof/>
        </w:rPr>
        <w:t>участь Данія, Нідерланди, Латвія та Швеція;</w:t>
      </w:r>
    </w:p>
    <w:p w:rsidR="00245321" w:rsidRDefault="006321AC">
      <w:pPr>
        <w:spacing w:line="321" w:lineRule="exact"/>
        <w:ind w:left="2421" w:right="849"/>
      </w:pPr>
      <w:r>
        <w:rPr>
          <w:rStyle w:val="fontstyle02"/>
          <w:noProof/>
          <w:spacing w:val="7"/>
        </w:rPr>
        <w:t>– Норвегія виділить 700 млн норвезьких крон для закупівлі дронів у</w:t>
      </w:r>
    </w:p>
    <w:p w:rsidR="00245321" w:rsidRDefault="006321AC">
      <w:pPr>
        <w:spacing w:line="321" w:lineRule="exact"/>
        <w:ind w:left="1701" w:right="5611"/>
      </w:pPr>
      <w:r>
        <w:rPr>
          <w:rStyle w:val="fontstyle02"/>
          <w:noProof/>
        </w:rPr>
        <w:t>рамках багатонаціональної ініціативи;</w:t>
      </w:r>
    </w:p>
    <w:p w:rsidR="00245321" w:rsidRDefault="006321AC">
      <w:pPr>
        <w:spacing w:line="321" w:lineRule="exact"/>
        <w:ind w:left="2421" w:right="848"/>
      </w:pPr>
      <w:r>
        <w:rPr>
          <w:rStyle w:val="fontstyle02"/>
          <w:noProof/>
          <w:spacing w:val="22"/>
        </w:rPr>
        <w:t>– Німеччина у 2025 р. передасть шість систем ППО IRIS-T та</w:t>
      </w:r>
    </w:p>
    <w:p w:rsidR="00245321" w:rsidRDefault="006321AC">
      <w:pPr>
        <w:spacing w:before="1" w:line="321" w:lineRule="exact"/>
        <w:ind w:left="1701" w:right="2009"/>
      </w:pPr>
      <w:r>
        <w:rPr>
          <w:rStyle w:val="fontstyle02"/>
          <w:noProof/>
        </w:rPr>
        <w:t>найближчим часом надасть 50 ракет-перехоплювачів до цих систем;</w:t>
      </w:r>
    </w:p>
    <w:p w:rsidR="00245321" w:rsidRDefault="006321AC">
      <w:pPr>
        <w:spacing w:line="321" w:lineRule="exact"/>
        <w:ind w:left="2421" w:right="847"/>
      </w:pPr>
      <w:r>
        <w:rPr>
          <w:rStyle w:val="fontstyle02"/>
          <w:noProof/>
          <w:spacing w:val="16"/>
        </w:rPr>
        <w:t>– Ісландія профінансує виробництво української зброї в рамках</w:t>
      </w:r>
    </w:p>
    <w:p w:rsidR="00245321" w:rsidRDefault="006321AC">
      <w:pPr>
        <w:spacing w:line="321" w:lineRule="exact"/>
        <w:ind w:left="1701" w:right="5605"/>
      </w:pPr>
      <w:r>
        <w:rPr>
          <w:rStyle w:val="fontstyle02"/>
          <w:noProof/>
        </w:rPr>
        <w:t>«данської моделі» на суму 2 млн євро;</w:t>
      </w:r>
    </w:p>
    <w:p w:rsidR="00245321" w:rsidRDefault="006321AC">
      <w:pPr>
        <w:spacing w:before="1" w:line="321" w:lineRule="exact"/>
        <w:ind w:left="2421" w:right="846"/>
      </w:pPr>
      <w:r>
        <w:rPr>
          <w:rStyle w:val="fontstyle02"/>
          <w:noProof/>
          <w:spacing w:val="8"/>
        </w:rPr>
        <w:t>– Польща оголосила про надання партії танків у рамках відповідної</w:t>
      </w:r>
    </w:p>
    <w:p w:rsidR="00245321" w:rsidRDefault="006321AC">
      <w:pPr>
        <w:spacing w:line="321" w:lineRule="exact"/>
        <w:ind w:left="1701" w:right="9209"/>
      </w:pPr>
      <w:r>
        <w:rPr>
          <w:rStyle w:val="fontstyle02"/>
          <w:noProof/>
        </w:rPr>
        <w:t>коаліції.</w:t>
      </w:r>
    </w:p>
    <w:p w:rsidR="00245321" w:rsidRDefault="006321AC">
      <w:pPr>
        <w:spacing w:line="321" w:lineRule="exact"/>
        <w:ind w:left="2421" w:right="849"/>
      </w:pPr>
      <w:r>
        <w:rPr>
          <w:rStyle w:val="fontstyle02"/>
          <w:noProof/>
          <w:spacing w:val="-1"/>
        </w:rPr>
        <w:t>Одним із ключових результатів засідання стало затвердження «дорожніх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1"/>
        </w:rPr>
        <w:t>карт» співпраці за вісьмома напрямами, які визначатимуть стратегічні цілі та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-1"/>
        </w:rPr>
        <w:t>ключові потреби у військовій допом</w:t>
      </w:r>
      <w:r>
        <w:rPr>
          <w:rStyle w:val="fontstyle02"/>
          <w:noProof/>
          <w:spacing w:val="-1"/>
        </w:rPr>
        <w:t>озі до кінця 2027 р. Вони стануть основою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4"/>
        </w:rPr>
        <w:t>для середньострокової та довгострокової підтримки. «Дорожні карти»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11"/>
        </w:rPr>
        <w:t>враховують забезпечення військової допомоги, організацію закупівель,</w:t>
      </w:r>
    </w:p>
    <w:p w:rsidR="00245321" w:rsidRDefault="006321AC">
      <w:pPr>
        <w:spacing w:line="321" w:lineRule="exact"/>
        <w:ind w:left="1701" w:right="1810"/>
      </w:pPr>
      <w:r>
        <w:rPr>
          <w:rStyle w:val="fontstyle02"/>
          <w:noProof/>
        </w:rPr>
        <w:t>залучення інвестицій та підтримку оборонної промисловості України.</w:t>
      </w:r>
    </w:p>
    <w:p w:rsidR="00245321" w:rsidRDefault="006321AC">
      <w:pPr>
        <w:spacing w:line="321" w:lineRule="exact"/>
        <w:ind w:left="2421" w:right="847"/>
      </w:pPr>
      <w:r>
        <w:rPr>
          <w:rStyle w:val="fontstyle02"/>
          <w:noProof/>
          <w:spacing w:val="16"/>
        </w:rPr>
        <w:t>«“Ці дорожні карти” – це спільний результат роботи України та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-1"/>
        </w:rPr>
        <w:t>партнерів. Тридцять чотири країни-учасниці вже стали частиною цих коаліцій.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5"/>
        </w:rPr>
        <w:t>Це також важливий сигнал українській оборонній промисловості: попит на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0"/>
        </w:rPr>
        <w:t xml:space="preserve">озброєння та техніку є, і він дуже високий», – </w:t>
      </w:r>
      <w:r>
        <w:rPr>
          <w:rStyle w:val="fontstyle02"/>
          <w:noProof/>
          <w:spacing w:val="10"/>
        </w:rPr>
        <w:t>зазначено в повідомленні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7"/>
        </w:rPr>
        <w:t>Міноборони. У Пентагоні додали, що затверджені «дорожні карти» є</w:t>
      </w:r>
    </w:p>
    <w:p w:rsidR="00245321" w:rsidRDefault="006321AC">
      <w:pPr>
        <w:spacing w:before="1" w:line="321" w:lineRule="exact"/>
        <w:ind w:left="1701" w:right="849"/>
      </w:pPr>
      <w:r>
        <w:rPr>
          <w:rStyle w:val="fontstyle02"/>
          <w:noProof/>
          <w:spacing w:val="13"/>
        </w:rPr>
        <w:t>«істотним кроком уперед у підтримці України». Вони інформують про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подальшу роботу коаліцій та надсилають важливий сигнал попиту оборонної</w:t>
      </w:r>
    </w:p>
    <w:p w:rsidR="00245321" w:rsidRDefault="006321AC">
      <w:pPr>
        <w:spacing w:line="321" w:lineRule="exact"/>
        <w:ind w:left="1701" w:right="8375"/>
      </w:pPr>
      <w:r>
        <w:rPr>
          <w:rStyle w:val="fontstyle02"/>
          <w:noProof/>
        </w:rPr>
        <w:t>промисловості.</w:t>
      </w:r>
    </w:p>
    <w:p w:rsidR="00245321" w:rsidRDefault="006321AC">
      <w:pPr>
        <w:spacing w:before="1" w:line="321" w:lineRule="exact"/>
        <w:ind w:left="2421" w:right="848"/>
      </w:pPr>
      <w:r>
        <w:rPr>
          <w:rStyle w:val="fontstyle02"/>
          <w:noProof/>
          <w:spacing w:val="1"/>
        </w:rPr>
        <w:t>Усього в межа</w:t>
      </w:r>
      <w:r>
        <w:rPr>
          <w:rStyle w:val="fontstyle02"/>
          <w:noProof/>
          <w:spacing w:val="1"/>
        </w:rPr>
        <w:t>х роботи Контактної групи з питань оборони України діє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-1"/>
        </w:rPr>
        <w:t>вісім коаліцій спроможностей для надання ефективної допомоги відповідно до</w:t>
      </w:r>
    </w:p>
    <w:p w:rsidR="00245321" w:rsidRDefault="006321AC">
      <w:pPr>
        <w:spacing w:line="321" w:lineRule="exact"/>
        <w:ind w:left="1701" w:right="5185"/>
      </w:pPr>
      <w:r>
        <w:rPr>
          <w:rStyle w:val="fontstyle02"/>
          <w:noProof/>
        </w:rPr>
        <w:t>конкретних потреб Сил оборони України:</w:t>
      </w:r>
    </w:p>
    <w:p w:rsidR="00245321" w:rsidRDefault="006321AC">
      <w:pPr>
        <w:spacing w:before="1" w:line="321" w:lineRule="exact"/>
        <w:ind w:left="2421" w:right="2139"/>
      </w:pPr>
      <w:r>
        <w:rPr>
          <w:rStyle w:val="fontstyle02"/>
          <w:noProof/>
        </w:rPr>
        <w:t>– коаліція авіаційних спроможностей, що об’єднала 14 країн;</w:t>
      </w:r>
    </w:p>
    <w:p w:rsidR="00245321" w:rsidRDefault="006321AC">
      <w:pPr>
        <w:spacing w:line="321" w:lineRule="exact"/>
        <w:ind w:left="2421" w:right="3799"/>
      </w:pPr>
      <w:r>
        <w:rPr>
          <w:rStyle w:val="fontstyle02"/>
          <w:noProof/>
        </w:rPr>
        <w:t>– коаліція інтегрованої ППО та ПРО (14 країн);</w:t>
      </w:r>
    </w:p>
    <w:p w:rsidR="00245321" w:rsidRDefault="006321AC">
      <w:pPr>
        <w:spacing w:line="321" w:lineRule="exact"/>
        <w:ind w:left="2421" w:right="2254"/>
      </w:pPr>
      <w:r>
        <w:rPr>
          <w:rStyle w:val="fontstyle02"/>
          <w:noProof/>
        </w:rPr>
        <w:t>– коаліція бронетанкової техніки та маневреності (14 країн);</w:t>
      </w:r>
    </w:p>
    <w:p w:rsidR="00245321" w:rsidRDefault="006321AC">
      <w:pPr>
        <w:spacing w:before="1" w:line="321" w:lineRule="exact"/>
        <w:ind w:left="2421" w:right="5819"/>
      </w:pPr>
      <w:r>
        <w:rPr>
          <w:rStyle w:val="fontstyle02"/>
          <w:noProof/>
        </w:rPr>
        <w:t>– коаліція артилерії (14 країн);</w:t>
      </w:r>
    </w:p>
    <w:p w:rsidR="00245321" w:rsidRDefault="006321AC">
      <w:pPr>
        <w:spacing w:line="321" w:lineRule="exact"/>
        <w:ind w:left="2421" w:right="3835"/>
      </w:pPr>
      <w:r>
        <w:rPr>
          <w:rStyle w:val="fontstyle02"/>
          <w:noProof/>
        </w:rPr>
        <w:t>– коаліція морських спроможностей (18 країн);</w:t>
      </w:r>
    </w:p>
    <w:p w:rsidR="00245321" w:rsidRDefault="006321AC">
      <w:pPr>
        <w:spacing w:line="321" w:lineRule="exact"/>
        <w:ind w:left="2421" w:right="6133"/>
      </w:pPr>
      <w:r>
        <w:rPr>
          <w:rStyle w:val="fontstyle02"/>
          <w:noProof/>
        </w:rPr>
        <w:t>– коаліція дронів (16 країн);</w:t>
      </w:r>
    </w:p>
    <w:p w:rsidR="00245321" w:rsidRDefault="006321AC">
      <w:pPr>
        <w:spacing w:line="321" w:lineRule="exact"/>
        <w:ind w:left="2421" w:right="6627"/>
      </w:pPr>
      <w:r>
        <w:rPr>
          <w:rStyle w:val="fontstyle02"/>
          <w:noProof/>
        </w:rPr>
        <w:t>– ІТ-коаліція (17 країн);</w:t>
      </w:r>
    </w:p>
    <w:p w:rsidR="00245321" w:rsidRDefault="006321AC">
      <w:pPr>
        <w:spacing w:before="1" w:line="321" w:lineRule="exact"/>
        <w:ind w:left="2421" w:right="5178"/>
      </w:pPr>
      <w:r>
        <w:rPr>
          <w:rStyle w:val="fontstyle02"/>
          <w:noProof/>
        </w:rPr>
        <w:t>– коаліція ро</w:t>
      </w:r>
      <w:r>
        <w:rPr>
          <w:rStyle w:val="fontstyle02"/>
          <w:noProof/>
        </w:rPr>
        <w:t>змінування (21 країна).</w:t>
      </w:r>
    </w:p>
    <w:p w:rsidR="00245321" w:rsidRDefault="006321AC">
      <w:pPr>
        <w:spacing w:line="321" w:lineRule="exact"/>
        <w:ind w:left="2421" w:right="849"/>
      </w:pPr>
      <w:r>
        <w:rPr>
          <w:rStyle w:val="fontstyle02"/>
          <w:noProof/>
          <w:spacing w:val="2"/>
        </w:rPr>
        <w:t>Особливістю нинішнього засідання в Німеччині стала особиста участь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1"/>
        </w:rPr>
        <w:t>Президента України В. Зеленського, якого міністр оборони США Л. Остін на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2"/>
        </w:rPr>
        <w:t>початку засідання назвав «лідером, який зробив історію». Під час вступного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4"/>
        </w:rPr>
        <w:t>слова В. Зеленський подякував Сполученим Штатам Америки за допомогу,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4"/>
        </w:rPr>
        <w:t>надану від початку повномасштабної війни, також висловив вдячність</w:t>
      </w:r>
    </w:p>
    <w:p w:rsidR="00245321" w:rsidRDefault="006321AC">
      <w:pPr>
        <w:spacing w:before="186" w:line="321" w:lineRule="exact"/>
        <w:ind w:left="10777" w:right="847"/>
      </w:pPr>
      <w:r>
        <w:rPr>
          <w:rStyle w:val="fontstyle02"/>
          <w:noProof/>
        </w:rPr>
        <w:t>12</w:t>
      </w:r>
    </w:p>
    <w:p w:rsidR="00245321" w:rsidRDefault="00245321">
      <w:pPr>
        <w:spacing w:line="1" w:lineRule="exact"/>
        <w:sectPr w:rsidR="00245321">
          <w:pgSz w:w="11904" w:h="16840"/>
          <w:pgMar w:top="0" w:right="0" w:bottom="0" w:left="0" w:header="708" w:footer="708" w:gutter="0"/>
          <w:cols w:space="720"/>
        </w:sectPr>
      </w:pPr>
    </w:p>
    <w:p w:rsidR="00245321" w:rsidRDefault="006321AC">
      <w:pPr>
        <w:spacing w:before="985" w:line="321" w:lineRule="exact"/>
        <w:ind w:left="1701" w:right="847"/>
      </w:pPr>
      <w:r>
        <w:rPr>
          <w:rStyle w:val="fontstyle02"/>
          <w:noProof/>
        </w:rPr>
        <w:t>німецькому міністрові оборони та всім партнерам, присутнім на засіданні. Він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заявив, що «робить усе можливе, щоб цього року ця війна завершилася гідно</w:t>
      </w:r>
    </w:p>
    <w:p w:rsidR="00245321" w:rsidRDefault="006321AC">
      <w:pPr>
        <w:spacing w:before="1" w:line="321" w:lineRule="exact"/>
        <w:ind w:left="1701" w:right="6651"/>
      </w:pPr>
      <w:r>
        <w:rPr>
          <w:rStyle w:val="fontstyle02"/>
          <w:noProof/>
        </w:rPr>
        <w:t>для України та всієї Європи».</w:t>
      </w:r>
    </w:p>
    <w:p w:rsidR="00245321" w:rsidRDefault="006321AC">
      <w:pPr>
        <w:spacing w:line="321" w:lineRule="exact"/>
        <w:ind w:left="2421" w:right="848"/>
      </w:pPr>
      <w:r>
        <w:rPr>
          <w:rStyle w:val="fontstyle02"/>
          <w:noProof/>
        </w:rPr>
        <w:t>Також В. Зеленський зробив ряд інших заяв. Він наголосив, що Україна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>прагне цьогоріч досягти рекордного виробництва вітчизняного озброєння,</w:t>
      </w:r>
    </w:p>
    <w:p w:rsidR="00245321" w:rsidRDefault="006321AC">
      <w:pPr>
        <w:spacing w:before="1" w:line="321" w:lineRule="exact"/>
        <w:ind w:left="1701" w:right="849"/>
      </w:pPr>
      <w:r>
        <w:rPr>
          <w:rStyle w:val="fontstyle02"/>
          <w:noProof/>
          <w:spacing w:val="2"/>
        </w:rPr>
        <w:t>особливо в н</w:t>
      </w:r>
      <w:r>
        <w:rPr>
          <w:rStyle w:val="fontstyle02"/>
          <w:noProof/>
          <w:spacing w:val="2"/>
        </w:rPr>
        <w:t>арощенні кількості та якості БПЛА, від яких залежить здатність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8"/>
        </w:rPr>
        <w:t>нашого війська зупинити просування росіян. В. Зеленський запевнив, що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Україна має найбільше досвіду й найбільші спроможності для виробництва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>дронів</w:t>
      </w:r>
      <w:r>
        <w:rPr>
          <w:rStyle w:val="fontstyle02"/>
          <w:noProof/>
          <w:spacing w:val="3732"/>
        </w:rPr>
        <w:t xml:space="preserve"> </w:t>
      </w:r>
      <w:r>
        <w:rPr>
          <w:rStyle w:val="fontstyle02"/>
          <w:noProof/>
        </w:rPr>
        <w:t>у</w:t>
      </w:r>
      <w:r>
        <w:rPr>
          <w:rStyle w:val="fontstyle02"/>
          <w:noProof/>
          <w:spacing w:val="3734"/>
        </w:rPr>
        <w:t xml:space="preserve"> </w:t>
      </w:r>
      <w:r>
        <w:rPr>
          <w:rStyle w:val="fontstyle02"/>
          <w:noProof/>
        </w:rPr>
        <w:t>Європі</w:t>
      </w:r>
    </w:p>
    <w:p w:rsidR="00245321" w:rsidRDefault="006321AC">
      <w:pPr>
        <w:spacing w:before="1" w:line="321" w:lineRule="exact"/>
        <w:ind w:left="1701" w:right="1810"/>
      </w:pPr>
      <w:r>
        <w:rPr>
          <w:rStyle w:val="fontstyle02"/>
          <w:noProof/>
        </w:rPr>
        <w:t>(URL: https://www.slovoidilo.ua/2025/01/09/novyna/suspilstvo/zelenskyj-</w:t>
      </w:r>
    </w:p>
    <w:p w:rsidR="00245321" w:rsidRDefault="006321AC">
      <w:pPr>
        <w:spacing w:line="321" w:lineRule="exact"/>
        <w:ind w:left="1701" w:right="3929"/>
      </w:pPr>
      <w:r>
        <w:rPr>
          <w:rStyle w:val="fontstyle02"/>
          <w:noProof/>
        </w:rPr>
        <w:t>vystupyv-vidkrytti-ramshtajnu-pro-zayavyv-prezydent).</w:t>
      </w:r>
    </w:p>
    <w:p w:rsidR="00245321" w:rsidRDefault="006321AC">
      <w:pPr>
        <w:spacing w:line="321" w:lineRule="exact"/>
        <w:ind w:left="2421" w:right="847"/>
      </w:pPr>
      <w:r>
        <w:rPr>
          <w:rStyle w:val="fontstyle02"/>
          <w:noProof/>
        </w:rPr>
        <w:t>Також Президент звернувся до учасників засідання із закликом укласти</w:t>
      </w:r>
    </w:p>
    <w:p w:rsidR="00245321" w:rsidRDefault="006321AC">
      <w:pPr>
        <w:spacing w:before="1" w:line="321" w:lineRule="exact"/>
        <w:ind w:left="1701" w:right="849"/>
      </w:pPr>
      <w:r>
        <w:rPr>
          <w:rStyle w:val="fontstyle02"/>
          <w:noProof/>
          <w:spacing w:val="4"/>
        </w:rPr>
        <w:t>з Україною двосторонні безпекові угоди. Він зазначив, що Укра</w:t>
      </w:r>
      <w:r>
        <w:rPr>
          <w:rStyle w:val="fontstyle02"/>
          <w:noProof/>
          <w:spacing w:val="4"/>
        </w:rPr>
        <w:t>їна вже має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27 безпекових угод, але цього недостатньо. За словами В. Зеленського, інші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4"/>
        </w:rPr>
        <w:t>країни повинні приєднатися й допомогти зупинити армію Путіна. «Це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</w:rPr>
        <w:t>посилить поле бою і захистить наш енергетичний сектор, не лише в Україні, а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2"/>
        </w:rPr>
        <w:t>й на вашій території це пок</w:t>
      </w:r>
      <w:r>
        <w:rPr>
          <w:rStyle w:val="fontstyle02"/>
          <w:noProof/>
          <w:spacing w:val="12"/>
        </w:rPr>
        <w:t>ращить безпекові програми. Ми бачимо, що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>відбувається з підводними кабелями в Балтійському морі, бачимо інциденти в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1"/>
        </w:rPr>
        <w:t>певних країнах, бачимо дестабілізацію в Африці, яка загрожує Європі новою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4"/>
        </w:rPr>
        <w:t>міграцією, дізнаємося про те, як російська розвідка платила збройн</w:t>
      </w:r>
      <w:r>
        <w:rPr>
          <w:rStyle w:val="fontstyle02"/>
          <w:noProof/>
          <w:spacing w:val="14"/>
        </w:rPr>
        <w:t>им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5"/>
        </w:rPr>
        <w:t>формуванням в Афганістані, щоб ті били по військових коаліції, коли вони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10"/>
        </w:rPr>
        <w:t>були там. Москва платила, щоб вбивати ваших солдатів, американських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-1"/>
        </w:rPr>
        <w:t>солдатів, солдатів країн НАТО – як це можна забути або пробачити? Російська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</w:rPr>
        <w:t>агресія</w:t>
      </w:r>
      <w:r>
        <w:rPr>
          <w:rStyle w:val="fontstyle02"/>
          <w:noProof/>
          <w:spacing w:val="1131"/>
        </w:rPr>
        <w:t xml:space="preserve"> </w:t>
      </w:r>
      <w:r>
        <w:rPr>
          <w:rStyle w:val="fontstyle02"/>
          <w:noProof/>
        </w:rPr>
        <w:t>триває»,</w:t>
      </w:r>
      <w:r>
        <w:rPr>
          <w:rStyle w:val="fontstyle02"/>
          <w:noProof/>
          <w:spacing w:val="1130"/>
        </w:rPr>
        <w:t xml:space="preserve"> </w:t>
      </w:r>
      <w:r>
        <w:rPr>
          <w:rStyle w:val="fontstyle02"/>
          <w:noProof/>
        </w:rPr>
        <w:t>–</w:t>
      </w:r>
      <w:r>
        <w:rPr>
          <w:rStyle w:val="fontstyle02"/>
          <w:noProof/>
          <w:spacing w:val="1130"/>
        </w:rPr>
        <w:t xml:space="preserve"> </w:t>
      </w:r>
      <w:r>
        <w:rPr>
          <w:rStyle w:val="fontstyle02"/>
          <w:noProof/>
        </w:rPr>
        <w:t>підкреслив</w:t>
      </w:r>
      <w:r>
        <w:rPr>
          <w:rStyle w:val="fontstyle02"/>
          <w:noProof/>
          <w:spacing w:val="1130"/>
        </w:rPr>
        <w:t xml:space="preserve"> </w:t>
      </w:r>
      <w:r>
        <w:rPr>
          <w:rStyle w:val="fontstyle02"/>
          <w:noProof/>
        </w:rPr>
        <w:t>Презид</w:t>
      </w:r>
      <w:r>
        <w:rPr>
          <w:rStyle w:val="fontstyle02"/>
          <w:noProof/>
        </w:rPr>
        <w:t>ент</w:t>
      </w:r>
    </w:p>
    <w:p w:rsidR="00245321" w:rsidRDefault="006321AC">
      <w:pPr>
        <w:spacing w:line="321" w:lineRule="exact"/>
        <w:ind w:left="1701" w:right="1033"/>
      </w:pPr>
      <w:r>
        <w:rPr>
          <w:rStyle w:val="fontstyle02"/>
          <w:noProof/>
        </w:rPr>
        <w:t>(URL: https://lb.ua/world/2025/01/09/654494_aviabazi_ramshtayn_vidbulosya.ht</w:t>
      </w:r>
    </w:p>
    <w:p w:rsidR="00245321" w:rsidRDefault="006321AC">
      <w:pPr>
        <w:spacing w:before="1" w:line="321" w:lineRule="exact"/>
        <w:ind w:left="1701" w:right="9745"/>
      </w:pPr>
      <w:r>
        <w:rPr>
          <w:rStyle w:val="fontstyle02"/>
          <w:noProof/>
        </w:rPr>
        <w:t>ml).</w:t>
      </w:r>
    </w:p>
    <w:p w:rsidR="00245321" w:rsidRDefault="006321AC">
      <w:pPr>
        <w:spacing w:line="321" w:lineRule="exact"/>
        <w:ind w:left="2421" w:right="847"/>
      </w:pPr>
      <w:r>
        <w:rPr>
          <w:rStyle w:val="fontstyle02"/>
          <w:noProof/>
        </w:rPr>
        <w:t>Президент України констатував, що Путін подвоює інвестиції в агресію.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Він дійшов до того, щоб фактично наймати солдатів з КНДР, аби лише війна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2"/>
        </w:rPr>
        <w:t>тривала. Це вказує на слабкість очільника Кремля, адже «жоден правитель у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5"/>
        </w:rPr>
        <w:t>Москві ніколи не опустився б жебракувати в Пхеньяні, якби не зіткнувся з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3"/>
        </w:rPr>
        <w:t>критичними проблемами. Тому ми повинні продовжувати тиск на Росію. Це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2"/>
        </w:rPr>
        <w:t>те, що гарантує, що наші солдати отрима</w:t>
      </w:r>
      <w:r>
        <w:rPr>
          <w:rStyle w:val="fontstyle02"/>
          <w:noProof/>
          <w:spacing w:val="2"/>
        </w:rPr>
        <w:t>ють необхідну зброю», – наголосив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23"/>
        </w:rPr>
        <w:t>В. Зеленський. Він зазначив, що бійці ЗСУ вже ліквідували 4 тис.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>північнокорейських солдатів, яких Росія залучила для бойових дій проти ЗСУ</w:t>
      </w:r>
    </w:p>
    <w:p w:rsidR="00245321" w:rsidRDefault="006321AC">
      <w:pPr>
        <w:spacing w:before="1" w:line="321" w:lineRule="exact"/>
        <w:ind w:left="1701" w:right="7908"/>
      </w:pPr>
      <w:r>
        <w:rPr>
          <w:rStyle w:val="fontstyle02"/>
          <w:noProof/>
        </w:rPr>
        <w:t>в Курській області.</w:t>
      </w:r>
    </w:p>
    <w:p w:rsidR="00245321" w:rsidRDefault="006321AC">
      <w:pPr>
        <w:spacing w:line="321" w:lineRule="exact"/>
        <w:ind w:left="2421" w:right="847"/>
      </w:pPr>
      <w:r>
        <w:rPr>
          <w:rStyle w:val="fontstyle02"/>
          <w:noProof/>
          <w:spacing w:val="3"/>
        </w:rPr>
        <w:t xml:space="preserve">Також В. Зеленський наголосив, що цілі Путіна – незмінні, він </w:t>
      </w:r>
      <w:r>
        <w:rPr>
          <w:rStyle w:val="fontstyle02"/>
          <w:noProof/>
          <w:spacing w:val="3"/>
        </w:rPr>
        <w:t>прагне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8"/>
        </w:rPr>
        <w:t>повного знищення України. Курську операцію Президент України назвав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«однією з наших перемог», адже Росії довелося відводити свої війська задля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</w:rPr>
        <w:t>ведення цих боїв. «Минуло п’ять місяців, як наші війська утримують буферну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3"/>
        </w:rPr>
        <w:t>зону на російській території. Б</w:t>
      </w:r>
      <w:r>
        <w:rPr>
          <w:rStyle w:val="fontstyle02"/>
          <w:noProof/>
          <w:spacing w:val="13"/>
        </w:rPr>
        <w:t>агато з російських загроз і сильних заяв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>виявилися</w:t>
      </w:r>
      <w:r>
        <w:rPr>
          <w:rStyle w:val="fontstyle02"/>
          <w:noProof/>
          <w:spacing w:val="1280"/>
        </w:rPr>
        <w:t xml:space="preserve"> </w:t>
      </w:r>
      <w:r>
        <w:rPr>
          <w:rStyle w:val="fontstyle02"/>
          <w:noProof/>
        </w:rPr>
        <w:t>блефом»,</w:t>
      </w:r>
      <w:r>
        <w:rPr>
          <w:rStyle w:val="fontstyle02"/>
          <w:noProof/>
          <w:spacing w:val="1280"/>
        </w:rPr>
        <w:t xml:space="preserve"> </w:t>
      </w:r>
      <w:r>
        <w:rPr>
          <w:rStyle w:val="fontstyle02"/>
          <w:noProof/>
        </w:rPr>
        <w:t>–</w:t>
      </w:r>
      <w:r>
        <w:rPr>
          <w:rStyle w:val="fontstyle02"/>
          <w:noProof/>
          <w:spacing w:val="1280"/>
        </w:rPr>
        <w:t xml:space="preserve"> </w:t>
      </w:r>
      <w:r>
        <w:rPr>
          <w:rStyle w:val="fontstyle02"/>
          <w:noProof/>
        </w:rPr>
        <w:t>зауважив</w:t>
      </w:r>
      <w:r>
        <w:rPr>
          <w:rStyle w:val="fontstyle02"/>
          <w:noProof/>
          <w:spacing w:val="1280"/>
        </w:rPr>
        <w:t xml:space="preserve"> </w:t>
      </w:r>
      <w:r>
        <w:rPr>
          <w:rStyle w:val="fontstyle02"/>
          <w:noProof/>
        </w:rPr>
        <w:t>він</w:t>
      </w:r>
    </w:p>
    <w:p w:rsidR="00245321" w:rsidRDefault="006321AC">
      <w:pPr>
        <w:spacing w:before="1" w:line="321" w:lineRule="exact"/>
        <w:ind w:left="1701" w:right="910"/>
      </w:pPr>
      <w:r>
        <w:rPr>
          <w:rStyle w:val="fontstyle02"/>
          <w:noProof/>
        </w:rPr>
        <w:t>(URL: https://aspi.com.ua/news/politika/zavershennya-viyni-blef-kremlya-ta-novi-</w:t>
      </w:r>
    </w:p>
    <w:p w:rsidR="00245321" w:rsidRDefault="006321AC">
      <w:pPr>
        <w:spacing w:line="321" w:lineRule="exact"/>
        <w:ind w:left="1701" w:right="3887"/>
      </w:pPr>
      <w:r>
        <w:rPr>
          <w:rStyle w:val="fontstyle02"/>
          <w:noProof/>
        </w:rPr>
        <w:t>rekordi-golovne-tezi-vistupu-zelenskogo-na#gsc.tab=0).</w:t>
      </w:r>
    </w:p>
    <w:p w:rsidR="00245321" w:rsidRDefault="006321AC">
      <w:pPr>
        <w:spacing w:before="507" w:line="321" w:lineRule="exact"/>
        <w:ind w:left="10777" w:right="847"/>
      </w:pPr>
      <w:r>
        <w:rPr>
          <w:rStyle w:val="fontstyle02"/>
          <w:noProof/>
        </w:rPr>
        <w:t>13</w:t>
      </w:r>
    </w:p>
    <w:p w:rsidR="00245321" w:rsidRDefault="00245321">
      <w:pPr>
        <w:spacing w:line="1" w:lineRule="exact"/>
        <w:sectPr w:rsidR="00245321">
          <w:pgSz w:w="11904" w:h="16840"/>
          <w:pgMar w:top="0" w:right="0" w:bottom="0" w:left="0" w:header="708" w:footer="708" w:gutter="0"/>
          <w:cols w:space="720"/>
        </w:sectPr>
      </w:pPr>
    </w:p>
    <w:p w:rsidR="00245321" w:rsidRDefault="006321AC">
      <w:pPr>
        <w:spacing w:before="985" w:line="321" w:lineRule="exact"/>
        <w:ind w:left="2421" w:right="847"/>
      </w:pPr>
      <w:r>
        <w:rPr>
          <w:rStyle w:val="fontstyle02"/>
          <w:noProof/>
          <w:spacing w:val="2"/>
        </w:rPr>
        <w:t>Президент укотре звернув увагу на те, що Україна потребує негайного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-1"/>
        </w:rPr>
        <w:t>постачання систем ППО, щоб уникнути таких трагедій, як сталася в Запоріжжі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7"/>
        </w:rPr>
        <w:t>8 січня. Там Росія вбила 13 людей, понад 110 поранено. Він попросив про</w:t>
      </w:r>
    </w:p>
    <w:p w:rsidR="00245321" w:rsidRDefault="006321AC">
      <w:pPr>
        <w:spacing w:line="321" w:lineRule="exact"/>
        <w:ind w:left="1701" w:right="5250"/>
      </w:pPr>
      <w:r>
        <w:rPr>
          <w:rStyle w:val="fontstyle02"/>
          <w:noProof/>
        </w:rPr>
        <w:t>негайні постачання, щоб зупинити терор.</w:t>
      </w:r>
    </w:p>
    <w:p w:rsidR="00245321" w:rsidRDefault="006321AC">
      <w:pPr>
        <w:spacing w:line="321" w:lineRule="exact"/>
        <w:ind w:left="2421" w:right="847"/>
      </w:pPr>
      <w:r>
        <w:rPr>
          <w:rStyle w:val="fontstyle02"/>
          <w:noProof/>
          <w:spacing w:val="5"/>
        </w:rPr>
        <w:t>В</w:t>
      </w:r>
      <w:r>
        <w:rPr>
          <w:rStyle w:val="fontstyle02"/>
          <w:noProof/>
          <w:spacing w:val="5"/>
        </w:rPr>
        <w:t>. Зеленський також закликав посилити санкції проти Росії, оскільки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5"/>
        </w:rPr>
        <w:t>обмеження на енергетичний сектор допоможуть наблизити мир. «Якщо ми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5"/>
        </w:rPr>
        <w:t>хочемо зупинити вбивства, нам треба обрізати потік грошей Путіна. Путін</w:t>
      </w:r>
    </w:p>
    <w:p w:rsidR="00245321" w:rsidRDefault="006321AC">
      <w:pPr>
        <w:spacing w:line="321" w:lineRule="exact"/>
        <w:ind w:left="1701" w:right="850"/>
      </w:pPr>
      <w:r>
        <w:rPr>
          <w:rStyle w:val="fontstyle02"/>
          <w:noProof/>
          <w:spacing w:val="3"/>
        </w:rPr>
        <w:t>почне думати про мир лише тоді, коли його внутрішнє коло скаже йому, що</w:t>
      </w:r>
    </w:p>
    <w:p w:rsidR="00245321" w:rsidRDefault="006321AC">
      <w:pPr>
        <w:spacing w:line="321" w:lineRule="exact"/>
        <w:ind w:left="1701" w:right="4577"/>
      </w:pPr>
      <w:r>
        <w:rPr>
          <w:rStyle w:val="fontstyle02"/>
          <w:noProof/>
        </w:rPr>
        <w:t>гроші у нього вже закінчилися», – пояснив він.</w:t>
      </w:r>
    </w:p>
    <w:p w:rsidR="00245321" w:rsidRDefault="006321AC">
      <w:pPr>
        <w:spacing w:before="1" w:line="321" w:lineRule="exact"/>
        <w:ind w:left="2421" w:right="848"/>
      </w:pPr>
      <w:r>
        <w:rPr>
          <w:rStyle w:val="fontstyle02"/>
          <w:noProof/>
          <w:spacing w:val="7"/>
        </w:rPr>
        <w:t>ПідчаспідсумковоїпресконференціївРамштайніміністроборониСША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7"/>
        </w:rPr>
        <w:t>Л. Остін назвав Контактну групу з питань оборони України «рушієм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19"/>
        </w:rPr>
        <w:t>глобальної б</w:t>
      </w:r>
      <w:r>
        <w:rPr>
          <w:rStyle w:val="fontstyle02"/>
          <w:noProof/>
          <w:spacing w:val="19"/>
        </w:rPr>
        <w:t>езпеки». Він підкреслив, що цей формат став найбільш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14"/>
        </w:rPr>
        <w:t>результативною міжнародною коаліцією за останні три десятки років,</w:t>
      </w:r>
    </w:p>
    <w:p w:rsidR="00245321" w:rsidRDefault="006321AC">
      <w:pPr>
        <w:spacing w:line="321" w:lineRule="exact"/>
        <w:ind w:left="1701" w:right="2484"/>
      </w:pPr>
      <w:r>
        <w:rPr>
          <w:rStyle w:val="fontstyle02"/>
          <w:noProof/>
        </w:rPr>
        <w:t>зібравши для України понад 126 млрд дол. військової допомоги.</w:t>
      </w:r>
    </w:p>
    <w:p w:rsidR="00245321" w:rsidRDefault="006321AC">
      <w:pPr>
        <w:spacing w:line="321" w:lineRule="exact"/>
        <w:ind w:left="2421" w:right="849"/>
      </w:pPr>
      <w:r>
        <w:rPr>
          <w:rStyle w:val="fontstyle02"/>
          <w:noProof/>
          <w:spacing w:val="12"/>
        </w:rPr>
        <w:t>Він окремо відзначив Данію, Фінляндію, Німеччину, Нідерланди,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3"/>
        </w:rPr>
        <w:t>Норвегію, Польщу, Швецію та Іспанію, які надали Україні танки «Leopard».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Німеччина, за його словами, також доклала зусиль до створення Ініціативи</w:t>
      </w:r>
    </w:p>
    <w:p w:rsidR="00245321" w:rsidRDefault="006321AC">
      <w:pPr>
        <w:spacing w:line="321" w:lineRule="exact"/>
        <w:ind w:left="1701" w:right="845"/>
      </w:pPr>
      <w:r>
        <w:rPr>
          <w:rStyle w:val="fontstyle02"/>
          <w:noProof/>
        </w:rPr>
        <w:t>протиповітряної оборони, що спонукало партнерів виділити понад 1 млрд дол.</w:t>
      </w:r>
    </w:p>
    <w:p w:rsidR="00245321" w:rsidRDefault="006321AC">
      <w:pPr>
        <w:spacing w:before="1" w:line="321" w:lineRule="exact"/>
        <w:ind w:left="1701" w:right="849"/>
      </w:pPr>
      <w:r>
        <w:rPr>
          <w:rStyle w:val="fontstyle02"/>
          <w:noProof/>
          <w:spacing w:val="11"/>
        </w:rPr>
        <w:t>на підтримку ППО України. Чеська Республіка очолила десяток країн у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  <w:spacing w:val="8"/>
        </w:rPr>
        <w:t>збільшенні поставок критично необхідних снарядів. Данія та Нідерланди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надали Україні перші винищувачі F-16, а Канада, Данія, Франція, Румунія,</w:t>
      </w:r>
    </w:p>
    <w:p w:rsidR="00245321" w:rsidRDefault="006321AC">
      <w:pPr>
        <w:spacing w:before="1" w:line="321" w:lineRule="exact"/>
        <w:ind w:left="1701" w:right="849"/>
      </w:pPr>
      <w:r>
        <w:rPr>
          <w:rStyle w:val="fontstyle02"/>
          <w:noProof/>
          <w:spacing w:val="9"/>
        </w:rPr>
        <w:t>Велика Британія, США знайшли можливості для п</w:t>
      </w:r>
      <w:r>
        <w:rPr>
          <w:rStyle w:val="fontstyle02"/>
          <w:noProof/>
          <w:spacing w:val="9"/>
        </w:rPr>
        <w:t>ідготовки українських</w:t>
      </w:r>
    </w:p>
    <w:p w:rsidR="00245321" w:rsidRDefault="006321AC">
      <w:pPr>
        <w:spacing w:line="321" w:lineRule="exact"/>
        <w:ind w:left="1701" w:right="5222"/>
      </w:pPr>
      <w:r>
        <w:rPr>
          <w:rStyle w:val="fontstyle02"/>
          <w:noProof/>
        </w:rPr>
        <w:t>пілотів, зауважив американський міністр.</w:t>
      </w:r>
    </w:p>
    <w:p w:rsidR="00245321" w:rsidRDefault="006321AC">
      <w:pPr>
        <w:spacing w:line="321" w:lineRule="exact"/>
        <w:ind w:left="2421" w:right="849"/>
      </w:pPr>
      <w:r>
        <w:rPr>
          <w:rStyle w:val="fontstyle02"/>
          <w:noProof/>
          <w:spacing w:val="2"/>
        </w:rPr>
        <w:t>Крім того, Л. Остін заявив, що завдяки спільним зусиллям втрати Росії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12"/>
        </w:rPr>
        <w:t>вбитими та пораненими після повномасштабного вторгнення в Україну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11"/>
        </w:rPr>
        <w:t>сягнули 700 тис. військових, що більше, ніж в усіх конфлі</w:t>
      </w:r>
      <w:r>
        <w:rPr>
          <w:rStyle w:val="fontstyle02"/>
          <w:noProof/>
          <w:spacing w:val="11"/>
        </w:rPr>
        <w:t>ктах за участі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Москвиразомузятих.Вінзакликавучасників коаліціїпродовжуватиборотьбу.</w:t>
      </w:r>
    </w:p>
    <w:p w:rsidR="00245321" w:rsidRDefault="006321AC">
      <w:pPr>
        <w:spacing w:line="321" w:lineRule="exact"/>
        <w:ind w:left="2421" w:right="847"/>
      </w:pPr>
      <w:r>
        <w:rPr>
          <w:rStyle w:val="fontstyle02"/>
          <w:noProof/>
          <w:spacing w:val="7"/>
        </w:rPr>
        <w:t>Міністр оборони США закликав майбутню адміністрацію Д. Трампа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2"/>
        </w:rPr>
        <w:t>продовжити підтримку України в межах формату «Рамштайн». «Ця коаліція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7"/>
        </w:rPr>
        <w:t>підтримувала Україну впродовж майже трьо</w:t>
      </w:r>
      <w:r>
        <w:rPr>
          <w:rStyle w:val="fontstyle02"/>
          <w:noProof/>
          <w:spacing w:val="7"/>
        </w:rPr>
        <w:t>х важких років війни. І ми не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</w:rPr>
        <w:t>повинні</w:t>
      </w:r>
      <w:r>
        <w:rPr>
          <w:rStyle w:val="fontstyle02"/>
          <w:noProof/>
          <w:spacing w:val="453"/>
        </w:rPr>
        <w:t xml:space="preserve"> </w:t>
      </w:r>
      <w:r>
        <w:rPr>
          <w:rStyle w:val="fontstyle02"/>
          <w:noProof/>
        </w:rPr>
        <w:t>зупинятися</w:t>
      </w:r>
      <w:r>
        <w:rPr>
          <w:rStyle w:val="fontstyle02"/>
          <w:noProof/>
          <w:spacing w:val="454"/>
        </w:rPr>
        <w:t xml:space="preserve"> </w:t>
      </w:r>
      <w:r>
        <w:rPr>
          <w:rStyle w:val="fontstyle02"/>
          <w:noProof/>
        </w:rPr>
        <w:t>зараз»,</w:t>
      </w:r>
      <w:r>
        <w:rPr>
          <w:rStyle w:val="fontstyle02"/>
          <w:noProof/>
          <w:spacing w:val="453"/>
        </w:rPr>
        <w:t xml:space="preserve"> </w:t>
      </w:r>
      <w:r>
        <w:rPr>
          <w:rStyle w:val="fontstyle02"/>
          <w:noProof/>
        </w:rPr>
        <w:t>–</w:t>
      </w:r>
      <w:r>
        <w:rPr>
          <w:rStyle w:val="fontstyle02"/>
          <w:noProof/>
          <w:spacing w:val="453"/>
        </w:rPr>
        <w:t xml:space="preserve"> </w:t>
      </w:r>
      <w:r>
        <w:rPr>
          <w:rStyle w:val="fontstyle02"/>
          <w:noProof/>
        </w:rPr>
        <w:t>наголосив</w:t>
      </w:r>
      <w:r>
        <w:rPr>
          <w:rStyle w:val="fontstyle02"/>
          <w:noProof/>
          <w:spacing w:val="453"/>
        </w:rPr>
        <w:t xml:space="preserve"> </w:t>
      </w:r>
      <w:r>
        <w:rPr>
          <w:rStyle w:val="fontstyle02"/>
          <w:noProof/>
        </w:rPr>
        <w:t>Л. Остін</w:t>
      </w:r>
      <w:r>
        <w:rPr>
          <w:rStyle w:val="fontstyle02"/>
          <w:noProof/>
          <w:spacing w:val="453"/>
        </w:rPr>
        <w:t xml:space="preserve"> </w:t>
      </w:r>
      <w:r>
        <w:rPr>
          <w:rStyle w:val="fontstyle02"/>
          <w:noProof/>
        </w:rPr>
        <w:t>(URL:</w:t>
      </w:r>
    </w:p>
    <w:p w:rsidR="00245321" w:rsidRDefault="006321AC">
      <w:pPr>
        <w:spacing w:before="1" w:line="321" w:lineRule="exact"/>
        <w:ind w:left="1701" w:right="1585"/>
      </w:pPr>
      <w:r>
        <w:rPr>
          <w:rStyle w:val="fontstyle02"/>
          <w:noProof/>
        </w:rPr>
        <w:t>https://www.slovoidilo.ua/2025/01/09/novyna/polityka/ostin-pro-majbutnye-</w:t>
      </w:r>
    </w:p>
    <w:p w:rsidR="00245321" w:rsidRDefault="006321AC">
      <w:pPr>
        <w:spacing w:line="321" w:lineRule="exact"/>
        <w:ind w:left="1701" w:right="1251"/>
      </w:pPr>
      <w:r>
        <w:rPr>
          <w:rStyle w:val="fontstyle02"/>
          <w:noProof/>
        </w:rPr>
        <w:t>formatu-ramshtajn-soyuznyky-ne-povynni-zupynyatysya-pidtrymczi-ukrayiny).</w:t>
      </w:r>
    </w:p>
    <w:p w:rsidR="00245321" w:rsidRDefault="006321AC">
      <w:pPr>
        <w:spacing w:line="321" w:lineRule="exact"/>
        <w:ind w:left="2421" w:right="847"/>
      </w:pPr>
      <w:r>
        <w:rPr>
          <w:rStyle w:val="fontstyle02"/>
          <w:noProof/>
        </w:rPr>
        <w:t>Глава Пентагону вважає, що союзники мають і далі допомагати Україні,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12"/>
        </w:rPr>
        <w:t>оскільки на кону стоїть питання виживання країни та світової безпеки.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0"/>
        </w:rPr>
        <w:t>Л. Остін також зазначив, що з 2022 р. США надали Україні понад 2 млн</w:t>
      </w:r>
    </w:p>
    <w:p w:rsidR="00245321" w:rsidRDefault="006321AC">
      <w:pPr>
        <w:spacing w:line="321" w:lineRule="exact"/>
        <w:ind w:left="1701" w:right="850"/>
      </w:pPr>
      <w:r>
        <w:rPr>
          <w:rStyle w:val="fontstyle02"/>
          <w:noProof/>
          <w:spacing w:val="9"/>
        </w:rPr>
        <w:t xml:space="preserve">артилерійських снарядів та понад 20 тис. ракет. </w:t>
      </w:r>
      <w:r>
        <w:rPr>
          <w:rStyle w:val="fontstyle02"/>
          <w:noProof/>
          <w:spacing w:val="9"/>
        </w:rPr>
        <w:t>«І все це при збереженні</w:t>
      </w:r>
    </w:p>
    <w:p w:rsidR="00245321" w:rsidRDefault="006321AC">
      <w:pPr>
        <w:spacing w:line="321" w:lineRule="exact"/>
        <w:ind w:left="1701" w:right="2301"/>
      </w:pPr>
      <w:r>
        <w:rPr>
          <w:rStyle w:val="fontstyle02"/>
          <w:noProof/>
        </w:rPr>
        <w:t>боєготовності власних сил», – резюмував американський політик.</w:t>
      </w:r>
    </w:p>
    <w:p w:rsidR="00245321" w:rsidRDefault="006321AC">
      <w:pPr>
        <w:spacing w:before="1" w:line="321" w:lineRule="exact"/>
        <w:ind w:left="2421" w:right="847"/>
      </w:pPr>
      <w:r>
        <w:rPr>
          <w:rStyle w:val="fontstyle02"/>
          <w:noProof/>
          <w:spacing w:val="23"/>
        </w:rPr>
        <w:t>Л. Остін відмовився прогнозувати, якою буде політика нової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13"/>
        </w:rPr>
        <w:t>адміністрації США щодо групи «Рамштайн». Він, однак, зауважив, що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</w:rPr>
        <w:t>координація спільних зусиль союзників важлива не лише для України, а й для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16"/>
        </w:rPr>
        <w:t>Сполучених Штатів Америки, Європи та для всього світу. Він ще раз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24"/>
        </w:rPr>
        <w:t>наголосив на важливості збереження коаліції союзників України,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</w:rPr>
        <w:t>відповідаючи на питання журналістів під час пресконф</w:t>
      </w:r>
      <w:r>
        <w:rPr>
          <w:rStyle w:val="fontstyle02"/>
          <w:noProof/>
        </w:rPr>
        <w:t>еренції після засідання</w:t>
      </w:r>
    </w:p>
    <w:p w:rsidR="00245321" w:rsidRDefault="006321AC">
      <w:pPr>
        <w:spacing w:before="186" w:line="321" w:lineRule="exact"/>
        <w:ind w:left="10777" w:right="847"/>
      </w:pPr>
      <w:r>
        <w:rPr>
          <w:rStyle w:val="fontstyle02"/>
          <w:noProof/>
        </w:rPr>
        <w:t>14</w:t>
      </w:r>
    </w:p>
    <w:p w:rsidR="00245321" w:rsidRDefault="00245321">
      <w:pPr>
        <w:spacing w:line="1" w:lineRule="exact"/>
        <w:sectPr w:rsidR="00245321">
          <w:pgSz w:w="11904" w:h="16840"/>
          <w:pgMar w:top="0" w:right="0" w:bottom="0" w:left="0" w:header="708" w:footer="708" w:gutter="0"/>
          <w:cols w:space="720"/>
        </w:sectPr>
      </w:pPr>
    </w:p>
    <w:p w:rsidR="00245321" w:rsidRDefault="006321AC">
      <w:pPr>
        <w:spacing w:before="985" w:line="321" w:lineRule="exact"/>
        <w:ind w:left="1701" w:right="847"/>
      </w:pPr>
      <w:r>
        <w:rPr>
          <w:rStyle w:val="fontstyle02"/>
          <w:noProof/>
          <w:spacing w:val="3"/>
        </w:rPr>
        <w:t>Міжнародної контактної групи з оборонної підтримки України на німецькій</w:t>
      </w:r>
    </w:p>
    <w:p w:rsidR="00245321" w:rsidRDefault="006321AC">
      <w:pPr>
        <w:spacing w:line="321" w:lineRule="exact"/>
        <w:ind w:left="1701" w:right="7207"/>
      </w:pPr>
      <w:r>
        <w:rPr>
          <w:rStyle w:val="fontstyle02"/>
          <w:noProof/>
        </w:rPr>
        <w:t>базі «Рамштайн» 9 січня.</w:t>
      </w:r>
    </w:p>
    <w:p w:rsidR="00245321" w:rsidRDefault="006321AC">
      <w:pPr>
        <w:spacing w:before="1" w:line="321" w:lineRule="exact"/>
        <w:ind w:left="2421" w:right="849"/>
      </w:pPr>
      <w:r>
        <w:rPr>
          <w:rStyle w:val="fontstyle02"/>
          <w:noProof/>
          <w:spacing w:val="6"/>
        </w:rPr>
        <w:t>«Майбутня адміністрація має ухвалити власні рішення, ми ж хочемо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4"/>
        </w:rPr>
        <w:t>переконатися, що зробили все можливе, щоб гарантувати, що продовжуємо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7"/>
        </w:rPr>
        <w:t>підтримувати Україну і вона має варіанти рухатися в тому напрямі, якого</w:t>
      </w:r>
    </w:p>
    <w:p w:rsidR="00245321" w:rsidRDefault="006321AC">
      <w:pPr>
        <w:spacing w:before="1" w:line="321" w:lineRule="exact"/>
        <w:ind w:left="1701" w:right="846"/>
      </w:pPr>
      <w:r>
        <w:rPr>
          <w:rStyle w:val="fontstyle02"/>
          <w:noProof/>
        </w:rPr>
        <w:t>бажає», – зазначив Л. Остін (URL: https://www.holosameryky.com/a/rammstein-</w:t>
      </w:r>
    </w:p>
    <w:p w:rsidR="00245321" w:rsidRDefault="006321AC">
      <w:pPr>
        <w:spacing w:line="321" w:lineRule="exact"/>
        <w:ind w:left="1701" w:right="7729"/>
      </w:pPr>
      <w:r>
        <w:rPr>
          <w:rStyle w:val="fontstyle02"/>
          <w:noProof/>
        </w:rPr>
        <w:t>austin/7931193.html).</w:t>
      </w:r>
    </w:p>
    <w:p w:rsidR="00245321" w:rsidRDefault="006321AC">
      <w:pPr>
        <w:spacing w:line="321" w:lineRule="exact"/>
        <w:ind w:left="2421" w:right="849"/>
      </w:pPr>
      <w:r>
        <w:rPr>
          <w:rStyle w:val="fontstyle02"/>
          <w:noProof/>
          <w:spacing w:val="7"/>
        </w:rPr>
        <w:t>Формат «Рамштайн</w:t>
      </w:r>
      <w:r>
        <w:rPr>
          <w:rStyle w:val="fontstyle02"/>
          <w:noProof/>
          <w:spacing w:val="7"/>
        </w:rPr>
        <w:t>у» Л. Остін назвав ефективним, оскільки він дав</w:t>
      </w:r>
    </w:p>
    <w:p w:rsidR="00245321" w:rsidRDefault="006321AC">
      <w:pPr>
        <w:spacing w:line="321" w:lineRule="exact"/>
        <w:ind w:left="1701" w:right="850"/>
      </w:pPr>
      <w:r>
        <w:rPr>
          <w:rStyle w:val="fontstyle02"/>
          <w:noProof/>
          <w:spacing w:val="2"/>
        </w:rPr>
        <w:t>змогу оперативно доставляти необхідну безпекову допомогу в Україну. «Ми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1"/>
        </w:rPr>
        <w:t>зробили це зі швидкістю та обсягами, не баченими раніше. Тож я щиро вітаю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5"/>
        </w:rPr>
        <w:t>роботу, яку команда виконала разом». Міністр оборони США додав, що на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початку боротьби Україна володіла здебільшого радянською технікою та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2"/>
        </w:rPr>
        <w:t>використовувала радянську доктрину. «Зараз ми далеко від того, де ми були</w:t>
      </w:r>
    </w:p>
    <w:p w:rsidR="00245321" w:rsidRDefault="006321AC">
      <w:pPr>
        <w:spacing w:line="321" w:lineRule="exact"/>
        <w:ind w:left="1701" w:right="850"/>
      </w:pPr>
      <w:r>
        <w:rPr>
          <w:rStyle w:val="fontstyle02"/>
          <w:noProof/>
          <w:spacing w:val="8"/>
        </w:rPr>
        <w:t>тоді», – констатував Л. Остін. Сьогодні, за</w:t>
      </w:r>
      <w:r>
        <w:rPr>
          <w:rStyle w:val="fontstyle02"/>
          <w:noProof/>
          <w:spacing w:val="8"/>
        </w:rPr>
        <w:t>значив він, завдяки союзникам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3"/>
        </w:rPr>
        <w:t>українцям доступні вражаючі можливості, та висловив оптимізм щодо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6"/>
        </w:rPr>
        <w:t>підтримки України в майбутньому. Він також наголосив, що США завжди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1"/>
        </w:rPr>
        <w:t>були надійними партнерами країн НАТО. «Ми завжди будемо надійним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</w:rPr>
        <w:t xml:space="preserve">партнером у майбутньому. У </w:t>
      </w:r>
      <w:r>
        <w:rPr>
          <w:rStyle w:val="fontstyle02"/>
          <w:noProof/>
        </w:rPr>
        <w:t>нас змінюються адміністрації, деякі стратегії час</w:t>
      </w:r>
    </w:p>
    <w:p w:rsidR="00245321" w:rsidRDefault="006321AC">
      <w:pPr>
        <w:spacing w:before="1" w:line="321" w:lineRule="exact"/>
        <w:ind w:left="1701" w:right="849"/>
      </w:pPr>
      <w:r>
        <w:rPr>
          <w:rStyle w:val="fontstyle02"/>
          <w:noProof/>
        </w:rPr>
        <w:t>від часу змінюються, але наші цінності не змінюються». Він також вважає, що</w:t>
      </w:r>
    </w:p>
    <w:p w:rsidR="00245321" w:rsidRDefault="006321AC">
      <w:pPr>
        <w:spacing w:line="321" w:lineRule="exact"/>
        <w:ind w:left="1701" w:right="1066"/>
      </w:pPr>
      <w:r>
        <w:rPr>
          <w:rStyle w:val="fontstyle02"/>
          <w:noProof/>
        </w:rPr>
        <w:t>незмінною залишиться й прихильність США до їхніх союзників і партнерів.</w:t>
      </w:r>
    </w:p>
    <w:p w:rsidR="00245321" w:rsidRDefault="006321AC">
      <w:pPr>
        <w:spacing w:line="321" w:lineRule="exact"/>
        <w:ind w:left="2421" w:right="847"/>
      </w:pPr>
      <w:r>
        <w:rPr>
          <w:rStyle w:val="fontstyle02"/>
          <w:noProof/>
          <w:spacing w:val="9"/>
        </w:rPr>
        <w:t>Американські посадовці напередодні 25-го засідання «Рамшта</w:t>
      </w:r>
      <w:r>
        <w:rPr>
          <w:rStyle w:val="fontstyle02"/>
          <w:noProof/>
          <w:spacing w:val="9"/>
        </w:rPr>
        <w:t>йну»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3"/>
        </w:rPr>
        <w:t>відзвітували, що за час існування формату, який об’єднав майже 50 держав-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союзниць, не менше 126 млрд дол. було виділено Україні на зброю, навчання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персоналу та обладнання. З них США надали близько 66 млрд дол. – трохи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 xml:space="preserve">більше половини. Внесок ФРН, за </w:t>
      </w:r>
      <w:r>
        <w:rPr>
          <w:rStyle w:val="fontstyle02"/>
          <w:noProof/>
        </w:rPr>
        <w:t>даними Міністерства оборони, став другим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12"/>
        </w:rPr>
        <w:t>за обсягом – близько 28 млрд євро. Таким чином, незважаючи на заяви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5"/>
        </w:rPr>
        <w:t>політиків про те, що Європа має робити більше для власної безпеки й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9"/>
        </w:rPr>
        <w:t>допомоги Україні, цифри надалі свідчать про сильну залежність західної</w:t>
      </w:r>
    </w:p>
    <w:p w:rsidR="00245321" w:rsidRDefault="006321AC">
      <w:pPr>
        <w:spacing w:before="1" w:line="321" w:lineRule="exact"/>
        <w:ind w:left="1701" w:right="846"/>
      </w:pPr>
      <w:r>
        <w:rPr>
          <w:rStyle w:val="fontstyle02"/>
          <w:noProof/>
          <w:spacing w:val="11"/>
        </w:rPr>
        <w:t>«оборонки» від США (URL: https://www.dw.com/uk/cim-realno-dopomig-</w:t>
      </w:r>
    </w:p>
    <w:p w:rsidR="00245321" w:rsidRDefault="006321AC">
      <w:pPr>
        <w:spacing w:line="321" w:lineRule="exact"/>
        <w:ind w:left="1701" w:right="3164"/>
      </w:pPr>
      <w:r>
        <w:rPr>
          <w:rStyle w:val="fontstyle02"/>
          <w:noProof/>
        </w:rPr>
        <w:t>ramtajsn-ukraini-i-so-bude-pisla-prihodu-trampa/a-71255641).</w:t>
      </w:r>
    </w:p>
    <w:p w:rsidR="00245321" w:rsidRDefault="006321AC">
      <w:pPr>
        <w:spacing w:line="321" w:lineRule="exact"/>
        <w:ind w:left="2421" w:right="846"/>
      </w:pPr>
      <w:r>
        <w:rPr>
          <w:rStyle w:val="fontstyle02"/>
          <w:noProof/>
          <w:spacing w:val="5"/>
        </w:rPr>
        <w:t>Обраний Президент США Д. Трамп раніше неодноразово критикував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3"/>
        </w:rPr>
        <w:t>американську допомогу Києву та заявляв, що має наміри завершити ві</w:t>
      </w:r>
      <w:r>
        <w:rPr>
          <w:rStyle w:val="fontstyle02"/>
          <w:noProof/>
          <w:spacing w:val="3"/>
        </w:rPr>
        <w:t>йну в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6"/>
        </w:rPr>
        <w:t>Україні в стислий термін. Тож багато хто в Києві та серед союзників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-1"/>
        </w:rPr>
        <w:t>побоюється, що підтримку України з боку Вашингтона буде істотно скорочено</w:t>
      </w:r>
    </w:p>
    <w:p w:rsidR="00245321" w:rsidRDefault="006321AC">
      <w:pPr>
        <w:spacing w:before="1" w:line="321" w:lineRule="exact"/>
        <w:ind w:left="1701" w:right="846"/>
      </w:pPr>
      <w:r>
        <w:rPr>
          <w:rStyle w:val="fontstyle02"/>
          <w:noProof/>
          <w:spacing w:val="7"/>
        </w:rPr>
        <w:t>після приходу Д. Трампа в Білий дім. Та попри цю риторику майбутнього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президента експерт з питань безпеки Ні</w:t>
      </w:r>
      <w:r>
        <w:rPr>
          <w:rStyle w:val="fontstyle02"/>
          <w:noProof/>
          <w:spacing w:val="1"/>
        </w:rPr>
        <w:t>мецької ради з міжнародних відносин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(DGAP) Ш. Майстер вважає, що США «в тій чи іншій формі» продовжать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</w:rPr>
        <w:t>відігравати важливу роль в обороні України, бо Д. Трамп, на його думку, не є</w:t>
      </w:r>
    </w:p>
    <w:p w:rsidR="00245321" w:rsidRDefault="006321AC">
      <w:pPr>
        <w:spacing w:before="1" w:line="321" w:lineRule="exact"/>
        <w:ind w:left="1701" w:right="849"/>
      </w:pPr>
      <w:r>
        <w:rPr>
          <w:rStyle w:val="fontstyle02"/>
          <w:noProof/>
          <w:spacing w:val="7"/>
        </w:rPr>
        <w:t>ізоляціоністом, але хоче, щоб йому платили за оборону, яку забезпечують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США.</w:t>
      </w:r>
      <w:r>
        <w:rPr>
          <w:rStyle w:val="fontstyle02"/>
          <w:noProof/>
          <w:spacing w:val="5"/>
        </w:rPr>
        <w:t xml:space="preserve"> Та чи відбуватимуться надалі зустрічі Контактної групи з України в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Рамштайні, наразі більше ніж сумнівно, хоча, за словами Ш. Майстера, група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-1"/>
        </w:rPr>
        <w:t>«Рамштайн» була «центральною» для підтримки України за ті майже три роки,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0"/>
        </w:rPr>
        <w:t>що триває повномасштабна війна РФ. Завдяки гнучкості цього формату,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</w:rPr>
        <w:t>зазначає експерт, були ухвалені «вкрай практичні для України рішення», а ще</w:t>
      </w:r>
    </w:p>
    <w:p w:rsidR="00245321" w:rsidRDefault="006321AC">
      <w:pPr>
        <w:spacing w:before="186" w:line="321" w:lineRule="exact"/>
        <w:ind w:left="10777" w:right="847"/>
      </w:pPr>
      <w:r>
        <w:rPr>
          <w:rStyle w:val="fontstyle02"/>
          <w:noProof/>
        </w:rPr>
        <w:t>15</w:t>
      </w:r>
    </w:p>
    <w:p w:rsidR="00245321" w:rsidRDefault="00245321">
      <w:pPr>
        <w:spacing w:line="1" w:lineRule="exact"/>
        <w:sectPr w:rsidR="00245321">
          <w:pgSz w:w="11904" w:h="16840"/>
          <w:pgMar w:top="0" w:right="0" w:bottom="0" w:left="0" w:header="708" w:footer="708" w:gutter="0"/>
          <w:cols w:space="720"/>
        </w:sectPr>
      </w:pPr>
    </w:p>
    <w:p w:rsidR="00245321" w:rsidRDefault="006321AC">
      <w:pPr>
        <w:spacing w:before="985" w:line="321" w:lineRule="exact"/>
        <w:ind w:left="1701" w:right="848"/>
      </w:pPr>
      <w:r>
        <w:rPr>
          <w:rStyle w:val="fontstyle02"/>
          <w:noProof/>
          <w:spacing w:val="4"/>
        </w:rPr>
        <w:t>«Рамштайн» полегшив координацію між НАТО, ЄС та країнами-членами. І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4"/>
        </w:rPr>
        <w:t>попри очевидну провідну рол</w:t>
      </w:r>
      <w:r>
        <w:rPr>
          <w:rStyle w:val="fontstyle02"/>
          <w:noProof/>
          <w:spacing w:val="14"/>
        </w:rPr>
        <w:t>ь США європейські країни також сповна</w:t>
      </w:r>
    </w:p>
    <w:p w:rsidR="00245321" w:rsidRDefault="006321AC">
      <w:pPr>
        <w:spacing w:before="1" w:line="321" w:lineRule="exact"/>
        <w:ind w:left="1701" w:right="3421"/>
      </w:pPr>
      <w:r>
        <w:rPr>
          <w:rStyle w:val="fontstyle02"/>
          <w:noProof/>
        </w:rPr>
        <w:t>використовували свій вплив, додає берлінський експерт.</w:t>
      </w:r>
    </w:p>
    <w:p w:rsidR="00245321" w:rsidRDefault="006321AC">
      <w:pPr>
        <w:spacing w:line="321" w:lineRule="exact"/>
        <w:ind w:left="2421" w:right="847"/>
      </w:pPr>
      <w:r>
        <w:rPr>
          <w:rStyle w:val="fontstyle02"/>
          <w:noProof/>
          <w:spacing w:val="20"/>
        </w:rPr>
        <w:t>На думку глави брюссельського відділення Німецького фонду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>Маршалла Я. Лессера, з огляду на бажання США розподілити тягар допомоги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7"/>
        </w:rPr>
        <w:t>Україні між союзниками, збереженн</w:t>
      </w:r>
      <w:r>
        <w:rPr>
          <w:rStyle w:val="fontstyle02"/>
          <w:noProof/>
          <w:spacing w:val="7"/>
        </w:rPr>
        <w:t>я «Рамштайну» мало б бути вигідним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1"/>
        </w:rPr>
        <w:t>новій адміністрації. «Незважаючи на всі занепокоєння і невизначеність щодо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того, що може зробити адміністрація Трампа, залишається питання: чи існує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3"/>
        </w:rPr>
        <w:t>надійна міжнародна структура для координації допомоги та, можливо,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4"/>
        </w:rPr>
        <w:t>розроблення додаткової допомоги для України? Я думаю, що адміністрація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6"/>
        </w:rPr>
        <w:t>США та Конгрес США будуть більш готові підтримати формат», – вважає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>Я. Лессер (URL: https://www.radiosvoboda.org/a/ostanniy-ramshtayn-tramp-nato-</w:t>
      </w:r>
    </w:p>
    <w:p w:rsidR="00245321" w:rsidRDefault="006321AC">
      <w:pPr>
        <w:spacing w:before="1" w:line="321" w:lineRule="exact"/>
        <w:ind w:left="1701" w:right="6049"/>
      </w:pPr>
      <w:r>
        <w:rPr>
          <w:rStyle w:val="fontstyle02"/>
          <w:noProof/>
        </w:rPr>
        <w:t>dopomoha-ukrayini/33268021.html).</w:t>
      </w:r>
    </w:p>
    <w:p w:rsidR="00245321" w:rsidRDefault="006321AC">
      <w:pPr>
        <w:spacing w:line="321" w:lineRule="exact"/>
        <w:ind w:left="2421" w:right="848"/>
      </w:pPr>
      <w:r>
        <w:rPr>
          <w:rStyle w:val="fontstyle02"/>
          <w:noProof/>
          <w:spacing w:val="20"/>
        </w:rPr>
        <w:t>Верховна представниця Європейського Союзу з зовнішньої та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3"/>
        </w:rPr>
        <w:t>безпекової політики К. Каллас на полях зустрічі в Рамштайні наголосила на</w:t>
      </w:r>
    </w:p>
    <w:p w:rsidR="00245321" w:rsidRDefault="006321AC">
      <w:pPr>
        <w:spacing w:before="1" w:line="321" w:lineRule="exact"/>
        <w:ind w:left="1701" w:right="846"/>
      </w:pPr>
      <w:r>
        <w:rPr>
          <w:rStyle w:val="fontstyle02"/>
          <w:noProof/>
          <w:spacing w:val="23"/>
        </w:rPr>
        <w:t>готовності з боку ЄС продовжувати роботу цієї контактної групи.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 xml:space="preserve">«“Рамштайн” був дуже добрим форматом для підтримки України, </w:t>
      </w:r>
      <w:r>
        <w:rPr>
          <w:rStyle w:val="fontstyle02"/>
          <w:noProof/>
        </w:rPr>
        <w:t>і Америка є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9"/>
        </w:rPr>
        <w:t>його частиною, – зазначила вона. – Зараз у нас немає ознак того, що цей</w:t>
      </w:r>
    </w:p>
    <w:p w:rsidR="00245321" w:rsidRDefault="006321AC">
      <w:pPr>
        <w:spacing w:before="1" w:line="321" w:lineRule="exact"/>
        <w:ind w:left="1701" w:right="846"/>
      </w:pPr>
      <w:r>
        <w:rPr>
          <w:rStyle w:val="fontstyle02"/>
          <w:noProof/>
          <w:spacing w:val="5"/>
        </w:rPr>
        <w:t>формат не триватиме. Та якщо ні, то будемо обговорювати далі. Гадаю, що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  <w:spacing w:val="7"/>
        </w:rPr>
        <w:t>європейські країни готові зайняти це місце й продовжувати підтримувати</w:t>
      </w:r>
    </w:p>
    <w:p w:rsidR="00245321" w:rsidRDefault="006321AC">
      <w:pPr>
        <w:spacing w:line="321" w:lineRule="exact"/>
        <w:ind w:left="1701" w:right="2329"/>
      </w:pPr>
      <w:r>
        <w:rPr>
          <w:rStyle w:val="fontstyle02"/>
          <w:noProof/>
        </w:rPr>
        <w:t xml:space="preserve">Україну. З європейської боку </w:t>
      </w:r>
      <w:r>
        <w:rPr>
          <w:rStyle w:val="fontstyle02"/>
          <w:noProof/>
        </w:rPr>
        <w:t>точно є бажання це продовжувати».</w:t>
      </w:r>
    </w:p>
    <w:p w:rsidR="00245321" w:rsidRDefault="006321AC">
      <w:pPr>
        <w:spacing w:before="1" w:line="321" w:lineRule="exact"/>
        <w:ind w:left="2421" w:right="847"/>
      </w:pPr>
      <w:r>
        <w:rPr>
          <w:rStyle w:val="fontstyle02"/>
          <w:noProof/>
        </w:rPr>
        <w:t>Водночас експерт з питань безпеки з вашингтонського Інституту Катона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Д. Шифрінсон припустив, що після 20 січня нова американська адміністрація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8"/>
        </w:rPr>
        <w:t>зосередиться передусім на спробах дипломатичного врегулювання, але зі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7"/>
        </w:rPr>
        <w:t>скромнішою, ніж досягнення повноцінної мирної угоди, кінцевою метою.</w:t>
      </w:r>
    </w:p>
    <w:p w:rsidR="00245321" w:rsidRDefault="006321AC">
      <w:pPr>
        <w:spacing w:before="1" w:line="321" w:lineRule="exact"/>
        <w:ind w:left="1701" w:right="849"/>
      </w:pPr>
      <w:r>
        <w:rPr>
          <w:rStyle w:val="fontstyle02"/>
          <w:noProof/>
        </w:rPr>
        <w:t>«Гадаю, що ймовірнішим єте, що мипобачимо щось на кшталт домовленостей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22"/>
        </w:rPr>
        <w:t>про припинення вогню, що поступово зменшить бойові дії та їхню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9"/>
        </w:rPr>
        <w:t xml:space="preserve">інтенсивність, подібно до того, що ми бачили в Кореї </w:t>
      </w:r>
      <w:r>
        <w:rPr>
          <w:rStyle w:val="fontstyle02"/>
          <w:noProof/>
          <w:spacing w:val="19"/>
        </w:rPr>
        <w:t>в 1953 р., або</w:t>
      </w:r>
    </w:p>
    <w:p w:rsidR="00245321" w:rsidRDefault="006321AC">
      <w:pPr>
        <w:spacing w:before="1" w:line="321" w:lineRule="exact"/>
        <w:ind w:left="1701" w:right="849"/>
      </w:pPr>
      <w:r>
        <w:rPr>
          <w:rStyle w:val="fontstyle02"/>
          <w:noProof/>
        </w:rPr>
        <w:t>різноманітних арабо-ізраїльських перемир’їв, які трималися протягом певного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>періоду часу, принаймні в 1950-х і 1960-х роках, перш ніж мир було офіційно</w:t>
      </w:r>
    </w:p>
    <w:p w:rsidR="00245321" w:rsidRDefault="006321AC">
      <w:pPr>
        <w:spacing w:line="321" w:lineRule="exact"/>
        <w:ind w:left="1701" w:right="2523"/>
      </w:pPr>
      <w:r>
        <w:rPr>
          <w:rStyle w:val="fontstyle02"/>
          <w:noProof/>
        </w:rPr>
        <w:t>оформлено десятиліттями пізніше», – припускає Д. Шифрінсон.</w:t>
      </w:r>
    </w:p>
    <w:p w:rsidR="00245321" w:rsidRDefault="006321AC">
      <w:pPr>
        <w:spacing w:before="1" w:line="321" w:lineRule="exact"/>
        <w:ind w:left="2421" w:right="848"/>
      </w:pPr>
      <w:r>
        <w:rPr>
          <w:rStyle w:val="fontstyle02"/>
          <w:noProof/>
          <w:spacing w:val="6"/>
        </w:rPr>
        <w:t>СпецпосланецьД. Трампаз питан</w:t>
      </w:r>
      <w:r>
        <w:rPr>
          <w:rStyle w:val="fontstyle02"/>
          <w:noProof/>
          <w:spacing w:val="6"/>
        </w:rPr>
        <w:t>ьУкраїнитаРосіїК. Келлогвінтерв’ю</w:t>
      </w:r>
    </w:p>
    <w:p w:rsidR="00245321" w:rsidRDefault="006321AC">
      <w:pPr>
        <w:spacing w:line="321" w:lineRule="exact"/>
        <w:ind w:left="1701" w:right="850"/>
      </w:pPr>
      <w:r>
        <w:rPr>
          <w:rStyle w:val="fontstyle02"/>
          <w:noProof/>
          <w:spacing w:val="4"/>
        </w:rPr>
        <w:t>телеканалу “Fox News” напередодні 25-го засідання у форматі «Рамштайн»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2"/>
        </w:rPr>
        <w:t>зазначив, що розраховує на те, що війні в Україні можна буде покласти край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11"/>
        </w:rPr>
        <w:t>протягом перших 100 днів з часу інавгурації Д. Трампа. В адміністрації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>Д. Ба</w:t>
      </w:r>
      <w:r>
        <w:rPr>
          <w:rStyle w:val="fontstyle02"/>
          <w:noProof/>
          <w:spacing w:val="6"/>
        </w:rPr>
        <w:t>йдена сподіваються, що останній пакет допомоги Контактної групи у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>форматі «Рамштайн» посилить Київ на можливих прийдешніх переговорах. За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-1"/>
        </w:rPr>
        <w:t>словами офіційних осіб, приблизно 80–90 % з уже обіцяного США обладнання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3"/>
        </w:rPr>
        <w:t>буде вчасно надано Україні до кінця завершення повноважень адміністрації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Д. Байдена, за винятком групи військових машин, які надалі перебувають на</w:t>
      </w:r>
    </w:p>
    <w:p w:rsidR="00245321" w:rsidRDefault="006321AC">
      <w:pPr>
        <w:spacing w:line="321" w:lineRule="exact"/>
        <w:ind w:left="1701" w:right="9200"/>
      </w:pPr>
      <w:r>
        <w:rPr>
          <w:rStyle w:val="fontstyle02"/>
          <w:noProof/>
        </w:rPr>
        <w:t>ремонті.</w:t>
      </w:r>
    </w:p>
    <w:p w:rsidR="00245321" w:rsidRDefault="006321AC">
      <w:pPr>
        <w:spacing w:before="1" w:line="321" w:lineRule="exact"/>
        <w:ind w:left="2421" w:right="846"/>
      </w:pPr>
      <w:r>
        <w:rPr>
          <w:rStyle w:val="fontstyle02"/>
          <w:noProof/>
        </w:rPr>
        <w:t>Про майбутню роботу формату «Рамштайн» ішлося під час переговорів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4"/>
        </w:rPr>
        <w:t>Президента України В. Зеленського з федеральним міністром оборони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</w:rPr>
        <w:t>Німеччини Б. Пісторіусом, які відбулися в межах засідання Контактної групи</w:t>
      </w:r>
    </w:p>
    <w:p w:rsidR="00245321" w:rsidRDefault="006321AC">
      <w:pPr>
        <w:spacing w:before="186" w:line="321" w:lineRule="exact"/>
        <w:ind w:left="10777" w:right="847"/>
      </w:pPr>
      <w:r>
        <w:rPr>
          <w:rStyle w:val="fontstyle02"/>
          <w:noProof/>
        </w:rPr>
        <w:t>16</w:t>
      </w:r>
    </w:p>
    <w:p w:rsidR="00245321" w:rsidRDefault="00245321">
      <w:pPr>
        <w:spacing w:line="1" w:lineRule="exact"/>
        <w:sectPr w:rsidR="00245321">
          <w:pgSz w:w="11904" w:h="16840"/>
          <w:pgMar w:top="0" w:right="0" w:bottom="0" w:left="0" w:header="708" w:footer="708" w:gutter="0"/>
          <w:cols w:space="720"/>
        </w:sectPr>
      </w:pPr>
    </w:p>
    <w:p w:rsidR="00245321" w:rsidRDefault="006321AC">
      <w:pPr>
        <w:spacing w:before="985" w:line="321" w:lineRule="exact"/>
        <w:ind w:left="1701" w:right="848"/>
      </w:pPr>
      <w:r>
        <w:rPr>
          <w:rStyle w:val="fontstyle02"/>
          <w:noProof/>
          <w:spacing w:val="-1"/>
        </w:rPr>
        <w:t>з питань оборони України у форматі «Рамштайн». Міністр оборони Німеччини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закликав союзників до про</w:t>
      </w:r>
      <w:r>
        <w:rPr>
          <w:rStyle w:val="fontstyle02"/>
          <w:noProof/>
          <w:spacing w:val="6"/>
        </w:rPr>
        <w:t>довження функціонування контактної групи. За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</w:rPr>
        <w:t>словами Б. Пісторіуса, на чолі зі США цей формат допомоги Україні виявився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7"/>
        </w:rPr>
        <w:t>«дуже успішним». «Ідеться про збереження такого формату. ...Результати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</w:rPr>
        <w:t>мають тепер надихнути нас докласти всіх зусиль для того, що ще по</w:t>
      </w:r>
      <w:r>
        <w:rPr>
          <w:rStyle w:val="fontstyle02"/>
          <w:noProof/>
        </w:rPr>
        <w:t>переду», –</w:t>
      </w:r>
    </w:p>
    <w:p w:rsidR="00245321" w:rsidRDefault="006321AC">
      <w:pPr>
        <w:spacing w:before="1" w:line="321" w:lineRule="exact"/>
        <w:ind w:left="1701" w:right="849"/>
      </w:pPr>
      <w:r>
        <w:rPr>
          <w:rStyle w:val="fontstyle02"/>
          <w:noProof/>
          <w:spacing w:val="1"/>
        </w:rPr>
        <w:t>наголосив міністр. Глава оборонного відомства ФРН не виключив, що новий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1"/>
        </w:rPr>
        <w:t>уряд США скасує такі зустрічі, але тоді їх потрібно буде продовжити в іншій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</w:rPr>
        <w:t>формі</w:t>
      </w:r>
      <w:r>
        <w:rPr>
          <w:rStyle w:val="fontstyle02"/>
          <w:noProof/>
          <w:spacing w:val="415"/>
        </w:rPr>
        <w:t xml:space="preserve"> </w:t>
      </w:r>
      <w:r>
        <w:rPr>
          <w:rStyle w:val="fontstyle02"/>
          <w:noProof/>
        </w:rPr>
        <w:t>(URL:</w:t>
      </w:r>
      <w:r>
        <w:rPr>
          <w:rStyle w:val="fontstyle02"/>
          <w:noProof/>
          <w:spacing w:val="416"/>
        </w:rPr>
        <w:t xml:space="preserve"> </w:t>
      </w:r>
      <w:r>
        <w:rPr>
          <w:rStyle w:val="fontstyle02"/>
          <w:noProof/>
        </w:rPr>
        <w:t>https://www.slovoidilo.ua/2025/01/09/novyna/polityka/hlava-</w:t>
      </w:r>
    </w:p>
    <w:p w:rsidR="00245321" w:rsidRDefault="006321AC">
      <w:pPr>
        <w:spacing w:line="321" w:lineRule="exact"/>
        <w:ind w:left="1701" w:right="1019"/>
      </w:pPr>
      <w:r>
        <w:rPr>
          <w:rStyle w:val="fontstyle02"/>
          <w:noProof/>
        </w:rPr>
        <w:t>minoborony-nimechchyny-vystupyv-zberezhennya-zustrichej-formati-ramshtajn).</w:t>
      </w:r>
    </w:p>
    <w:p w:rsidR="00245321" w:rsidRDefault="006321AC">
      <w:pPr>
        <w:spacing w:before="1" w:line="321" w:lineRule="exact"/>
        <w:ind w:left="2421" w:right="847"/>
      </w:pPr>
      <w:r>
        <w:rPr>
          <w:rStyle w:val="fontstyle02"/>
          <w:noProof/>
          <w:spacing w:val="21"/>
        </w:rPr>
        <w:t>У подібному руслі висловився також міністр оборони Польщі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2"/>
        </w:rPr>
        <w:t>В. Косіняк-Камиш. Він припускає, що 25-та зустріч може стати останньою у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0"/>
        </w:rPr>
        <w:t xml:space="preserve">форматі «Рамштайн», тому що, на його думку, нова </w:t>
      </w:r>
      <w:r>
        <w:rPr>
          <w:rStyle w:val="fontstyle02"/>
          <w:noProof/>
          <w:spacing w:val="10"/>
        </w:rPr>
        <w:t>адміністрація США,</w:t>
      </w:r>
    </w:p>
    <w:p w:rsidR="00245321" w:rsidRDefault="006321AC">
      <w:pPr>
        <w:spacing w:before="1" w:line="321" w:lineRule="exact"/>
        <w:ind w:left="1701" w:right="846"/>
      </w:pPr>
      <w:r>
        <w:rPr>
          <w:rStyle w:val="fontstyle02"/>
          <w:noProof/>
        </w:rPr>
        <w:t>«мабуть,</w:t>
      </w:r>
      <w:r>
        <w:rPr>
          <w:rStyle w:val="fontstyle02"/>
          <w:noProof/>
          <w:spacing w:val="497"/>
        </w:rPr>
        <w:t xml:space="preserve"> </w:t>
      </w:r>
      <w:r>
        <w:rPr>
          <w:rStyle w:val="fontstyle02"/>
          <w:noProof/>
        </w:rPr>
        <w:t>запропонує</w:t>
      </w:r>
      <w:r>
        <w:rPr>
          <w:rStyle w:val="fontstyle02"/>
          <w:noProof/>
          <w:spacing w:val="496"/>
        </w:rPr>
        <w:t xml:space="preserve"> </w:t>
      </w:r>
      <w:r>
        <w:rPr>
          <w:rStyle w:val="fontstyle02"/>
          <w:noProof/>
        </w:rPr>
        <w:t>іншу</w:t>
      </w:r>
      <w:r>
        <w:rPr>
          <w:rStyle w:val="fontstyle02"/>
          <w:noProof/>
          <w:spacing w:val="497"/>
        </w:rPr>
        <w:t xml:space="preserve"> </w:t>
      </w:r>
      <w:r>
        <w:rPr>
          <w:rStyle w:val="fontstyle02"/>
          <w:noProof/>
        </w:rPr>
        <w:t>форму</w:t>
      </w:r>
      <w:r>
        <w:rPr>
          <w:rStyle w:val="fontstyle02"/>
          <w:noProof/>
          <w:spacing w:val="498"/>
        </w:rPr>
        <w:t xml:space="preserve"> </w:t>
      </w:r>
      <w:r>
        <w:rPr>
          <w:rStyle w:val="fontstyle02"/>
          <w:noProof/>
        </w:rPr>
        <w:t>цих</w:t>
      </w:r>
      <w:r>
        <w:rPr>
          <w:rStyle w:val="fontstyle02"/>
          <w:noProof/>
          <w:spacing w:val="498"/>
        </w:rPr>
        <w:t xml:space="preserve"> </w:t>
      </w:r>
      <w:r>
        <w:rPr>
          <w:rStyle w:val="fontstyle02"/>
          <w:noProof/>
        </w:rPr>
        <w:t>заходів»</w:t>
      </w:r>
      <w:r>
        <w:rPr>
          <w:rStyle w:val="fontstyle02"/>
          <w:noProof/>
          <w:spacing w:val="498"/>
        </w:rPr>
        <w:t xml:space="preserve"> </w:t>
      </w:r>
      <w:r>
        <w:rPr>
          <w:rStyle w:val="fontstyle02"/>
          <w:noProof/>
        </w:rPr>
        <w:t>(URL:</w:t>
      </w:r>
    </w:p>
    <w:p w:rsidR="00245321" w:rsidRDefault="006321AC">
      <w:pPr>
        <w:spacing w:line="321" w:lineRule="exact"/>
        <w:ind w:left="1701" w:right="1355"/>
      </w:pPr>
      <w:r>
        <w:rPr>
          <w:rStyle w:val="fontstyle02"/>
          <w:noProof/>
        </w:rPr>
        <w:t>https://www.liga.net/ua/politics/articles/ramshtayn-misiiu-vykonav-pidtrymka-</w:t>
      </w:r>
    </w:p>
    <w:p w:rsidR="00245321" w:rsidRDefault="006321AC">
      <w:pPr>
        <w:spacing w:line="321" w:lineRule="exact"/>
        <w:ind w:left="1701" w:right="3617"/>
      </w:pPr>
      <w:r>
        <w:rPr>
          <w:rStyle w:val="fontstyle02"/>
          <w:noProof/>
        </w:rPr>
        <w:t>ukrainy-zminytsia-u-2025-rotsi-i-ne-lyshe-cherez-trampa).</w:t>
      </w:r>
    </w:p>
    <w:p w:rsidR="00245321" w:rsidRDefault="006321AC">
      <w:pPr>
        <w:spacing w:before="1" w:line="321" w:lineRule="exact"/>
        <w:ind w:left="2421" w:right="847"/>
      </w:pPr>
      <w:r>
        <w:rPr>
          <w:rStyle w:val="fontstyle02"/>
          <w:noProof/>
          <w:spacing w:val="16"/>
        </w:rPr>
        <w:t>Експерти погоджуються з тим, що формат зустрічей ус</w:t>
      </w:r>
      <w:r>
        <w:rPr>
          <w:rStyle w:val="fontstyle02"/>
          <w:noProof/>
          <w:spacing w:val="16"/>
        </w:rPr>
        <w:t>е ж може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2"/>
        </w:rPr>
        <w:t>змінитися в бік посилення ролі Європи. «Зараз уже йдеться про те, що,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  <w:spacing w:val="34"/>
        </w:rPr>
        <w:t>найімовірніше, наступні формати відбуватимуться під егідою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5"/>
        </w:rPr>
        <w:t>Північноатлантичного альянсу. І я думаю, поки що провідні ролі матимуть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5"/>
        </w:rPr>
        <w:t>країни Європи, у тому плані, щоб нам далі допомагати й протистояти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російській агресії. А от якою буде роль Америки, поки що важко сказати», –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3"/>
        </w:rPr>
        <w:t>зазначив кандидат політичних наук, експерт-міжнародник С. Желіховський.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23"/>
        </w:rPr>
        <w:t>Він висловив сподівання, що США не змінять своїх позицій, коли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6"/>
        </w:rPr>
        <w:t>адміністрація Д. Трампа прийде до Білого дому. «І не виключено, що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</w:rPr>
        <w:t>Сполучені Штати Америки збережуть свою активну роль, але вже, можливо, у</w:t>
      </w:r>
    </w:p>
    <w:p w:rsidR="00245321" w:rsidRDefault="006321AC">
      <w:pPr>
        <w:spacing w:before="1" w:line="321" w:lineRule="exact"/>
        <w:ind w:left="1701" w:right="846"/>
      </w:pPr>
      <w:r>
        <w:rPr>
          <w:rStyle w:val="fontstyle02"/>
          <w:noProof/>
        </w:rPr>
        <w:t>дещо</w:t>
      </w:r>
      <w:r>
        <w:rPr>
          <w:rStyle w:val="fontstyle02"/>
          <w:noProof/>
          <w:spacing w:val="550"/>
        </w:rPr>
        <w:t xml:space="preserve"> </w:t>
      </w:r>
      <w:r>
        <w:rPr>
          <w:rStyle w:val="fontstyle02"/>
          <w:noProof/>
        </w:rPr>
        <w:t>іншому</w:t>
      </w:r>
      <w:r>
        <w:rPr>
          <w:rStyle w:val="fontstyle02"/>
          <w:noProof/>
          <w:spacing w:val="550"/>
        </w:rPr>
        <w:t xml:space="preserve"> </w:t>
      </w:r>
      <w:r>
        <w:rPr>
          <w:rStyle w:val="fontstyle02"/>
          <w:noProof/>
        </w:rPr>
        <w:t>форматі»,</w:t>
      </w:r>
      <w:r>
        <w:rPr>
          <w:rStyle w:val="fontstyle02"/>
          <w:noProof/>
          <w:spacing w:val="550"/>
        </w:rPr>
        <w:t xml:space="preserve"> </w:t>
      </w:r>
      <w:r>
        <w:rPr>
          <w:rStyle w:val="fontstyle02"/>
          <w:noProof/>
        </w:rPr>
        <w:t>–</w:t>
      </w:r>
      <w:r>
        <w:rPr>
          <w:rStyle w:val="fontstyle02"/>
          <w:noProof/>
          <w:spacing w:val="550"/>
        </w:rPr>
        <w:t xml:space="preserve"> </w:t>
      </w:r>
      <w:r>
        <w:rPr>
          <w:rStyle w:val="fontstyle02"/>
          <w:noProof/>
        </w:rPr>
        <w:t>зазначив</w:t>
      </w:r>
      <w:r>
        <w:rPr>
          <w:rStyle w:val="fontstyle02"/>
          <w:noProof/>
          <w:spacing w:val="551"/>
        </w:rPr>
        <w:t xml:space="preserve"> </w:t>
      </w:r>
      <w:r>
        <w:rPr>
          <w:rStyle w:val="fontstyle02"/>
          <w:noProof/>
        </w:rPr>
        <w:t>аналітик</w:t>
      </w:r>
      <w:r>
        <w:rPr>
          <w:rStyle w:val="fontstyle02"/>
          <w:noProof/>
          <w:spacing w:val="550"/>
        </w:rPr>
        <w:t xml:space="preserve"> </w:t>
      </w:r>
      <w:r>
        <w:rPr>
          <w:rStyle w:val="fontstyle02"/>
          <w:noProof/>
        </w:rPr>
        <w:t>(URL:</w:t>
      </w:r>
    </w:p>
    <w:p w:rsidR="00245321" w:rsidRDefault="006321AC">
      <w:pPr>
        <w:spacing w:line="321" w:lineRule="exact"/>
        <w:ind w:left="1701" w:right="1494"/>
      </w:pPr>
      <w:r>
        <w:rPr>
          <w:rStyle w:val="fontstyle02"/>
          <w:noProof/>
        </w:rPr>
        <w:t>https</w:t>
      </w:r>
      <w:r>
        <w:rPr>
          <w:rStyle w:val="fontstyle02"/>
          <w:noProof/>
        </w:rPr>
        <w:t>://ua.korrespondent.net/articles/4746676-ramshtain-25-stav-kluichovym-</w:t>
      </w:r>
    </w:p>
    <w:p w:rsidR="00245321" w:rsidRDefault="006321AC">
      <w:pPr>
        <w:spacing w:line="321" w:lineRule="exact"/>
        <w:ind w:left="1701" w:right="6927"/>
      </w:pPr>
      <w:r>
        <w:rPr>
          <w:rStyle w:val="fontstyle02"/>
          <w:noProof/>
        </w:rPr>
        <w:t>holovni-pidsumky-zustrichi).</w:t>
      </w:r>
    </w:p>
    <w:p w:rsidR="00245321" w:rsidRDefault="006321AC">
      <w:pPr>
        <w:spacing w:before="1" w:line="321" w:lineRule="exact"/>
        <w:ind w:left="2421" w:right="848"/>
      </w:pPr>
      <w:r>
        <w:rPr>
          <w:rStyle w:val="fontstyle02"/>
          <w:noProof/>
          <w:spacing w:val="3"/>
        </w:rPr>
        <w:t>Політолог О. Саакян також підкреслює, що Європа продемонструвала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3"/>
        </w:rPr>
        <w:t>готовність перебрати на себе функції США у форматі «Рамштайн». «У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</w:rPr>
        <w:t>“Рамштайні” ми бачимо пер</w:t>
      </w:r>
      <w:r>
        <w:rPr>
          <w:rStyle w:val="fontstyle02"/>
          <w:noProof/>
        </w:rPr>
        <w:t>екочовування ініціативи у європейські руки. Але,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2"/>
        </w:rPr>
        <w:t>судячи з останньої інформації, Трамп не має намірів повністю відходити від</w:t>
      </w:r>
    </w:p>
    <w:p w:rsidR="00245321" w:rsidRDefault="006321AC">
      <w:pPr>
        <w:spacing w:line="321" w:lineRule="exact"/>
        <w:ind w:left="1701" w:right="2599"/>
      </w:pPr>
      <w:r>
        <w:rPr>
          <w:rStyle w:val="fontstyle02"/>
          <w:noProof/>
        </w:rPr>
        <w:t>допомоги Україні», – зазначив аналітик на своєму ютуб-каналі.</w:t>
      </w:r>
    </w:p>
    <w:p w:rsidR="00245321" w:rsidRDefault="006321AC">
      <w:pPr>
        <w:spacing w:line="321" w:lineRule="exact"/>
        <w:ind w:left="2421" w:right="848"/>
      </w:pPr>
      <w:r>
        <w:rPr>
          <w:rStyle w:val="fontstyle02"/>
          <w:noProof/>
          <w:spacing w:val="25"/>
        </w:rPr>
        <w:t>О. Саакян обережно прогнозує, що команда Д. Трампа може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18"/>
        </w:rPr>
        <w:t>скористатися грошима, які лишилися від адміністрації Д. Байдена, і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1"/>
        </w:rPr>
        <w:t>сформувати нові пакети допомоги Україні. За наявними даними, для України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  <w:spacing w:val="15"/>
        </w:rPr>
        <w:t>в США невикористаними залишаються ще 3,8 млрд дол. у рамках уже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3"/>
        </w:rPr>
        <w:t>затверджених Конгресом у квітні минулого року коштів</w:t>
      </w:r>
      <w:r>
        <w:rPr>
          <w:rStyle w:val="fontstyle02"/>
          <w:noProof/>
          <w:spacing w:val="3"/>
        </w:rPr>
        <w:t>. «Цілком вірогідно,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</w:rPr>
        <w:t>що ці гроші узгоджені між командою Байдена і Трампа, що вони залишаються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</w:rPr>
        <w:t>для адміністрації Трампа, щоб зайти з позиції сили. Мовляв, “поки переговори</w:t>
      </w:r>
    </w:p>
    <w:p w:rsidR="00245321" w:rsidRDefault="006321AC">
      <w:pPr>
        <w:spacing w:line="321" w:lineRule="exact"/>
        <w:ind w:left="1701" w:right="2164"/>
      </w:pPr>
      <w:r>
        <w:rPr>
          <w:rStyle w:val="fontstyle02"/>
          <w:noProof/>
        </w:rPr>
        <w:t>не стартували, Україні потрібно ППО та інше”», – міркує аналітик.</w:t>
      </w:r>
    </w:p>
    <w:p w:rsidR="00245321" w:rsidRDefault="006321AC">
      <w:pPr>
        <w:spacing w:before="1" w:line="321" w:lineRule="exact"/>
        <w:ind w:left="2421" w:right="847"/>
      </w:pPr>
      <w:r>
        <w:rPr>
          <w:rStyle w:val="fontstyle02"/>
          <w:noProof/>
          <w:spacing w:val="10"/>
        </w:rPr>
        <w:t>Експерт із міжнарод</w:t>
      </w:r>
      <w:r>
        <w:rPr>
          <w:rStyle w:val="fontstyle02"/>
          <w:noProof/>
          <w:spacing w:val="10"/>
        </w:rPr>
        <w:t>ної безпеки Фонду «Демократичні ініціативи»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1"/>
        </w:rPr>
        <w:t>ім. І. Кучеріва Т. Жовтенко не має жодних сумнівів, що підтримку буде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  <w:spacing w:val="5"/>
        </w:rPr>
        <w:t>продовжено, зокрема з боку Сполучених Штатів Америки. Він нагадав, що</w:t>
      </w:r>
    </w:p>
    <w:p w:rsidR="00245321" w:rsidRDefault="006321AC">
      <w:pPr>
        <w:spacing w:before="186" w:line="321" w:lineRule="exact"/>
        <w:ind w:left="10777" w:right="847"/>
      </w:pPr>
      <w:r>
        <w:rPr>
          <w:rStyle w:val="fontstyle02"/>
          <w:noProof/>
        </w:rPr>
        <w:t>17</w:t>
      </w:r>
    </w:p>
    <w:p w:rsidR="00245321" w:rsidRDefault="00245321">
      <w:pPr>
        <w:spacing w:line="1" w:lineRule="exact"/>
        <w:sectPr w:rsidR="00245321">
          <w:pgSz w:w="11904" w:h="16840"/>
          <w:pgMar w:top="0" w:right="0" w:bottom="0" w:left="0" w:header="708" w:footer="708" w:gutter="0"/>
          <w:cols w:space="720"/>
        </w:sectPr>
      </w:pPr>
    </w:p>
    <w:p w:rsidR="00245321" w:rsidRDefault="006321AC">
      <w:pPr>
        <w:spacing w:before="985" w:line="321" w:lineRule="exact"/>
        <w:ind w:left="1701" w:right="848"/>
      </w:pPr>
      <w:r>
        <w:rPr>
          <w:rStyle w:val="fontstyle02"/>
          <w:noProof/>
          <w:spacing w:val="6"/>
        </w:rPr>
        <w:t>номінований на посаду спеціального представника по Україні в майбутній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3"/>
        </w:rPr>
        <w:t>президентській адміністрації К. Келлог детально пояснив позицію обраного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9"/>
        </w:rPr>
        <w:t>лідера США – Д. Трамп не має жодних намірів щось «дарувати» Путіну.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«Тобто жодних поступок з боку Сполучених Шта</w:t>
      </w:r>
      <w:r>
        <w:rPr>
          <w:rStyle w:val="fontstyle02"/>
          <w:noProof/>
          <w:spacing w:val="1"/>
        </w:rPr>
        <w:t>тів Америки при входженні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-1"/>
        </w:rPr>
        <w:t>в переговори з РФ не буде. Це означає, що військова підтримка України з боку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6"/>
        </w:rPr>
        <w:t>Сполучених Штатів Америки буде щонайменше на тому самому рівні й не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</w:rPr>
        <w:t>нижчою, тому що це тоді не буде корелюватися з цією відсутністю поступок з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боку Вашин</w:t>
      </w:r>
      <w:r>
        <w:rPr>
          <w:rStyle w:val="fontstyle02"/>
          <w:noProof/>
          <w:spacing w:val="8"/>
        </w:rPr>
        <w:t>гтона й Білого дому стосовно путінського режиму», – вважає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  <w:spacing w:val="15"/>
        </w:rPr>
        <w:t>Т. Жовтенко. Щодо формату «Рамштайн» експерт не виключає, що за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1"/>
        </w:rPr>
        <w:t>Д. Трампа ініціативу буде розформовано або перетворено на суто інструмент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>американської військової допомоги, а допомога інших союзник</w:t>
      </w:r>
      <w:r>
        <w:rPr>
          <w:rStyle w:val="fontstyle02"/>
          <w:noProof/>
        </w:rPr>
        <w:t>ів буде йти під</w:t>
      </w:r>
    </w:p>
    <w:p w:rsidR="00245321" w:rsidRDefault="006321AC">
      <w:pPr>
        <w:spacing w:line="321" w:lineRule="exact"/>
        <w:ind w:left="1701" w:right="8476"/>
      </w:pPr>
      <w:r>
        <w:rPr>
          <w:rStyle w:val="fontstyle02"/>
          <w:noProof/>
        </w:rPr>
        <w:t>егідою НАТО.</w:t>
      </w:r>
    </w:p>
    <w:p w:rsidR="00245321" w:rsidRDefault="006321AC">
      <w:pPr>
        <w:spacing w:before="1" w:line="321" w:lineRule="exact"/>
        <w:ind w:left="2421" w:right="847"/>
      </w:pPr>
      <w:r>
        <w:rPr>
          <w:rStyle w:val="fontstyle02"/>
          <w:noProof/>
          <w:spacing w:val="4"/>
        </w:rPr>
        <w:t>Політолог І. Рейтерович переконаний, що попри сумнівні заяви щодо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</w:rPr>
        <w:t>подальшої підтримки України, які лунають з боку команди Д. Трампа, формат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8"/>
        </w:rPr>
        <w:t>«Рамштайну» буде збережено. «Цей формат є надзвичайно важливим для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1"/>
        </w:rPr>
        <w:t>України, тому що практично вся допомога йде через нього. Інші країни вже в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форматі “Рамштайну” узгоджують свої позиції, вони мають спільні проєкти,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>спільно виділяють кошти на ці проєкти, узгоджують між собою, хто яку може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</w:rPr>
        <w:t>надати допомогу. Тому для нас це п</w:t>
      </w:r>
      <w:r>
        <w:rPr>
          <w:rStyle w:val="fontstyle02"/>
          <w:noProof/>
        </w:rPr>
        <w:t>итання життя й смерті. З приводу того, чи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-1"/>
        </w:rPr>
        <w:t>можна цей формат зберегти, то вже була запланована історія про те, що НАТО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4"/>
        </w:rPr>
        <w:t>перебере на себе роль координатора, а не США, як це було раніше. І на той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7"/>
        </w:rPr>
        <w:t xml:space="preserve">період, поки Сполучені Штати Америки не активізують свою участь, </w:t>
      </w:r>
      <w:r>
        <w:rPr>
          <w:rStyle w:val="fontstyle02"/>
          <w:noProof/>
          <w:spacing w:val="7"/>
        </w:rPr>
        <w:t>інші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>країни, які входять до цього формату, надаватимуть основну допомогу», –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  <w:spacing w:val="1"/>
        </w:rPr>
        <w:t>вважає політолог (URL: https://fakty.com.ua/ua/ukraine/20250109-pidsumky-25-</w:t>
      </w:r>
    </w:p>
    <w:p w:rsidR="00245321" w:rsidRDefault="006321AC">
      <w:pPr>
        <w:spacing w:line="321" w:lineRule="exact"/>
        <w:ind w:left="1701" w:right="2840"/>
      </w:pPr>
      <w:r>
        <w:rPr>
          <w:rStyle w:val="fontstyle02"/>
          <w:noProof/>
        </w:rPr>
        <w:t>go-zasidannya-ramshtajn-ta-chy-zberezhetsya-format-za-trampa).</w:t>
      </w:r>
    </w:p>
    <w:p w:rsidR="00245321" w:rsidRDefault="006321AC">
      <w:pPr>
        <w:spacing w:before="1" w:line="321" w:lineRule="exact"/>
        <w:ind w:left="2421" w:right="847"/>
      </w:pPr>
      <w:r>
        <w:rPr>
          <w:rStyle w:val="fontstyle02"/>
          <w:noProof/>
          <w:spacing w:val="1"/>
        </w:rPr>
        <w:t>Відповідно, стверджує експерт, формат «</w:t>
      </w:r>
      <w:r>
        <w:rPr>
          <w:rStyle w:val="fontstyle02"/>
          <w:noProof/>
          <w:spacing w:val="1"/>
        </w:rPr>
        <w:t>Рамштайну» діятиме й надалі,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1"/>
        </w:rPr>
        <w:t>а США повністю не відмовляться від участі в цій контактній групі. На думку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20"/>
        </w:rPr>
        <w:t>політолога, відмова Д. Трампа від участі в «Рамштайні» показала б</w:t>
      </w:r>
    </w:p>
    <w:p w:rsidR="00245321" w:rsidRDefault="006321AC">
      <w:pPr>
        <w:spacing w:before="1" w:line="321" w:lineRule="exact"/>
        <w:ind w:left="1701" w:right="846"/>
      </w:pPr>
      <w:r>
        <w:rPr>
          <w:rStyle w:val="fontstyle02"/>
          <w:noProof/>
        </w:rPr>
        <w:t>«відсутність навіть мінімальної претензії на лідерство» і «відсутність бажання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3"/>
        </w:rPr>
        <w:t>бути на</w:t>
      </w:r>
      <w:r>
        <w:rPr>
          <w:rStyle w:val="fontstyle02"/>
          <w:noProof/>
          <w:spacing w:val="3"/>
        </w:rPr>
        <w:t xml:space="preserve"> правильному боці». «США можуть просто давати менше, ніж дають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інші країни. Це один з варіантів, але ми десь до цього й готувалися. Думаю,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14"/>
        </w:rPr>
        <w:t>що за допомогою європейських країн, деяких інших країн можна буде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13"/>
        </w:rPr>
        <w:t>перебити відсутність допомоги Сполучених Штатів Америки на кілька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5"/>
        </w:rPr>
        <w:t>місяців. Далі, думаю, Трамп ухвалить рішення, що допомога Україні все ж</w:t>
      </w:r>
    </w:p>
    <w:p w:rsidR="00245321" w:rsidRDefault="006321AC">
      <w:pPr>
        <w:spacing w:before="1" w:line="321" w:lineRule="exact"/>
        <w:ind w:left="1701" w:right="5144"/>
      </w:pPr>
      <w:r>
        <w:rPr>
          <w:rStyle w:val="fontstyle02"/>
          <w:noProof/>
        </w:rPr>
        <w:t>таки повинна бути», – зазначив політолог.</w:t>
      </w:r>
    </w:p>
    <w:p w:rsidR="00245321" w:rsidRDefault="006321AC">
      <w:pPr>
        <w:spacing w:line="321" w:lineRule="exact"/>
        <w:ind w:left="2421" w:right="848"/>
      </w:pPr>
      <w:r>
        <w:rPr>
          <w:rStyle w:val="fontstyle02"/>
          <w:noProof/>
          <w:spacing w:val="7"/>
        </w:rPr>
        <w:t>В іншому випадку, додає І. Рейтерович, це здаватиметься слабкістю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1"/>
        </w:rPr>
        <w:t>Сполучених Штатів Америки за Д. Трампа. Політолог припускає, що в перші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місяці роботи нової адміністрації США участь у «Рамштайні» можуть брати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6"/>
        </w:rPr>
        <w:t>представники Пентагону на рівні міністра оборони чи його заступника. За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</w:rPr>
        <w:t>таких умов американська сторона хоча й н</w:t>
      </w:r>
      <w:r>
        <w:rPr>
          <w:rStyle w:val="fontstyle02"/>
          <w:noProof/>
        </w:rPr>
        <w:t>е буде проактивним учасником, але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12"/>
        </w:rPr>
        <w:t>спостерігатиме за перебігом підтримки України. «Не слід забувати, що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20"/>
        </w:rPr>
        <w:t>адміністрація Байдена залишає Трампу в спадок певні суми й певні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можливості на підтримку України, і він це може використовувати в першому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9"/>
        </w:rPr>
        <w:t>місяці свого пр</w:t>
      </w:r>
      <w:r>
        <w:rPr>
          <w:rStyle w:val="fontstyle02"/>
          <w:noProof/>
          <w:spacing w:val="9"/>
        </w:rPr>
        <w:t>езидентства. Так, масштаб буде інший, але буде сам факт</w:t>
      </w:r>
    </w:p>
    <w:p w:rsidR="00245321" w:rsidRDefault="006321AC">
      <w:pPr>
        <w:spacing w:before="186" w:line="321" w:lineRule="exact"/>
        <w:ind w:left="10777" w:right="847"/>
      </w:pPr>
      <w:r>
        <w:rPr>
          <w:rStyle w:val="fontstyle02"/>
          <w:noProof/>
        </w:rPr>
        <w:t>18</w:t>
      </w:r>
    </w:p>
    <w:p w:rsidR="00245321" w:rsidRDefault="00245321">
      <w:pPr>
        <w:spacing w:line="1" w:lineRule="exact"/>
        <w:sectPr w:rsidR="00245321">
          <w:pgSz w:w="11904" w:h="16840"/>
          <w:pgMar w:top="0" w:right="0" w:bottom="0" w:left="0" w:header="708" w:footer="708" w:gutter="0"/>
          <w:cols w:space="720"/>
        </w:sectPr>
      </w:pPr>
    </w:p>
    <w:p w:rsidR="00245321" w:rsidRDefault="006321AC">
      <w:pPr>
        <w:spacing w:before="985" w:line="321" w:lineRule="exact"/>
        <w:ind w:left="1701" w:right="848"/>
      </w:pPr>
      <w:r>
        <w:rPr>
          <w:rStyle w:val="fontstyle02"/>
          <w:noProof/>
          <w:spacing w:val="6"/>
        </w:rPr>
        <w:t>надання цієї допомоги. І це точно може піти на користь власне Україні», –</w:t>
      </w:r>
    </w:p>
    <w:p w:rsidR="00245321" w:rsidRDefault="006321AC">
      <w:pPr>
        <w:spacing w:line="321" w:lineRule="exact"/>
        <w:ind w:left="1701" w:right="7407"/>
      </w:pPr>
      <w:r>
        <w:rPr>
          <w:rStyle w:val="fontstyle02"/>
          <w:noProof/>
        </w:rPr>
        <w:t>зазначив І. Рейтерович.</w:t>
      </w:r>
    </w:p>
    <w:p w:rsidR="00245321" w:rsidRDefault="006321AC">
      <w:pPr>
        <w:spacing w:before="1" w:line="321" w:lineRule="exact"/>
        <w:ind w:left="2421" w:right="848"/>
      </w:pPr>
      <w:r>
        <w:rPr>
          <w:rStyle w:val="fontstyle02"/>
          <w:noProof/>
          <w:spacing w:val="6"/>
        </w:rPr>
        <w:t>Загалом, припускає експерт, не треба вважати, що це стане останнім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</w:rPr>
        <w:t>засіданням у форматі «Рамштайн». У майбутньому формат може змінитися на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користьтого,щобільший«тягар»будеперерозподіленонаєвропейськікраїни.</w:t>
      </w:r>
    </w:p>
    <w:p w:rsidR="00245321" w:rsidRDefault="006321AC">
      <w:pPr>
        <w:spacing w:before="1" w:line="321" w:lineRule="exact"/>
        <w:ind w:left="2421" w:right="847"/>
      </w:pPr>
      <w:r>
        <w:rPr>
          <w:rStyle w:val="fontstyle02"/>
          <w:noProof/>
          <w:spacing w:val="2"/>
        </w:rPr>
        <w:t>Щодо «дорожньої карти» з підтримки України до 2027 р., то цей план,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3"/>
        </w:rPr>
        <w:t>як вважає політолог І. Рейтерович, може втілюват</w:t>
      </w:r>
      <w:r>
        <w:rPr>
          <w:rStyle w:val="fontstyle02"/>
          <w:noProof/>
          <w:spacing w:val="3"/>
        </w:rPr>
        <w:t>ися в життя незалежно від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того, братимуть США активну чи пасивну участь у майбутніх засіданнях</w:t>
      </w:r>
    </w:p>
    <w:p w:rsidR="00245321" w:rsidRDefault="006321AC">
      <w:pPr>
        <w:spacing w:line="321" w:lineRule="exact"/>
        <w:ind w:left="1701" w:right="8068"/>
      </w:pPr>
      <w:r>
        <w:rPr>
          <w:rStyle w:val="fontstyle02"/>
          <w:noProof/>
        </w:rPr>
        <w:t>контактної групи.</w:t>
      </w:r>
    </w:p>
    <w:p w:rsidR="00245321" w:rsidRDefault="006321AC">
      <w:pPr>
        <w:spacing w:before="1" w:line="321" w:lineRule="exact"/>
        <w:ind w:left="2421" w:right="847"/>
      </w:pPr>
      <w:r>
        <w:rPr>
          <w:rStyle w:val="fontstyle02"/>
          <w:noProof/>
          <w:spacing w:val="-1"/>
        </w:rPr>
        <w:t>Міністр оборони України Р. Умєров зі свого боку заперечує припущення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0"/>
        </w:rPr>
        <w:t>щодо ймовірного переформатування чи ліквідації «Рамштайну». За його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5"/>
        </w:rPr>
        <w:t>словам</w:t>
      </w:r>
      <w:r>
        <w:rPr>
          <w:rStyle w:val="fontstyle02"/>
          <w:noProof/>
          <w:spacing w:val="5"/>
        </w:rPr>
        <w:t>и, наступне засідання Контактної групи з питань оборони України у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1"/>
        </w:rPr>
        <w:t>форматі «Рамштайн» може відбутися вже в лютому. Голова парламентського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>Комітету з питань зовнішньої політики О. Мережко в цьому зв’язку уточнює,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1"/>
        </w:rPr>
        <w:t>що створювати якийсь новий формат може бути н</w:t>
      </w:r>
      <w:r>
        <w:rPr>
          <w:rStyle w:val="fontstyle02"/>
          <w:noProof/>
          <w:spacing w:val="11"/>
        </w:rPr>
        <w:t>е дуже зручно. «Якщо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4"/>
        </w:rPr>
        <w:t>говорити про США, нового Президента, я дуже сподіваюсь, що цей формат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</w:rPr>
        <w:t>буде продовжено з однієї простої причини – це дуже зручно і вже немає сенсу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руйнувати те, що дає результати, що є доволі зручним форматом для надання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2"/>
        </w:rPr>
        <w:t>допомоги Україні. Я думаю, що це не остання зустріч», – зазначив він (URL:</w:t>
      </w:r>
    </w:p>
    <w:p w:rsidR="00245321" w:rsidRDefault="006321AC">
      <w:pPr>
        <w:spacing w:line="321" w:lineRule="exact"/>
        <w:ind w:left="1701" w:right="1151"/>
      </w:pPr>
      <w:r>
        <w:rPr>
          <w:rStyle w:val="fontstyle02"/>
          <w:noProof/>
        </w:rPr>
        <w:t>https://tyzhden.ua/ostannij-chy-ne-ostannij-dylema-dovkola-formatu-ramshtajn).</w:t>
      </w:r>
    </w:p>
    <w:p w:rsidR="00245321" w:rsidRDefault="006321AC">
      <w:pPr>
        <w:spacing w:line="321" w:lineRule="exact"/>
        <w:ind w:left="2421" w:right="847"/>
      </w:pPr>
      <w:r>
        <w:rPr>
          <w:rStyle w:val="fontstyle02"/>
          <w:noProof/>
          <w:spacing w:val="6"/>
        </w:rPr>
        <w:t>СШАвжепередали координаціювійськовоїдопомогиУкраїнідоНАТО,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2"/>
        </w:rPr>
        <w:t>нагадує відставний полковник Сухопутних сил США Р. Гамільтон. Цей крок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3"/>
        </w:rPr>
        <w:t>спрямовано на забезпечення стабільності підтримки України та захист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механізму допомоги від можливих політичних змін у США. Для реалізації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2"/>
        </w:rPr>
        <w:t>нової координаційної ролі НАТО створено місію «</w:t>
      </w:r>
      <w:r>
        <w:rPr>
          <w:rStyle w:val="fontstyle02"/>
          <w:noProof/>
          <w:spacing w:val="12"/>
        </w:rPr>
        <w:t>Сприяння безпеці та</w:t>
      </w:r>
    </w:p>
    <w:p w:rsidR="00245321" w:rsidRDefault="006321AC">
      <w:pPr>
        <w:spacing w:before="1" w:line="321" w:lineRule="exact"/>
        <w:ind w:left="1701" w:right="845"/>
      </w:pPr>
      <w:r>
        <w:rPr>
          <w:rStyle w:val="fontstyle02"/>
          <w:noProof/>
          <w:spacing w:val="3"/>
        </w:rPr>
        <w:t>підготовка НАТО для України» (NSATU). Штаб-квартира місії розташована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>на американській базі Клей Баракс у німецькому м. Вісбаден. Наразі загальна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2"/>
        </w:rPr>
        <w:t>чисельність персоналу NSATU становить близько 700 осіб, включаючи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8"/>
        </w:rPr>
        <w:t>військових, розміщених у</w:t>
      </w:r>
      <w:r>
        <w:rPr>
          <w:rStyle w:val="fontstyle02"/>
          <w:noProof/>
          <w:spacing w:val="8"/>
        </w:rPr>
        <w:t xml:space="preserve"> штабі НАТО SHAPE у Бельгії та в логістичних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центрах у Польщі та Румунії (URL: https://espreso.tv/poyasnuemo-chi-bude-</w:t>
      </w:r>
    </w:p>
    <w:p w:rsidR="00245321" w:rsidRDefault="006321AC">
      <w:pPr>
        <w:spacing w:line="321" w:lineRule="exact"/>
        <w:ind w:left="1701" w:right="1999"/>
      </w:pPr>
      <w:r>
        <w:rPr>
          <w:rStyle w:val="fontstyle02"/>
          <w:noProof/>
        </w:rPr>
        <w:t>ramshtayn-9-sichnya-ostannim-ta-pro-shcho-govoritimut-poyasnyuemo).</w:t>
      </w:r>
    </w:p>
    <w:p w:rsidR="00245321" w:rsidRDefault="006321AC">
      <w:pPr>
        <w:spacing w:before="1" w:line="321" w:lineRule="exact"/>
        <w:ind w:left="2421" w:right="848"/>
      </w:pPr>
      <w:r>
        <w:rPr>
          <w:rStyle w:val="fontstyle02"/>
          <w:noProof/>
          <w:spacing w:val="18"/>
        </w:rPr>
        <w:t>«Робота NSATU покликана поставити Україну в позицію сили,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поставити Н</w:t>
      </w:r>
      <w:r>
        <w:rPr>
          <w:rStyle w:val="fontstyle02"/>
          <w:noProof/>
          <w:spacing w:val="5"/>
        </w:rPr>
        <w:t>АТО в позицію сили, щоб забезпечити безпеку та процвітання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6"/>
        </w:rPr>
        <w:t>людей як у Європі, так і в Північній Америці», – зазначив верховний</w:t>
      </w:r>
    </w:p>
    <w:p w:rsidR="00245321" w:rsidRDefault="006321AC">
      <w:pPr>
        <w:spacing w:before="1" w:line="321" w:lineRule="exact"/>
        <w:ind w:left="1701" w:right="1520"/>
      </w:pPr>
      <w:r>
        <w:rPr>
          <w:rStyle w:val="fontstyle02"/>
          <w:noProof/>
        </w:rPr>
        <w:t>головнокомандувач об’єднаних збройних сил НАТО у Європі К. Каволі.</w:t>
      </w:r>
    </w:p>
    <w:p w:rsidR="00245321" w:rsidRDefault="006321AC">
      <w:pPr>
        <w:spacing w:line="321" w:lineRule="exact"/>
        <w:ind w:left="2421" w:right="848"/>
      </w:pPr>
      <w:r>
        <w:rPr>
          <w:rStyle w:val="fontstyle02"/>
          <w:noProof/>
        </w:rPr>
        <w:t>Міністр МЗС А. Сибіга, відповідаючи на питання переходу координації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0"/>
        </w:rPr>
        <w:t>у форматі «Рамштайн» до НАТО, зазначив, що «це процеси невіддільні,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пов’язані з подальшим просуванням України на шляху до членства в НАТО,</w:t>
      </w:r>
    </w:p>
    <w:p w:rsidR="00245321" w:rsidRDefault="006321AC">
      <w:pPr>
        <w:spacing w:before="1" w:line="321" w:lineRule="exact"/>
        <w:ind w:left="1701" w:right="4380"/>
      </w:pPr>
      <w:r>
        <w:rPr>
          <w:rStyle w:val="fontstyle02"/>
          <w:noProof/>
        </w:rPr>
        <w:t>до реалізації наших євроатлантичних прагнень».</w:t>
      </w:r>
    </w:p>
    <w:p w:rsidR="00245321" w:rsidRDefault="006321AC">
      <w:pPr>
        <w:spacing w:line="321" w:lineRule="exact"/>
        <w:ind w:left="2421" w:right="849"/>
      </w:pPr>
      <w:r>
        <w:rPr>
          <w:rStyle w:val="fontstyle02"/>
          <w:noProof/>
        </w:rPr>
        <w:t>За</w:t>
      </w:r>
      <w:r>
        <w:rPr>
          <w:rStyle w:val="fontstyle02"/>
          <w:noProof/>
        </w:rPr>
        <w:t>галом кажучи, передача координації військової допомоги від США до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8"/>
        </w:rPr>
        <w:t>НАТО має на меті забезпечити безперервність підтримки України, попри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11"/>
        </w:rPr>
        <w:t>політичні зміни у Вашингтоні. Однак, враховуючи панівну роль США в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5"/>
        </w:rPr>
        <w:t>Альянсі та їхній внесок у постачання озброєнь, рішення</w:t>
      </w:r>
      <w:r>
        <w:rPr>
          <w:rStyle w:val="fontstyle02"/>
          <w:noProof/>
          <w:spacing w:val="15"/>
        </w:rPr>
        <w:t xml:space="preserve"> адміністрації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4"/>
        </w:rPr>
        <w:t>Д. Трампа можуть істотно вплинути на обсяги майбутньої допомоги. Тому,</w:t>
      </w:r>
    </w:p>
    <w:p w:rsidR="00245321" w:rsidRDefault="006321AC">
      <w:pPr>
        <w:spacing w:before="186" w:line="321" w:lineRule="exact"/>
        <w:ind w:left="10777" w:right="847"/>
      </w:pPr>
      <w:r>
        <w:rPr>
          <w:rStyle w:val="fontstyle02"/>
          <w:noProof/>
        </w:rPr>
        <w:t>19</w:t>
      </w:r>
    </w:p>
    <w:p w:rsidR="00245321" w:rsidRDefault="00245321">
      <w:pPr>
        <w:spacing w:line="1" w:lineRule="exact"/>
        <w:sectPr w:rsidR="00245321">
          <w:pgSz w:w="11904" w:h="16840"/>
          <w:pgMar w:top="0" w:right="0" w:bottom="0" w:left="0" w:header="708" w:footer="708" w:gutter="0"/>
          <w:cols w:space="720"/>
        </w:sectPr>
      </w:pPr>
    </w:p>
    <w:p w:rsidR="00245321" w:rsidRDefault="006321AC">
      <w:pPr>
        <w:spacing w:before="985" w:line="321" w:lineRule="exact"/>
        <w:ind w:left="1701" w:right="847"/>
      </w:pPr>
      <w:r>
        <w:rPr>
          <w:rStyle w:val="fontstyle02"/>
          <w:noProof/>
          <w:spacing w:val="18"/>
        </w:rPr>
        <w:t>хоча НАТО й перебирає на себе всю координацію, збереження рівня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27"/>
        </w:rPr>
        <w:t>підтримки України значною мірою залежатиме від позиції нової</w:t>
      </w:r>
    </w:p>
    <w:p w:rsidR="00245321" w:rsidRDefault="006321AC">
      <w:pPr>
        <w:spacing w:before="1" w:line="321" w:lineRule="exact"/>
        <w:ind w:left="1701" w:right="6766"/>
      </w:pPr>
      <w:r>
        <w:rPr>
          <w:rStyle w:val="fontstyle02"/>
          <w:noProof/>
        </w:rPr>
        <w:t>американської адміністрації.</w:t>
      </w:r>
    </w:p>
    <w:p w:rsidR="00245321" w:rsidRDefault="006321AC">
      <w:pPr>
        <w:spacing w:line="321" w:lineRule="exact"/>
        <w:ind w:left="2421" w:right="847"/>
      </w:pPr>
      <w:r>
        <w:rPr>
          <w:rStyle w:val="fontstyle02"/>
          <w:noProof/>
          <w:spacing w:val="-1"/>
        </w:rPr>
        <w:t>Україна хоче, щоб США залишилися та посилили присутність у NSATU,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>зазначив Р. Умєров. «Є декілька європейських країн, які хочуть очолювати це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2"/>
        </w:rPr>
        <w:t>або співочолювати, тому що це з Україною разом робиться, – додає він. – На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1"/>
        </w:rPr>
        <w:t>сьогодні жодних проблем не бачу, тому що ми вже погодили наступний</w:t>
      </w:r>
    </w:p>
    <w:p w:rsidR="00245321" w:rsidRDefault="006321AC">
      <w:pPr>
        <w:spacing w:line="321" w:lineRule="exact"/>
        <w:ind w:left="1701" w:right="8525"/>
      </w:pPr>
      <w:r>
        <w:rPr>
          <w:rStyle w:val="fontstyle02"/>
          <w:noProof/>
        </w:rPr>
        <w:t>“Рамштайн”».</w:t>
      </w:r>
    </w:p>
    <w:p w:rsidR="00245321" w:rsidRDefault="006321AC">
      <w:pPr>
        <w:spacing w:line="321" w:lineRule="exact"/>
        <w:ind w:left="2421" w:right="848"/>
      </w:pPr>
      <w:r>
        <w:rPr>
          <w:rStyle w:val="fontstyle02"/>
          <w:noProof/>
        </w:rPr>
        <w:t>Навіть якщо «Рамштайн» припинить своє існування, нічого критичного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5"/>
        </w:rPr>
        <w:t>не станеться, вважає військовий аналітик Defense Express І. Киричевський.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9"/>
        </w:rPr>
        <w:t>«Певною мірою, формат “Рамштайн” св</w:t>
      </w:r>
      <w:r>
        <w:rPr>
          <w:rStyle w:val="fontstyle02"/>
          <w:noProof/>
          <w:spacing w:val="9"/>
        </w:rPr>
        <w:t>оє історичне завдання виконав, –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1"/>
        </w:rPr>
        <w:t>переконаний аналітик. – Альтернативні варіанти надання допомоги вже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8"/>
        </w:rPr>
        <w:t>запущено та працюють». Як називатимуть новий формат, не принципово,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</w:rPr>
        <w:t>продовжує І. Киричевський. «Якщо новий формат назвуть на честьрумунської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авіабази “Міха</w:t>
      </w:r>
      <w:r>
        <w:rPr>
          <w:rStyle w:val="fontstyle02"/>
          <w:noProof/>
          <w:spacing w:val="2"/>
        </w:rPr>
        <w:t>й Когелнічану”, яка перетворюється на найбільшу базу НАТО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7"/>
        </w:rPr>
        <w:t>у Європі, погодимось на “міхайкогелнічанівський” формат. Головне, щоб</w:t>
      </w:r>
    </w:p>
    <w:p w:rsidR="00245321" w:rsidRDefault="006321AC">
      <w:pPr>
        <w:spacing w:line="321" w:lineRule="exact"/>
        <w:ind w:left="1701" w:right="6528"/>
      </w:pPr>
      <w:r>
        <w:rPr>
          <w:rStyle w:val="fontstyle02"/>
          <w:noProof/>
        </w:rPr>
        <w:t>підтримка надходила залізно».</w:t>
      </w:r>
    </w:p>
    <w:p w:rsidR="00245321" w:rsidRDefault="006321AC">
      <w:pPr>
        <w:spacing w:line="321" w:lineRule="exact"/>
        <w:ind w:left="2421" w:right="848"/>
      </w:pPr>
      <w:r>
        <w:rPr>
          <w:rStyle w:val="fontstyle02"/>
          <w:noProof/>
          <w:spacing w:val="3"/>
        </w:rPr>
        <w:t>Багато що залежатиме від того, чи продовжиться підтримка України з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10"/>
        </w:rPr>
        <w:t>боку США, додає Р. Гамільтон. «Якщо ні, то NSATU, скоріше, не зможе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</w:rPr>
        <w:t>забезпечити той рівень підтримки, який Україна отримувала до цього часу», –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попереджає він. При цьому звужені альтернативи «Рамштайну» запущено та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-1"/>
        </w:rPr>
        <w:t>працюють, наприклад Данський формат, коли</w:t>
      </w:r>
      <w:r>
        <w:rPr>
          <w:rStyle w:val="fontstyle02"/>
          <w:noProof/>
          <w:spacing w:val="-1"/>
        </w:rPr>
        <w:t xml:space="preserve"> партнери надають не озброєння,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22"/>
        </w:rPr>
        <w:t>а напряму фінансують оборонні підприємства, або коли дві країни</w:t>
      </w:r>
    </w:p>
    <w:p w:rsidR="00245321" w:rsidRDefault="006321AC">
      <w:pPr>
        <w:spacing w:line="321" w:lineRule="exact"/>
        <w:ind w:left="1701" w:right="2145"/>
      </w:pPr>
      <w:r>
        <w:rPr>
          <w:rStyle w:val="fontstyle02"/>
          <w:noProof/>
        </w:rPr>
        <w:t>«скидаються» і фінансують виробництво озброєння в третій країні.</w:t>
      </w:r>
    </w:p>
    <w:p w:rsidR="00245321" w:rsidRDefault="006321AC">
      <w:pPr>
        <w:spacing w:line="321" w:lineRule="exact"/>
        <w:ind w:left="2421" w:right="848"/>
      </w:pPr>
      <w:r>
        <w:rPr>
          <w:rStyle w:val="fontstyle02"/>
          <w:noProof/>
          <w:spacing w:val="5"/>
        </w:rPr>
        <w:t>Але переформатування військової підтримки США неминуче в будь-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</w:rPr>
        <w:t>якому випадку, вважає І. Киричев</w:t>
      </w:r>
      <w:r>
        <w:rPr>
          <w:rStyle w:val="fontstyle02"/>
          <w:noProof/>
        </w:rPr>
        <w:t>ський. Захід давно відчуває перекошування: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«грошіє, аозброєння–немає».Європейськікраїнинамагаютьсявирівнятицей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дисбаланс і нарощують потужності власного ВПК швидше, ніж хотілося б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3"/>
        </w:rPr>
        <w:t>росіянам, уточнює аналітик, але диспропорція все одно зберігається: країни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в</w:t>
      </w:r>
      <w:r>
        <w:rPr>
          <w:rStyle w:val="fontstyle02"/>
          <w:noProof/>
          <w:spacing w:val="1"/>
        </w:rPr>
        <w:t>се ще готові інвестувати у свою «оборонку» більше, ніж їхня промисловість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взагаліможевидати.«Трансформаціїпідтримкибудуть.Головне,щомимаємо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12"/>
        </w:rPr>
        <w:t>зробити в їхньому контексті, – прийняти факт, що у світі немає одного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величезного індустріального центру, який би клепав усе, що нам потрібно, –</w:t>
      </w:r>
    </w:p>
    <w:p w:rsidR="00245321" w:rsidRDefault="006321AC">
      <w:pPr>
        <w:spacing w:line="321" w:lineRule="exact"/>
        <w:ind w:left="1701" w:right="3170"/>
      </w:pPr>
      <w:r>
        <w:rPr>
          <w:rStyle w:val="fontstyle02"/>
          <w:noProof/>
        </w:rPr>
        <w:t>зазначає він. – Нам самим доведеться стати цим центром».</w:t>
      </w:r>
    </w:p>
    <w:p w:rsidR="00245321" w:rsidRDefault="006321AC">
      <w:pPr>
        <w:spacing w:before="1" w:line="321" w:lineRule="exact"/>
        <w:ind w:left="2421" w:right="845"/>
      </w:pPr>
      <w:r>
        <w:rPr>
          <w:rStyle w:val="fontstyle02"/>
          <w:noProof/>
          <w:spacing w:val="14"/>
        </w:rPr>
        <w:t>Отже, підбиваючи підсумки 25-ї зустрічі у форматі «Рамштайн»,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24"/>
        </w:rPr>
        <w:t>експерти зосереджують увагу як на змісті та значенні досягнути</w:t>
      </w:r>
      <w:r>
        <w:rPr>
          <w:rStyle w:val="fontstyle02"/>
          <w:noProof/>
          <w:spacing w:val="24"/>
        </w:rPr>
        <w:t>х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домовленостей, так і на перспективах підтримки України з боку Вашингтона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післяприходуД. ТрампадоБілогодомуйзагаломщодоподальшогоіснування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</w:rPr>
        <w:t>формату «Рамштайн». Вони впевнені, що засідання Контактної групи з питань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2"/>
        </w:rPr>
        <w:t>оборони України стало черговим етапом у посиленні обороноздатності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>України, аргументуючи це значними обсягами нових пакетів допомоги від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</w:rPr>
        <w:t>партнерів, важливістю «дорожніх карт» розвитку українських Сил оборони до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>2027 р., розроблених у рамках восьми коаліцій</w:t>
      </w:r>
      <w:r>
        <w:rPr>
          <w:rStyle w:val="fontstyle02"/>
          <w:noProof/>
        </w:rPr>
        <w:t xml:space="preserve"> спроможностей, запевненнями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3"/>
        </w:rPr>
        <w:t>членів групи «Рамштайн» про подальшу підтримку України. Більшість</w:t>
      </w:r>
    </w:p>
    <w:p w:rsidR="00245321" w:rsidRDefault="006321AC">
      <w:pPr>
        <w:spacing w:before="186" w:line="321" w:lineRule="exact"/>
        <w:ind w:left="10777" w:right="847"/>
      </w:pPr>
      <w:r>
        <w:rPr>
          <w:rStyle w:val="fontstyle02"/>
          <w:noProof/>
        </w:rPr>
        <w:t>20</w:t>
      </w:r>
    </w:p>
    <w:p w:rsidR="00245321" w:rsidRDefault="00245321">
      <w:pPr>
        <w:spacing w:line="1" w:lineRule="exact"/>
        <w:sectPr w:rsidR="00245321">
          <w:pgSz w:w="11904" w:h="16840"/>
          <w:pgMar w:top="0" w:right="0" w:bottom="0" w:left="0" w:header="708" w:footer="708" w:gutter="0"/>
          <w:cols w:space="720"/>
        </w:sectPr>
      </w:pPr>
    </w:p>
    <w:p w:rsidR="00245321" w:rsidRDefault="006321AC">
      <w:pPr>
        <w:spacing w:before="985" w:line="321" w:lineRule="exact"/>
        <w:ind w:left="1701" w:right="848"/>
      </w:pPr>
      <w:r>
        <w:rPr>
          <w:rStyle w:val="fontstyle02"/>
          <w:noProof/>
          <w:spacing w:val="7"/>
        </w:rPr>
        <w:t>експертів не мають сумнівів у тому, що така підтримку буде продовжено,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2"/>
        </w:rPr>
        <w:t>зокрема з боку Сполучених Штатів Америки з початком президентства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11"/>
        </w:rPr>
        <w:t>Д. Трампа. Водночас лунають припущення про можливу зміну формату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>зустрічей у бік посилення ролі Європи та передання лідерства й координуючої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7"/>
        </w:rPr>
        <w:t>ролі Північно-Атлантичному альянсу. Це має забезпечити безперервність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</w:rPr>
        <w:t>підтримки України, попри політичні зміни у Ва</w:t>
      </w:r>
      <w:r>
        <w:rPr>
          <w:rStyle w:val="fontstyle02"/>
          <w:noProof/>
        </w:rPr>
        <w:t>шингтоні. Однак, враховуючи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панівну роль США в Альянсі та їхній внесок у постачання озброєнь, рішення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1"/>
        </w:rPr>
        <w:t>адміністрації Д. Трампа можуть істотно вплинути на обсяги майбутньої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20"/>
        </w:rPr>
        <w:t>допомоги. Тому, хоча НАТО й перебирає на себе всю координацію,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2"/>
        </w:rPr>
        <w:t>збереження рівня підтр</w:t>
      </w:r>
      <w:r>
        <w:rPr>
          <w:rStyle w:val="fontstyle02"/>
          <w:noProof/>
          <w:spacing w:val="2"/>
        </w:rPr>
        <w:t>имки України значною мірою залежатиме від позиції</w:t>
      </w:r>
    </w:p>
    <w:p w:rsidR="00245321" w:rsidRDefault="006321AC">
      <w:pPr>
        <w:spacing w:line="321" w:lineRule="exact"/>
        <w:ind w:left="1701" w:right="6056"/>
      </w:pPr>
      <w:r>
        <w:rPr>
          <w:rStyle w:val="fontstyle02"/>
          <w:noProof/>
        </w:rPr>
        <w:t>нової американської адміністрації.</w:t>
      </w:r>
    </w:p>
    <w:p w:rsidR="00245321" w:rsidRDefault="006321AC">
      <w:pPr>
        <w:spacing w:before="560" w:line="275" w:lineRule="exact"/>
        <w:ind w:left="1701" w:right="6374"/>
      </w:pPr>
      <w:r>
        <w:rPr>
          <w:rStyle w:val="fontstyle04"/>
          <w:noProof/>
        </w:rPr>
        <w:t>А. Потіха, наук. співроб. СІАЗ НБУВ</w:t>
      </w:r>
    </w:p>
    <w:p w:rsidR="00245321" w:rsidRDefault="006321AC">
      <w:pPr>
        <w:pStyle w:val="1"/>
        <w:spacing w:before="318" w:line="321" w:lineRule="exact"/>
        <w:ind w:left="1701" w:right="1656"/>
      </w:pPr>
      <w:r>
        <w:rPr>
          <w:rStyle w:val="fontstyle01"/>
          <w:noProof/>
        </w:rPr>
        <w:t>Політичні наслідки припинення транзиту газу територією України</w:t>
      </w:r>
    </w:p>
    <w:p w:rsidR="00245321" w:rsidRDefault="006321AC">
      <w:pPr>
        <w:pStyle w:val="1"/>
        <w:spacing w:line="321" w:lineRule="exact"/>
        <w:ind w:left="1701" w:right="6271"/>
      </w:pPr>
      <w:r>
        <w:rPr>
          <w:rStyle w:val="fontstyle01"/>
          <w:noProof/>
        </w:rPr>
        <w:t>в оцінках експертів і політиків</w:t>
      </w:r>
    </w:p>
    <w:p w:rsidR="00245321" w:rsidRDefault="006321AC">
      <w:pPr>
        <w:spacing w:before="319" w:line="321" w:lineRule="exact"/>
        <w:ind w:left="2410" w:right="848"/>
      </w:pPr>
      <w:r>
        <w:rPr>
          <w:rStyle w:val="fontstyle02"/>
          <w:noProof/>
          <w:spacing w:val="8"/>
        </w:rPr>
        <w:t>Україна 1 січня о 7:00 «в інтересах наці</w:t>
      </w:r>
      <w:r>
        <w:rPr>
          <w:rStyle w:val="fontstyle02"/>
          <w:noProof/>
          <w:spacing w:val="8"/>
        </w:rPr>
        <w:t>ональної безпеки» зупинила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</w:rPr>
        <w:t>транспортування російського природного газу через свою територію. Україно-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</w:rPr>
        <w:t>російська угода про транспортування російського газу до країн Європи вже не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7"/>
        </w:rPr>
        <w:t>діє. Як відомо, угоду про транзит російського газу у Європу «Нафтогаз» і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«Газпром» підписали наприкінці 2019 р. Вона діяла до 31 грудня 2024 р. за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0"/>
        </w:rPr>
        <w:t>формулою «качай або плати». «Газпром» зобов’язаний був заплатити за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прокачування через ГТС України не менше 40 млрд куб. м у 2021−2024 рр. –</w:t>
      </w:r>
    </w:p>
    <w:p w:rsidR="00245321" w:rsidRDefault="006321AC">
      <w:pPr>
        <w:spacing w:before="1" w:line="321" w:lineRule="exact"/>
        <w:ind w:left="1701" w:right="4184"/>
      </w:pPr>
      <w:r>
        <w:rPr>
          <w:rStyle w:val="fontstyle02"/>
          <w:noProof/>
        </w:rPr>
        <w:t>незалежно від фактично поставлених обсягі</w:t>
      </w:r>
      <w:r>
        <w:rPr>
          <w:rStyle w:val="fontstyle02"/>
          <w:noProof/>
        </w:rPr>
        <w:t>в газу.</w:t>
      </w:r>
    </w:p>
    <w:p w:rsidR="00245321" w:rsidRDefault="006321AC">
      <w:pPr>
        <w:spacing w:line="321" w:lineRule="exact"/>
        <w:ind w:left="2410" w:right="845"/>
      </w:pPr>
      <w:r>
        <w:rPr>
          <w:rStyle w:val="fontstyle02"/>
          <w:noProof/>
          <w:spacing w:val="9"/>
        </w:rPr>
        <w:t>Президент В. Зеленський назвав зупинку транзиту через територію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України однією з найбільших поразок Росії. Транспортувати російський газ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1"/>
        </w:rPr>
        <w:t>Київ погодиться лише за умови, якщо європейські споживачі не платитимуть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Росії за газ до завершення війни. «Україна готова пропускати українською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ГТС газ лише неросійського походження, але за умови, якщо його обсяги не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</w:rPr>
        <w:t>збільшуватимуть за рахунок російського газу. Бо це те саме, що продовжувати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заробляти на цій війні і продовжув</w:t>
      </w:r>
      <w:r>
        <w:rPr>
          <w:rStyle w:val="fontstyle02"/>
          <w:noProof/>
          <w:spacing w:val="3"/>
        </w:rPr>
        <w:t>ати передавати гроші Росії», – наголосив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</w:rPr>
        <w:t>Президент</w:t>
      </w:r>
      <w:r>
        <w:rPr>
          <w:rStyle w:val="fontstyle02"/>
          <w:noProof/>
          <w:spacing w:val="2639"/>
        </w:rPr>
        <w:t xml:space="preserve"> </w:t>
      </w:r>
      <w:r>
        <w:rPr>
          <w:rStyle w:val="fontstyle02"/>
          <w:noProof/>
        </w:rPr>
        <w:t>України</w:t>
      </w:r>
      <w:r>
        <w:rPr>
          <w:rStyle w:val="fontstyle02"/>
          <w:noProof/>
          <w:spacing w:val="2639"/>
        </w:rPr>
        <w:t xml:space="preserve"> </w:t>
      </w:r>
      <w:r>
        <w:rPr>
          <w:rStyle w:val="fontstyle02"/>
          <w:noProof/>
        </w:rPr>
        <w:t>В. Зеленський</w:t>
      </w:r>
    </w:p>
    <w:p w:rsidR="00245321" w:rsidRDefault="006321AC">
      <w:pPr>
        <w:spacing w:before="1" w:line="321" w:lineRule="exact"/>
        <w:ind w:left="1701" w:right="1827"/>
      </w:pPr>
      <w:r>
        <w:rPr>
          <w:rStyle w:val="fontstyle02"/>
          <w:noProof/>
        </w:rPr>
        <w:t>(URL: https://www.bbc.com/ukrainian/articles/c785jnrly0mo. 2025. 1.01).</w:t>
      </w:r>
    </w:p>
    <w:p w:rsidR="00245321" w:rsidRDefault="006321AC">
      <w:pPr>
        <w:spacing w:line="321" w:lineRule="exact"/>
        <w:ind w:left="2410" w:right="848"/>
      </w:pPr>
      <w:r>
        <w:rPr>
          <w:rStyle w:val="fontstyle02"/>
          <w:noProof/>
          <w:spacing w:val="-1"/>
        </w:rPr>
        <w:t>В уряді зазначили, що зупинка транзиту ніяк не вплине на опалювальний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</w:rPr>
        <w:t>сезон в Україні, оскільки в газосховищах накопичили достатньо газу. Зупинка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транзиту є важливою, оскільки вона означає відмову від російського газу, що</w:t>
      </w:r>
    </w:p>
    <w:p w:rsidR="00245321" w:rsidRDefault="006321AC">
      <w:pPr>
        <w:spacing w:before="1" w:line="321" w:lineRule="exact"/>
        <w:ind w:left="1701" w:right="846"/>
      </w:pPr>
      <w:r>
        <w:rPr>
          <w:rStyle w:val="fontstyle02"/>
          <w:noProof/>
          <w:spacing w:val="3"/>
        </w:rPr>
        <w:t>відбувається на фоні європейської ініціативи “Repower EU”, спрямованої на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скорочення залежності від енер</w:t>
      </w:r>
      <w:r>
        <w:rPr>
          <w:rStyle w:val="fontstyle02"/>
          <w:noProof/>
          <w:spacing w:val="1"/>
        </w:rPr>
        <w:t>горесурсів з РФ. «Стратегічна мета України –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накласти санкції на російську газову молекулу, позбавити Кремль прибутків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5"/>
        </w:rPr>
        <w:t>від продажу вуглеводнів, за які агресор фінансує війну. Ми закликаємо всі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</w:rPr>
        <w:t>країни Європи до повної відмови від нафти та газу з РФ», – зазн</w:t>
      </w:r>
      <w:r>
        <w:rPr>
          <w:rStyle w:val="fontstyle02"/>
          <w:noProof/>
        </w:rPr>
        <w:t>ачив Прем’єр-</w:t>
      </w:r>
    </w:p>
    <w:p w:rsidR="00245321" w:rsidRDefault="006321AC">
      <w:pPr>
        <w:spacing w:line="321" w:lineRule="exact"/>
        <w:ind w:left="1701" w:right="6700"/>
      </w:pPr>
      <w:r>
        <w:rPr>
          <w:rStyle w:val="fontstyle02"/>
          <w:noProof/>
        </w:rPr>
        <w:t>міністр України Д. Шмигаль.</w:t>
      </w:r>
    </w:p>
    <w:p w:rsidR="00245321" w:rsidRDefault="006321AC">
      <w:pPr>
        <w:spacing w:before="324" w:line="321" w:lineRule="exact"/>
        <w:ind w:left="10777" w:right="847"/>
      </w:pPr>
      <w:r>
        <w:rPr>
          <w:rStyle w:val="fontstyle02"/>
          <w:noProof/>
        </w:rPr>
        <w:t>21</w:t>
      </w:r>
    </w:p>
    <w:p w:rsidR="00245321" w:rsidRDefault="00245321">
      <w:pPr>
        <w:spacing w:line="1" w:lineRule="exact"/>
        <w:sectPr w:rsidR="00245321">
          <w:pgSz w:w="11904" w:h="16840"/>
          <w:pgMar w:top="0" w:right="0" w:bottom="0" w:left="0" w:header="708" w:footer="708" w:gutter="0"/>
          <w:cols w:space="720"/>
        </w:sectPr>
      </w:pPr>
    </w:p>
    <w:p w:rsidR="00245321" w:rsidRDefault="006321AC">
      <w:pPr>
        <w:spacing w:before="985" w:line="321" w:lineRule="exact"/>
        <w:ind w:left="2410" w:right="848"/>
      </w:pPr>
      <w:r>
        <w:rPr>
          <w:rStyle w:val="fontstyle02"/>
          <w:noProof/>
          <w:spacing w:val="1"/>
        </w:rPr>
        <w:t>У компанії «Оператор ГТС України» нагадали, що в цей час завершила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дію угода з російським «Газпромом», тому транзит і було припинено, про що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2"/>
        </w:rPr>
        <w:t>Україна «в установленому порядку» поінформувала міжнарод</w:t>
      </w:r>
      <w:r>
        <w:rPr>
          <w:rStyle w:val="fontstyle02"/>
          <w:noProof/>
          <w:spacing w:val="2"/>
        </w:rPr>
        <w:t>них партнерів.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«Ми зупинили транзит російського газу, це історична подія. Росія втрачає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</w:rPr>
        <w:t>ринки, вона зазнаватиме фінансових втрат. Європа вже прийняла рішення про</w:t>
      </w:r>
    </w:p>
    <w:p w:rsidR="00245321" w:rsidRDefault="006321AC">
      <w:pPr>
        <w:spacing w:before="1" w:line="321" w:lineRule="exact"/>
        <w:ind w:left="1701" w:right="849"/>
      </w:pPr>
      <w:r>
        <w:rPr>
          <w:rStyle w:val="fontstyle02"/>
          <w:noProof/>
          <w:spacing w:val="3"/>
        </w:rPr>
        <w:t>те, щоб відмовитися від російського газу. І європейська ініціатива “Repower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EU” передбачає саме те, що сьогодні зробила Україна», – наголосив міністр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>енергетики</w:t>
      </w:r>
      <w:r>
        <w:rPr>
          <w:rStyle w:val="fontstyle02"/>
          <w:noProof/>
          <w:spacing w:val="443"/>
        </w:rPr>
        <w:t xml:space="preserve"> </w:t>
      </w:r>
      <w:r>
        <w:rPr>
          <w:rStyle w:val="fontstyle02"/>
          <w:noProof/>
        </w:rPr>
        <w:t>Г. Галущенко</w:t>
      </w:r>
      <w:r>
        <w:rPr>
          <w:rStyle w:val="fontstyle02"/>
          <w:noProof/>
          <w:spacing w:val="445"/>
        </w:rPr>
        <w:t xml:space="preserve"> </w:t>
      </w:r>
      <w:r>
        <w:rPr>
          <w:rStyle w:val="fontstyle02"/>
          <w:noProof/>
        </w:rPr>
        <w:t>(URL: https://www.dw.com/uk/istoricna-podia-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  <w:spacing w:val="3"/>
        </w:rPr>
        <w:t>ukraina-pripinila-tranzit-gazu-z-rosii/a-71194725. 2025. 1.01). За його словами,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19"/>
        </w:rPr>
        <w:t xml:space="preserve">інфраструктура газотранспортної </w:t>
      </w:r>
      <w:r>
        <w:rPr>
          <w:rStyle w:val="fontstyle02"/>
          <w:noProof/>
          <w:spacing w:val="19"/>
        </w:rPr>
        <w:t>системи завчасно підготовлена до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функціонування «в режимі нульового транзиту» та надійного газопостачання</w:t>
      </w:r>
    </w:p>
    <w:p w:rsidR="00245321" w:rsidRDefault="006321AC">
      <w:pPr>
        <w:spacing w:line="321" w:lineRule="exact"/>
        <w:ind w:left="1701" w:right="7252"/>
      </w:pPr>
      <w:r>
        <w:rPr>
          <w:rStyle w:val="fontstyle02"/>
          <w:noProof/>
        </w:rPr>
        <w:t>українських споживачів.</w:t>
      </w:r>
    </w:p>
    <w:p w:rsidR="00245321" w:rsidRDefault="006321AC">
      <w:pPr>
        <w:spacing w:before="1" w:line="321" w:lineRule="exact"/>
        <w:ind w:left="2410" w:right="846"/>
      </w:pPr>
      <w:r>
        <w:rPr>
          <w:rStyle w:val="fontstyle02"/>
          <w:noProof/>
          <w:spacing w:val="11"/>
        </w:rPr>
        <w:t>За інформацією ЗМІ, європейські країни зробили вибір на користь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3"/>
        </w:rPr>
        <w:t>диверсифікації постачань. Наразі частка російського газу на європейському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6"/>
        </w:rPr>
        <w:t>ринку зменшилася до 5 %. Проте у ЄС є чотири країни, які все ще не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8"/>
        </w:rPr>
        <w:t>відмовилися від російського газу. Чотири європейські країни виступають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-1"/>
        </w:rPr>
        <w:t>проти припинення постачання газу з РФ і звер</w:t>
      </w:r>
      <w:r>
        <w:rPr>
          <w:rStyle w:val="fontstyle02"/>
          <w:noProof/>
          <w:spacing w:val="-1"/>
        </w:rPr>
        <w:t>нулися з відповідним проханням</w:t>
      </w:r>
    </w:p>
    <w:p w:rsidR="00245321" w:rsidRDefault="006321AC">
      <w:pPr>
        <w:spacing w:line="321" w:lineRule="exact"/>
        <w:ind w:left="1701" w:right="5471"/>
      </w:pPr>
      <w:r>
        <w:rPr>
          <w:rStyle w:val="fontstyle02"/>
          <w:noProof/>
        </w:rPr>
        <w:t>до голови Єврокомісії У. фон дер Ляєн.</w:t>
      </w:r>
    </w:p>
    <w:p w:rsidR="00245321" w:rsidRDefault="006321AC">
      <w:pPr>
        <w:spacing w:before="1" w:line="321" w:lineRule="exact"/>
        <w:ind w:left="2410" w:right="848"/>
      </w:pPr>
      <w:r>
        <w:rPr>
          <w:rStyle w:val="fontstyle02"/>
          <w:noProof/>
        </w:rPr>
        <w:t>Спільний лист-звернення підписали компанії з Угорщини, Словаччини,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4"/>
        </w:rPr>
        <w:t>Італії та Австрії. Попри те що Європа взяла курс на повну відмову від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9"/>
        </w:rPr>
        <w:t>російських енергоносіїв, зокрема російського газу, ці країни все ще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2"/>
        </w:rPr>
        <w:t>продовжують користуватися газом російського видобутку. Він дешевший за</w:t>
      </w:r>
    </w:p>
    <w:p w:rsidR="00245321" w:rsidRDefault="006321AC">
      <w:pPr>
        <w:spacing w:line="321" w:lineRule="exact"/>
        <w:ind w:left="1701" w:right="1092"/>
      </w:pPr>
      <w:r>
        <w:rPr>
          <w:rStyle w:val="fontstyle02"/>
          <w:noProof/>
        </w:rPr>
        <w:t>привозний скраплений, і деякі виробники не хочуть від нього відмовлятися.</w:t>
      </w:r>
    </w:p>
    <w:p w:rsidR="00245321" w:rsidRDefault="006321AC">
      <w:pPr>
        <w:spacing w:line="321" w:lineRule="exact"/>
        <w:ind w:left="2410" w:right="848"/>
      </w:pPr>
      <w:r>
        <w:rPr>
          <w:rStyle w:val="fontstyle02"/>
          <w:noProof/>
          <w:spacing w:val="12"/>
        </w:rPr>
        <w:t>Щодо Австрії, то вона планує закупати газ з</w:t>
      </w:r>
      <w:r>
        <w:rPr>
          <w:rStyle w:val="fontstyle02"/>
          <w:noProof/>
          <w:spacing w:val="12"/>
        </w:rPr>
        <w:t xml:space="preserve"> Північної Африки та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3"/>
        </w:rPr>
        <w:t>Норвегії. Так, у Міністерстві енергетики та клімату Австрії інформують про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5"/>
        </w:rPr>
        <w:t>плани купувати газ у Норвегії. П. Ханке, керівник фінансового управління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Wien Energie GmbH Відня, зазначає про наявність альтернативних джерел з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1"/>
        </w:rPr>
        <w:t>Північної Африк</w:t>
      </w:r>
      <w:r>
        <w:rPr>
          <w:rStyle w:val="fontstyle02"/>
          <w:noProof/>
          <w:spacing w:val="11"/>
        </w:rPr>
        <w:t>и, а також інших світових постачальників скрапленого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4"/>
        </w:rPr>
        <w:t>природногогазу.«Усідомогосподарства,комерційніклієнтита електростанції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25"/>
        </w:rPr>
        <w:t>працюватимуть на неросійському газі у 2025 р.», – наголосив він</w:t>
      </w:r>
    </w:p>
    <w:p w:rsidR="00245321" w:rsidRDefault="006321AC">
      <w:pPr>
        <w:spacing w:line="321" w:lineRule="exact"/>
        <w:ind w:left="1701" w:right="1314"/>
      </w:pPr>
      <w:r>
        <w:rPr>
          <w:rStyle w:val="fontstyle02"/>
          <w:noProof/>
        </w:rPr>
        <w:t>(URL: https://ua.korrespondent.net/articles/4745542-ukraina-zupynyla</w:t>
      </w:r>
      <w:r>
        <w:rPr>
          <w:rStyle w:val="fontstyle02"/>
          <w:noProof/>
        </w:rPr>
        <w:t>-tranzyt-</w:t>
      </w:r>
    </w:p>
    <w:p w:rsidR="00245321" w:rsidRDefault="006321AC">
      <w:pPr>
        <w:spacing w:before="1" w:line="321" w:lineRule="exact"/>
        <w:ind w:left="1701" w:right="2675"/>
      </w:pPr>
      <w:r>
        <w:rPr>
          <w:rStyle w:val="fontstyle02"/>
          <w:noProof/>
        </w:rPr>
        <w:t>hazu-z-rf-do-yes-yak-tse-vplyne-na-dokhody-moskvy. 2025. 6.01).</w:t>
      </w:r>
    </w:p>
    <w:p w:rsidR="00245321" w:rsidRDefault="006321AC">
      <w:pPr>
        <w:spacing w:line="321" w:lineRule="exact"/>
        <w:ind w:left="2410" w:right="848"/>
      </w:pPr>
      <w:r>
        <w:rPr>
          <w:rStyle w:val="fontstyle02"/>
          <w:noProof/>
          <w:spacing w:val="2"/>
        </w:rPr>
        <w:t>Італія також поступово відмовляється від російського газу та збільшує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9"/>
        </w:rPr>
        <w:t>постачання газу з Алжиру. Іншим значним джерелом газу для Італії став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3"/>
        </w:rPr>
        <w:t>Азербайджан. Ця закавказька країна на прохання італійців різко – на 50 % –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>збільшила прокачування газу через Трансадріатичний трубопровід (ТАП).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>Крім того, Італія імпортує газ трубопроводами з Лівії, країн Північної Європи,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а також зріджений газ (ЗПГ), в о</w:t>
      </w:r>
      <w:r>
        <w:rPr>
          <w:rStyle w:val="fontstyle02"/>
          <w:noProof/>
          <w:spacing w:val="2"/>
        </w:rPr>
        <w:t>сновному, із США, країн Перської затоки та</w:t>
      </w:r>
    </w:p>
    <w:p w:rsidR="00245321" w:rsidRDefault="006321AC">
      <w:pPr>
        <w:spacing w:before="1" w:line="321" w:lineRule="exact"/>
        <w:ind w:left="1701" w:right="9172"/>
      </w:pPr>
      <w:r>
        <w:rPr>
          <w:rStyle w:val="fontstyle02"/>
          <w:noProof/>
        </w:rPr>
        <w:t>Африки.</w:t>
      </w:r>
    </w:p>
    <w:p w:rsidR="00245321" w:rsidRDefault="006321AC">
      <w:pPr>
        <w:spacing w:line="321" w:lineRule="exact"/>
        <w:ind w:left="2410" w:right="847"/>
      </w:pPr>
      <w:r>
        <w:rPr>
          <w:rStyle w:val="fontstyle02"/>
          <w:noProof/>
          <w:spacing w:val="1"/>
        </w:rPr>
        <w:t>Найбільш впертими в питанні відмови від російського газу є Угорщина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та Словаччина. Це спричинило поглиблення кризи у відносинах України зі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2"/>
        </w:rPr>
        <w:t>Словаччиною та Угорщиною, які більше ніж інші країни Європи залежн</w:t>
      </w:r>
      <w:r>
        <w:rPr>
          <w:rStyle w:val="fontstyle02"/>
          <w:noProof/>
          <w:spacing w:val="2"/>
        </w:rPr>
        <w:t>і від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7"/>
        </w:rPr>
        <w:t>Росії. Словаччина погрожує не постачати Україні світло на фоні дефіциту</w:t>
      </w:r>
    </w:p>
    <w:p w:rsidR="00245321" w:rsidRDefault="006321AC">
      <w:pPr>
        <w:spacing w:line="321" w:lineRule="exact"/>
        <w:ind w:left="1701" w:right="5852"/>
      </w:pPr>
      <w:r>
        <w:rPr>
          <w:rStyle w:val="fontstyle02"/>
          <w:noProof/>
        </w:rPr>
        <w:t>через російські удари по енергетиці.</w:t>
      </w:r>
    </w:p>
    <w:p w:rsidR="00245321" w:rsidRDefault="006321AC">
      <w:pPr>
        <w:spacing w:before="186" w:line="321" w:lineRule="exact"/>
        <w:ind w:left="10777" w:right="847"/>
      </w:pPr>
      <w:r>
        <w:rPr>
          <w:rStyle w:val="fontstyle02"/>
          <w:noProof/>
        </w:rPr>
        <w:t>22</w:t>
      </w:r>
    </w:p>
    <w:p w:rsidR="00245321" w:rsidRDefault="00245321">
      <w:pPr>
        <w:spacing w:line="1" w:lineRule="exact"/>
        <w:sectPr w:rsidR="00245321">
          <w:pgSz w:w="11904" w:h="16840"/>
          <w:pgMar w:top="0" w:right="0" w:bottom="0" w:left="0" w:header="708" w:footer="708" w:gutter="0"/>
          <w:cols w:space="720"/>
        </w:sectPr>
      </w:pPr>
    </w:p>
    <w:p w:rsidR="00245321" w:rsidRDefault="006321AC">
      <w:pPr>
        <w:spacing w:before="985" w:line="321" w:lineRule="exact"/>
        <w:ind w:left="2410" w:right="849"/>
      </w:pPr>
      <w:r>
        <w:rPr>
          <w:rStyle w:val="fontstyle02"/>
          <w:noProof/>
          <w:spacing w:val="-1"/>
        </w:rPr>
        <w:t>Президент України В. Зеленський припускав, що Р. Фіцо, якого в Кремлі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  <w:spacing w:val="6"/>
        </w:rPr>
        <w:t>приймав Путін, «отримав доручення відкрити другий енергетичний фронт</w:t>
      </w:r>
    </w:p>
    <w:p w:rsidR="00245321" w:rsidRDefault="006321AC">
      <w:pPr>
        <w:spacing w:before="1" w:line="321" w:lineRule="exact"/>
        <w:ind w:left="1701" w:right="8245"/>
      </w:pPr>
      <w:r>
        <w:rPr>
          <w:rStyle w:val="fontstyle02"/>
          <w:noProof/>
        </w:rPr>
        <w:t>проти України».</w:t>
      </w:r>
    </w:p>
    <w:p w:rsidR="00245321" w:rsidRDefault="006321AC">
      <w:pPr>
        <w:spacing w:line="321" w:lineRule="exact"/>
        <w:ind w:left="2410" w:right="849"/>
      </w:pPr>
      <w:r>
        <w:rPr>
          <w:rStyle w:val="fontstyle02"/>
          <w:noProof/>
          <w:spacing w:val="8"/>
        </w:rPr>
        <w:t>У свою чергу, Р. Фіцо заявив, що Президент України В. Зеленський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оголосив, що після 1 січня 2025 р. Україна не забезпечуватиме транзит газу</w:t>
      </w:r>
    </w:p>
    <w:p w:rsidR="00245321" w:rsidRDefault="006321AC">
      <w:pPr>
        <w:spacing w:before="1" w:line="321" w:lineRule="exact"/>
        <w:ind w:left="1701" w:right="849"/>
      </w:pPr>
      <w:r>
        <w:rPr>
          <w:rStyle w:val="fontstyle02"/>
          <w:noProof/>
          <w:spacing w:val="13"/>
        </w:rPr>
        <w:t>через свою територію в напрямку</w:t>
      </w:r>
      <w:r>
        <w:rPr>
          <w:rStyle w:val="fontstyle02"/>
          <w:noProof/>
          <w:spacing w:val="13"/>
        </w:rPr>
        <w:t xml:space="preserve"> Словацької Республіки та для інших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споживачів у Західній Європі «в односторонньому порядку, без будь-яких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відкритих консультацій з органами Європейського Союзу або зацікавленими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5"/>
        </w:rPr>
        <w:t>державами-членами» (URL: https://suspilne.media/913883-fico-u-vidkritomu-</w:t>
      </w:r>
    </w:p>
    <w:p w:rsidR="00245321" w:rsidRDefault="006321AC">
      <w:pPr>
        <w:spacing w:before="1" w:line="321" w:lineRule="exact"/>
        <w:ind w:left="1701" w:right="3327"/>
      </w:pPr>
      <w:r>
        <w:rPr>
          <w:rStyle w:val="fontstyle02"/>
          <w:noProof/>
        </w:rPr>
        <w:t>lis</w:t>
      </w:r>
      <w:r>
        <w:rPr>
          <w:rStyle w:val="fontstyle02"/>
          <w:noProof/>
        </w:rPr>
        <w:t>ti-poskarzivsa-kerivnictvu-es-na-zelenskogo. 2024. 30.12).</w:t>
      </w:r>
    </w:p>
    <w:p w:rsidR="00245321" w:rsidRDefault="006321AC">
      <w:pPr>
        <w:spacing w:line="321" w:lineRule="exact"/>
        <w:ind w:left="2410" w:right="846"/>
      </w:pPr>
      <w:r>
        <w:rPr>
          <w:rStyle w:val="fontstyle02"/>
          <w:noProof/>
          <w:spacing w:val="10"/>
        </w:rPr>
        <w:t>Р. Фіцо скаржиться на «односторонній характер цього рішення» та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наголошує, що укладення контрактів на постачання або транзит російського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10"/>
        </w:rPr>
        <w:t>газу не заборонено законодавством ЄС на цьому етапі, оскільк</w:t>
      </w:r>
      <w:r>
        <w:rPr>
          <w:rStyle w:val="fontstyle02"/>
          <w:noProof/>
          <w:spacing w:val="10"/>
        </w:rPr>
        <w:t>и воно не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  <w:spacing w:val="8"/>
        </w:rPr>
        <w:t>підпадає під санкції ЄС, а імпорт російського газу наразі не заборонений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іншими положеннями законодавства ЄС. За словами словацького Прем’єра,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5"/>
        </w:rPr>
        <w:t>українським партнерам були представлені інші варіанти транзиту газу, ніж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>російський, але вони також були відкинуті українським Президентом. Р. Фіцо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7"/>
        </w:rPr>
        <w:t>заявив, що рішення В. Зеленського матиме «значний негативний вплив на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-1"/>
        </w:rPr>
        <w:t>спільні європейські зусилля, спрямовані на те, щоб йти в ногу з країнами світу,</w:t>
      </w:r>
    </w:p>
    <w:p w:rsidR="00245321" w:rsidRDefault="006321AC">
      <w:pPr>
        <w:spacing w:line="321" w:lineRule="exact"/>
        <w:ind w:left="1701" w:right="6951"/>
      </w:pPr>
      <w:r>
        <w:rPr>
          <w:rStyle w:val="fontstyle02"/>
          <w:noProof/>
        </w:rPr>
        <w:t>які швидко розвиваються».</w:t>
      </w:r>
    </w:p>
    <w:p w:rsidR="00245321" w:rsidRDefault="006321AC">
      <w:pPr>
        <w:spacing w:line="321" w:lineRule="exact"/>
        <w:ind w:left="2410" w:right="847"/>
      </w:pPr>
      <w:r>
        <w:rPr>
          <w:rStyle w:val="fontstyle02"/>
          <w:noProof/>
          <w:spacing w:val="4"/>
        </w:rPr>
        <w:t>Під ч</w:t>
      </w:r>
      <w:r>
        <w:rPr>
          <w:rStyle w:val="fontstyle02"/>
          <w:noProof/>
          <w:spacing w:val="4"/>
        </w:rPr>
        <w:t>ас візиту до Брюсселю словацький Прем’єр вчергове звинуватив</w:t>
      </w:r>
    </w:p>
    <w:p w:rsidR="00245321" w:rsidRDefault="006321AC">
      <w:pPr>
        <w:spacing w:before="1" w:line="321" w:lineRule="exact"/>
        <w:ind w:left="1701" w:right="850"/>
      </w:pPr>
      <w:r>
        <w:rPr>
          <w:rStyle w:val="fontstyle02"/>
          <w:noProof/>
          <w:spacing w:val="6"/>
        </w:rPr>
        <w:t>В. Зеленського в «політичних забаганках», які, за словами Р. Фіцо, і стали</w:t>
      </w:r>
    </w:p>
    <w:p w:rsidR="00245321" w:rsidRDefault="006321AC">
      <w:pPr>
        <w:spacing w:line="321" w:lineRule="exact"/>
        <w:ind w:left="1701" w:right="851"/>
      </w:pPr>
      <w:r>
        <w:rPr>
          <w:rStyle w:val="fontstyle02"/>
          <w:noProof/>
          <w:spacing w:val="18"/>
        </w:rPr>
        <w:t>причиною зупинки транзиту. Глава словацького уряду повторив, що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 xml:space="preserve">Братислава втрачатиме 500 млн євро на зборах за транзит </w:t>
      </w:r>
      <w:r>
        <w:rPr>
          <w:rStyle w:val="fontstyle02"/>
          <w:noProof/>
          <w:spacing w:val="1"/>
        </w:rPr>
        <w:t>неросійського газу,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також наголосив на «катастрофічних наслідках для всього ЄС». «Євросоюзу</w:t>
      </w:r>
    </w:p>
    <w:p w:rsidR="00245321" w:rsidRDefault="006321AC">
      <w:pPr>
        <w:spacing w:before="1" w:line="321" w:lineRule="exact"/>
        <w:ind w:left="1701" w:right="849"/>
      </w:pPr>
      <w:r>
        <w:rPr>
          <w:rStyle w:val="fontstyle02"/>
          <w:noProof/>
          <w:spacing w:val="1"/>
        </w:rPr>
        <w:t>газ буде доступний за 50 євро за мегават-годину. США платитимуть за нього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  <w:spacing w:val="2"/>
        </w:rPr>
        <w:t>7–8 євро. За кілька років побачите економічну катастрофу в цьому просторі.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17"/>
        </w:rPr>
        <w:t>Тому я говорю про зміни, які впливають на економічні показники та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</w:rPr>
        <w:t>конкурентоспроможність</w:t>
      </w:r>
      <w:r>
        <w:rPr>
          <w:rStyle w:val="fontstyle02"/>
          <w:noProof/>
          <w:spacing w:val="911"/>
        </w:rPr>
        <w:t xml:space="preserve"> </w:t>
      </w:r>
      <w:r>
        <w:rPr>
          <w:rStyle w:val="fontstyle02"/>
          <w:noProof/>
        </w:rPr>
        <w:t>ЄС»,</w:t>
      </w:r>
      <w:r>
        <w:rPr>
          <w:rStyle w:val="fontstyle02"/>
          <w:noProof/>
          <w:spacing w:val="911"/>
        </w:rPr>
        <w:t xml:space="preserve"> </w:t>
      </w:r>
      <w:r>
        <w:rPr>
          <w:rStyle w:val="fontstyle02"/>
          <w:noProof/>
        </w:rPr>
        <w:t>–</w:t>
      </w:r>
      <w:r>
        <w:rPr>
          <w:rStyle w:val="fontstyle02"/>
          <w:noProof/>
          <w:spacing w:val="911"/>
        </w:rPr>
        <w:t xml:space="preserve"> </w:t>
      </w:r>
      <w:r>
        <w:rPr>
          <w:rStyle w:val="fontstyle02"/>
          <w:noProof/>
        </w:rPr>
        <w:t>заявив</w:t>
      </w:r>
      <w:r>
        <w:rPr>
          <w:rStyle w:val="fontstyle02"/>
          <w:noProof/>
          <w:spacing w:val="911"/>
        </w:rPr>
        <w:t xml:space="preserve"> </w:t>
      </w:r>
      <w:r>
        <w:rPr>
          <w:rStyle w:val="fontstyle02"/>
          <w:noProof/>
        </w:rPr>
        <w:t>Р. Фіцо</w:t>
      </w:r>
    </w:p>
    <w:p w:rsidR="00245321" w:rsidRDefault="006321AC">
      <w:pPr>
        <w:spacing w:line="321" w:lineRule="exact"/>
        <w:ind w:left="1701" w:right="1222"/>
      </w:pPr>
      <w:r>
        <w:rPr>
          <w:rStyle w:val="fontstyle02"/>
          <w:noProof/>
        </w:rPr>
        <w:t>(URL: https://www.radiosvoboda.org/a/news-fitso-pohrozy-yes/33269932.html.</w:t>
      </w:r>
    </w:p>
    <w:p w:rsidR="00245321" w:rsidRDefault="006321AC">
      <w:pPr>
        <w:spacing w:line="321" w:lineRule="exact"/>
        <w:ind w:left="1701" w:right="8849"/>
      </w:pPr>
      <w:r>
        <w:rPr>
          <w:rStyle w:val="fontstyle02"/>
          <w:noProof/>
        </w:rPr>
        <w:t>2025. 9.01).</w:t>
      </w:r>
    </w:p>
    <w:p w:rsidR="00245321" w:rsidRDefault="006321AC">
      <w:pPr>
        <w:spacing w:before="1" w:line="321" w:lineRule="exact"/>
        <w:ind w:left="2410" w:right="848"/>
      </w:pPr>
      <w:r>
        <w:rPr>
          <w:rStyle w:val="fontstyle02"/>
          <w:noProof/>
          <w:spacing w:val="-1"/>
        </w:rPr>
        <w:t>Він укотре закликав Україну відновити транзит газу з РФ до Словаччини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-1"/>
        </w:rPr>
        <w:t>та пригрозив «жорсткими взаємними заходами», якщо цього не станеться. При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8"/>
        </w:rPr>
        <w:t>цьому Прем’єр Словаччини кілька разів повторив, що його уряд «не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14"/>
        </w:rPr>
        <w:t>зацікавлений в ескалації напруженості». Р. Фіцо</w:t>
      </w:r>
      <w:r>
        <w:rPr>
          <w:rStyle w:val="fontstyle02"/>
          <w:noProof/>
          <w:spacing w:val="14"/>
        </w:rPr>
        <w:t xml:space="preserve"> пригрозив можливою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зупинкою всієї гуманітарної допомоги, яку Україна отримує від Словаччини.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>«Це має більше символічний вимір, ніж реальний, але це прояв взаємності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стосовно України чи її Президента, який навмисно шкодить нам», – заявив</w:t>
      </w:r>
    </w:p>
    <w:p w:rsidR="00245321" w:rsidRDefault="006321AC">
      <w:pPr>
        <w:spacing w:before="1" w:line="321" w:lineRule="exact"/>
        <w:ind w:left="1701" w:right="9249"/>
      </w:pPr>
      <w:r>
        <w:rPr>
          <w:rStyle w:val="fontstyle02"/>
          <w:noProof/>
        </w:rPr>
        <w:t>Р. Фіцо.</w:t>
      </w:r>
    </w:p>
    <w:p w:rsidR="00245321" w:rsidRDefault="006321AC">
      <w:pPr>
        <w:spacing w:line="321" w:lineRule="exact"/>
        <w:ind w:left="2410" w:right="849"/>
      </w:pPr>
      <w:r>
        <w:rPr>
          <w:rStyle w:val="fontstyle02"/>
          <w:noProof/>
        </w:rPr>
        <w:t>Щодо можл</w:t>
      </w:r>
      <w:r>
        <w:rPr>
          <w:rStyle w:val="fontstyle02"/>
          <w:noProof/>
        </w:rPr>
        <w:t>ивого припинення постачання електроенергії, то, за словами</w:t>
      </w:r>
    </w:p>
    <w:p w:rsidR="00245321" w:rsidRDefault="006321AC">
      <w:pPr>
        <w:spacing w:line="321" w:lineRule="exact"/>
        <w:ind w:left="1701" w:right="845"/>
      </w:pPr>
      <w:r>
        <w:rPr>
          <w:rStyle w:val="fontstyle02"/>
          <w:noProof/>
          <w:spacing w:val="29"/>
        </w:rPr>
        <w:t>Р. Фіцо, його країна, «напевно, єдина здатна доставити Україні</w:t>
      </w:r>
    </w:p>
    <w:p w:rsidR="00245321" w:rsidRDefault="006321AC">
      <w:pPr>
        <w:spacing w:before="1" w:line="321" w:lineRule="exact"/>
        <w:ind w:left="1701" w:right="5828"/>
      </w:pPr>
      <w:r>
        <w:rPr>
          <w:rStyle w:val="fontstyle02"/>
          <w:noProof/>
        </w:rPr>
        <w:t>електроенергію впродовж 30-ти хв».</w:t>
      </w:r>
    </w:p>
    <w:p w:rsidR="00245321" w:rsidRDefault="006321AC">
      <w:pPr>
        <w:spacing w:before="829" w:line="321" w:lineRule="exact"/>
        <w:ind w:left="10777" w:right="847"/>
      </w:pPr>
      <w:r>
        <w:rPr>
          <w:rStyle w:val="fontstyle02"/>
          <w:noProof/>
        </w:rPr>
        <w:t>23</w:t>
      </w:r>
    </w:p>
    <w:p w:rsidR="00245321" w:rsidRDefault="00245321">
      <w:pPr>
        <w:spacing w:line="1" w:lineRule="exact"/>
        <w:sectPr w:rsidR="00245321">
          <w:pgSz w:w="11904" w:h="16840"/>
          <w:pgMar w:top="0" w:right="0" w:bottom="0" w:left="0" w:header="708" w:footer="708" w:gutter="0"/>
          <w:cols w:space="720"/>
        </w:sectPr>
      </w:pPr>
    </w:p>
    <w:p w:rsidR="00245321" w:rsidRDefault="006321AC">
      <w:pPr>
        <w:spacing w:before="985" w:line="321" w:lineRule="exact"/>
        <w:ind w:left="2410" w:right="847"/>
      </w:pPr>
      <w:r>
        <w:rPr>
          <w:rStyle w:val="fontstyle02"/>
          <w:noProof/>
          <w:spacing w:val="17"/>
        </w:rPr>
        <w:t>Обмежити, за словами Р. Фіцо, можуть і допомогу українським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>біженцям, яких на території Словаччини близько 130 тис. Ідеться про «значне</w:t>
      </w:r>
    </w:p>
    <w:p w:rsidR="00245321" w:rsidRDefault="006321AC">
      <w:pPr>
        <w:spacing w:before="1" w:line="321" w:lineRule="exact"/>
        <w:ind w:left="1701" w:right="2659"/>
      </w:pPr>
      <w:r>
        <w:rPr>
          <w:rStyle w:val="fontstyle02"/>
          <w:noProof/>
        </w:rPr>
        <w:t>скорочення або навіть повне скасування різних пільг» для них.</w:t>
      </w:r>
    </w:p>
    <w:p w:rsidR="00245321" w:rsidRDefault="006321AC">
      <w:pPr>
        <w:spacing w:line="321" w:lineRule="exact"/>
        <w:ind w:left="2410" w:right="847"/>
      </w:pPr>
      <w:r>
        <w:rPr>
          <w:rStyle w:val="fontstyle02"/>
          <w:noProof/>
          <w:spacing w:val="5"/>
        </w:rPr>
        <w:t>До переліку погроз додалася ще одна – політична. Р. Фіцо заявив, що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15"/>
        </w:rPr>
        <w:t xml:space="preserve">може скористатися правом вето у ЄС, коли потрібно </w:t>
      </w:r>
      <w:r>
        <w:rPr>
          <w:rStyle w:val="fontstyle02"/>
          <w:noProof/>
          <w:spacing w:val="15"/>
        </w:rPr>
        <w:t>буде одностайно</w:t>
      </w:r>
    </w:p>
    <w:p w:rsidR="00245321" w:rsidRDefault="006321AC">
      <w:pPr>
        <w:spacing w:before="1" w:line="321" w:lineRule="exact"/>
        <w:ind w:left="1701" w:right="846"/>
      </w:pPr>
      <w:r>
        <w:rPr>
          <w:rStyle w:val="fontstyle02"/>
          <w:noProof/>
        </w:rPr>
        <w:t>ухвалювати рішення щодо України. «Якщо у Президента (Зеленського ) немає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6"/>
        </w:rPr>
        <w:t>проблем з тим, щоб викинути 800 млн євро, які Україна в іншому випадку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</w:rPr>
        <w:t>отримала б за транзит газу через свою територію, і при цьому він простягає до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  <w:spacing w:val="3"/>
        </w:rPr>
        <w:t>ЄС руку і просить мільярди, – може статися, що деякі політики у Євросоюзі</w:t>
      </w:r>
    </w:p>
    <w:p w:rsidR="00245321" w:rsidRDefault="006321AC">
      <w:pPr>
        <w:spacing w:before="1" w:line="321" w:lineRule="exact"/>
        <w:ind w:left="1701" w:right="2614"/>
      </w:pPr>
      <w:r>
        <w:rPr>
          <w:rStyle w:val="fontstyle02"/>
          <w:noProof/>
        </w:rPr>
        <w:t>скажуть “ні” там, де потрібна одностайність», – заявив Р. Фіцо.</w:t>
      </w:r>
    </w:p>
    <w:p w:rsidR="00245321" w:rsidRDefault="006321AC">
      <w:pPr>
        <w:spacing w:line="321" w:lineRule="exact"/>
        <w:ind w:left="2410" w:right="849"/>
      </w:pPr>
      <w:r>
        <w:rPr>
          <w:rStyle w:val="fontstyle02"/>
          <w:noProof/>
          <w:spacing w:val="28"/>
        </w:rPr>
        <w:t>Імовірно він щось знає про наміри Росії та попереджає, що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7"/>
        </w:rPr>
        <w:t xml:space="preserve">інфраструктура, яку Україна використовувала для транзиту, у </w:t>
      </w:r>
      <w:r>
        <w:rPr>
          <w:rStyle w:val="fontstyle02"/>
          <w:noProof/>
          <w:spacing w:val="17"/>
        </w:rPr>
        <w:t>разі її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2"/>
        </w:rPr>
        <w:t>невикористання із цією метою, може бути «зруйнована військово, тому що в</w:t>
      </w:r>
    </w:p>
    <w:p w:rsidR="00245321" w:rsidRDefault="006321AC">
      <w:pPr>
        <w:spacing w:line="321" w:lineRule="exact"/>
        <w:ind w:left="1701" w:right="2348"/>
      </w:pPr>
      <w:r>
        <w:rPr>
          <w:rStyle w:val="fontstyle02"/>
          <w:noProof/>
        </w:rPr>
        <w:t>такий момент вона стане непотрібною для Російської Федерації».</w:t>
      </w:r>
    </w:p>
    <w:p w:rsidR="00245321" w:rsidRDefault="006321AC">
      <w:pPr>
        <w:spacing w:line="321" w:lineRule="exact"/>
        <w:ind w:left="2410" w:right="849"/>
      </w:pPr>
      <w:r>
        <w:rPr>
          <w:rStyle w:val="fontstyle02"/>
          <w:noProof/>
          <w:spacing w:val="7"/>
        </w:rPr>
        <w:t>Подібну позицію займає й Угорщина. Зокрема, міністр закордонних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11"/>
        </w:rPr>
        <w:t>справ Угорщини П. Сіярто звинуватив Україну в тому, що та поставила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Європейський Союз у скрутне економічне становище, припинивши транзит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російського газу. За його словами, навіть «найфанатичніші брюссельці» не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8"/>
        </w:rPr>
        <w:t xml:space="preserve">можуть заперечити, що за останній час ціни на </w:t>
      </w:r>
      <w:r>
        <w:rPr>
          <w:rStyle w:val="fontstyle02"/>
          <w:noProof/>
          <w:spacing w:val="8"/>
        </w:rPr>
        <w:t>газ у Європі стали значно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5"/>
        </w:rPr>
        <w:t>вищими. «Зростання європейських цін на природний газ в основному було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3"/>
        </w:rPr>
        <w:t>викликане заходами, які штучно скорочують його кількість, такими як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</w:rPr>
        <w:t>ліквідація деяких джерел природного газу через санкції або політику, а також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0"/>
        </w:rPr>
        <w:t>блокування певн</w:t>
      </w:r>
      <w:r>
        <w:rPr>
          <w:rStyle w:val="fontstyle02"/>
          <w:noProof/>
          <w:spacing w:val="10"/>
        </w:rPr>
        <w:t>их транспортних маршрутів», – зазначив міністр (URL:</w:t>
      </w:r>
    </w:p>
    <w:p w:rsidR="00245321" w:rsidRDefault="006321AC">
      <w:pPr>
        <w:spacing w:line="321" w:lineRule="exact"/>
        <w:ind w:left="1701" w:right="1875"/>
      </w:pPr>
      <w:r>
        <w:rPr>
          <w:rStyle w:val="fontstyle02"/>
          <w:noProof/>
        </w:rPr>
        <w:t>https://suspilne.media/919605-ukraina-postavila-ekonomiku-es-u-skrutne-</w:t>
      </w:r>
    </w:p>
    <w:p w:rsidR="00245321" w:rsidRDefault="006321AC">
      <w:pPr>
        <w:spacing w:line="321" w:lineRule="exact"/>
        <w:ind w:left="1701" w:right="6952"/>
      </w:pPr>
      <w:r>
        <w:rPr>
          <w:rStyle w:val="fontstyle02"/>
          <w:noProof/>
        </w:rPr>
        <w:t>stanovise-siarto. 2025. 7.01).</w:t>
      </w:r>
    </w:p>
    <w:p w:rsidR="00245321" w:rsidRDefault="006321AC">
      <w:pPr>
        <w:spacing w:before="1" w:line="321" w:lineRule="exact"/>
        <w:ind w:left="2410" w:right="848"/>
      </w:pPr>
      <w:r>
        <w:rPr>
          <w:rStyle w:val="fontstyle02"/>
          <w:noProof/>
          <w:spacing w:val="12"/>
        </w:rPr>
        <w:t>Разом з тим він зазначив, що Угорщина диверсифікувала джерела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</w:rPr>
        <w:t>отримання газу, тому подорожчання енергоносіїву Європі не матиме великого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впливу на країну. За словами П. Сіярто, недавнє підвищення цін спричинило</w:t>
      </w:r>
    </w:p>
    <w:p w:rsidR="00245321" w:rsidRDefault="006321AC">
      <w:pPr>
        <w:spacing w:before="1" w:line="321" w:lineRule="exact"/>
        <w:ind w:left="1701" w:right="844"/>
      </w:pPr>
      <w:r>
        <w:rPr>
          <w:rStyle w:val="fontstyle02"/>
          <w:noProof/>
          <w:spacing w:val="4"/>
        </w:rPr>
        <w:t>те, що Україна припинила транзит російського природного газу через свою</w:t>
      </w:r>
    </w:p>
    <w:p w:rsidR="00245321" w:rsidRDefault="006321AC">
      <w:pPr>
        <w:spacing w:line="321" w:lineRule="exact"/>
        <w:ind w:left="1701" w:right="6019"/>
      </w:pPr>
      <w:r>
        <w:rPr>
          <w:rStyle w:val="fontstyle02"/>
          <w:noProof/>
        </w:rPr>
        <w:t>територію до Центральної Європи.</w:t>
      </w:r>
    </w:p>
    <w:p w:rsidR="00245321" w:rsidRDefault="006321AC">
      <w:pPr>
        <w:spacing w:line="321" w:lineRule="exact"/>
        <w:ind w:left="2410" w:right="847"/>
      </w:pPr>
      <w:r>
        <w:rPr>
          <w:rStyle w:val="fontstyle02"/>
          <w:noProof/>
          <w:spacing w:val="8"/>
        </w:rPr>
        <w:t>Гол</w:t>
      </w:r>
      <w:r>
        <w:rPr>
          <w:rStyle w:val="fontstyle02"/>
          <w:noProof/>
          <w:spacing w:val="8"/>
        </w:rPr>
        <w:t>ова МЗС Угорщини заявив, що зустрівся зі словацьким колегою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1"/>
        </w:rPr>
        <w:t>Ю. Бланаром, аби «проаналізувати ситуацію», що склалася після припинення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2"/>
        </w:rPr>
        <w:t>транзиту російського газу. «Ми домовилися, що угода про асоціацію між ЄС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та Україною має поважатися обома сторонами, ця уго</w:t>
      </w:r>
      <w:r>
        <w:rPr>
          <w:rStyle w:val="fontstyle02"/>
          <w:noProof/>
          <w:spacing w:val="6"/>
        </w:rPr>
        <w:t>да також передбачає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</w:rPr>
        <w:t>збереження маршрутів транспортування енергоносіїв», – наголосив П. Сіярто.</w:t>
      </w:r>
    </w:p>
    <w:p w:rsidR="00245321" w:rsidRDefault="006321AC">
      <w:pPr>
        <w:spacing w:line="321" w:lineRule="exact"/>
        <w:ind w:left="2410" w:right="847"/>
      </w:pPr>
      <w:r>
        <w:rPr>
          <w:rStyle w:val="fontstyle02"/>
          <w:noProof/>
          <w:spacing w:val="23"/>
        </w:rPr>
        <w:t>Щоправда, у Європейському Союзі не роблять трагедії через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припинення транспортування російського газу через територію України. Як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зазначила речниця Єврокомісії А.-К. Ітконен, після завершення контракту на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-1"/>
        </w:rPr>
        <w:t>транзит російського газу через Україну до країн ЄС ситуація на енергетичному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ринку Європейського Союзу «залишається стабільною». «Транзитна угода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1"/>
        </w:rPr>
        <w:t>через Україну, як і очікувалося, за</w:t>
      </w:r>
      <w:r>
        <w:rPr>
          <w:rStyle w:val="fontstyle02"/>
          <w:noProof/>
          <w:spacing w:val="11"/>
        </w:rPr>
        <w:t>вершилася 31 грудня. Ми інтенсивно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</w:rPr>
        <w:t>працювали впродовж усього року з усіма країнами-членами та з Україною для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1"/>
        </w:rPr>
        <w:t>підготовки до різних сценаріїв. Щодо безпеки постачання до Словаччини, то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минулого тижня проведене надзвичайне засідання Газової координаційної</w:t>
      </w:r>
    </w:p>
    <w:p w:rsidR="00245321" w:rsidRDefault="006321AC">
      <w:pPr>
        <w:spacing w:before="186" w:line="321" w:lineRule="exact"/>
        <w:ind w:left="10777" w:right="847"/>
      </w:pPr>
      <w:r>
        <w:rPr>
          <w:rStyle w:val="fontstyle02"/>
          <w:noProof/>
        </w:rPr>
        <w:t>24</w:t>
      </w:r>
    </w:p>
    <w:p w:rsidR="00245321" w:rsidRDefault="00245321">
      <w:pPr>
        <w:spacing w:line="1" w:lineRule="exact"/>
        <w:sectPr w:rsidR="00245321">
          <w:pgSz w:w="11904" w:h="16840"/>
          <w:pgMar w:top="0" w:right="0" w:bottom="0" w:left="0" w:header="708" w:footer="708" w:gutter="0"/>
          <w:cols w:space="720"/>
        </w:sectPr>
      </w:pPr>
    </w:p>
    <w:p w:rsidR="00245321" w:rsidRDefault="006321AC">
      <w:pPr>
        <w:spacing w:before="985" w:line="321" w:lineRule="exact"/>
        <w:ind w:left="1701" w:right="847"/>
      </w:pPr>
      <w:r>
        <w:rPr>
          <w:rStyle w:val="fontstyle02"/>
          <w:noProof/>
        </w:rPr>
        <w:t>групи, щоб підбити підсумки навколо завершення транзитної угоди. Учасники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9"/>
        </w:rPr>
        <w:t>дійшли висновку, що не існує жодних проблем з безпеки постачання або</w:t>
      </w:r>
    </w:p>
    <w:p w:rsidR="00245321" w:rsidRDefault="006321AC">
      <w:pPr>
        <w:spacing w:before="1" w:line="321" w:lineRule="exact"/>
        <w:ind w:left="1701" w:right="851"/>
      </w:pPr>
      <w:r>
        <w:rPr>
          <w:rStyle w:val="fontstyle02"/>
          <w:noProof/>
          <w:spacing w:val="19"/>
        </w:rPr>
        <w:t>занепокоєнь для Європейського Союзу внаслідок припинення цього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>транзиту»,</w:t>
      </w:r>
      <w:r>
        <w:rPr>
          <w:rStyle w:val="fontstyle02"/>
          <w:noProof/>
          <w:spacing w:val="1091"/>
        </w:rPr>
        <w:t xml:space="preserve"> </w:t>
      </w:r>
      <w:r>
        <w:rPr>
          <w:rStyle w:val="fontstyle02"/>
          <w:noProof/>
        </w:rPr>
        <w:t>–</w:t>
      </w:r>
      <w:r>
        <w:rPr>
          <w:rStyle w:val="fontstyle02"/>
          <w:noProof/>
          <w:spacing w:val="1092"/>
        </w:rPr>
        <w:t xml:space="preserve"> </w:t>
      </w:r>
      <w:r>
        <w:rPr>
          <w:rStyle w:val="fontstyle02"/>
          <w:noProof/>
        </w:rPr>
        <w:t>заявила</w:t>
      </w:r>
      <w:r>
        <w:rPr>
          <w:rStyle w:val="fontstyle02"/>
          <w:noProof/>
          <w:spacing w:val="1091"/>
        </w:rPr>
        <w:t xml:space="preserve"> </w:t>
      </w:r>
      <w:r>
        <w:rPr>
          <w:rStyle w:val="fontstyle02"/>
          <w:noProof/>
        </w:rPr>
        <w:t>речниця</w:t>
      </w:r>
      <w:r>
        <w:rPr>
          <w:rStyle w:val="fontstyle02"/>
          <w:noProof/>
          <w:spacing w:val="1091"/>
        </w:rPr>
        <w:t xml:space="preserve"> </w:t>
      </w:r>
      <w:r>
        <w:rPr>
          <w:rStyle w:val="fontstyle02"/>
          <w:noProof/>
        </w:rPr>
        <w:t>Єврокомісії</w:t>
      </w:r>
    </w:p>
    <w:p w:rsidR="00245321" w:rsidRDefault="006321AC">
      <w:pPr>
        <w:spacing w:line="321" w:lineRule="exact"/>
        <w:ind w:left="1701" w:right="1330"/>
      </w:pPr>
      <w:r>
        <w:rPr>
          <w:rStyle w:val="fontstyle02"/>
          <w:noProof/>
        </w:rPr>
        <w:t>(URL: https://www.radiosvoboda.org/a/news-tranzyt-hazu-yevrokomisiya-yes-</w:t>
      </w:r>
    </w:p>
    <w:p w:rsidR="00245321" w:rsidRDefault="006321AC">
      <w:pPr>
        <w:spacing w:before="1" w:line="321" w:lineRule="exact"/>
        <w:ind w:left="1701" w:right="5169"/>
      </w:pPr>
      <w:r>
        <w:rPr>
          <w:rStyle w:val="fontstyle02"/>
          <w:noProof/>
        </w:rPr>
        <w:t>ukrayina-rosiya/33265170.html. 2025. 6.01).</w:t>
      </w:r>
    </w:p>
    <w:p w:rsidR="00245321" w:rsidRDefault="006321AC">
      <w:pPr>
        <w:spacing w:line="321" w:lineRule="exact"/>
        <w:ind w:left="2410" w:right="850"/>
      </w:pPr>
      <w:r>
        <w:rPr>
          <w:rStyle w:val="fontstyle02"/>
          <w:noProof/>
          <w:spacing w:val="22"/>
        </w:rPr>
        <w:t>Вона зауважила, що «європейський ринок уже відреагував на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-1"/>
        </w:rPr>
        <w:t>завершення угоди про транзит російського газу через Україну, і це не призвело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до жодних цінових сплесків для європейських споживачів наприкінці року».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2"/>
        </w:rPr>
        <w:t>«Хочу зауважити, що Єврокомісія не купує та не продає, але ринкові основи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 xml:space="preserve">залишаються стабільними. Попит </w:t>
      </w:r>
      <w:r>
        <w:rPr>
          <w:rStyle w:val="fontstyle02"/>
          <w:noProof/>
          <w:spacing w:val="4"/>
        </w:rPr>
        <w:t>задоволений на близько 80 % порівняно з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</w:rPr>
        <w:t>докризовим рівнем. Газ у сховищах також на докризовому рівні. Важливо, що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14"/>
        </w:rPr>
        <w:t>ми застосували у Європі рекордний обсяг відновлювальної енергії», –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7"/>
        </w:rPr>
        <w:t>зазначила А.-К. Ітконен. При цьому вона додала, що «Європа та її країни-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1"/>
        </w:rPr>
        <w:t>ч</w:t>
      </w:r>
      <w:r>
        <w:rPr>
          <w:rStyle w:val="fontstyle02"/>
          <w:noProof/>
          <w:spacing w:val="11"/>
        </w:rPr>
        <w:t>лени входять у найхолодніші місяці року. Тож Єврокомісія продовжує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20"/>
        </w:rPr>
        <w:t>підтримувати зв’язок з країнами-членами та проводити регулярний</w:t>
      </w:r>
    </w:p>
    <w:p w:rsidR="00245321" w:rsidRDefault="006321AC">
      <w:pPr>
        <w:spacing w:line="321" w:lineRule="exact"/>
        <w:ind w:left="1701" w:right="5186"/>
      </w:pPr>
      <w:r>
        <w:rPr>
          <w:rStyle w:val="fontstyle02"/>
          <w:noProof/>
        </w:rPr>
        <w:t>моніторинг цін на енергетичному ринку».</w:t>
      </w:r>
    </w:p>
    <w:p w:rsidR="00245321" w:rsidRDefault="006321AC">
      <w:pPr>
        <w:spacing w:line="321" w:lineRule="exact"/>
        <w:ind w:left="2410" w:right="848"/>
      </w:pPr>
      <w:r>
        <w:rPr>
          <w:rStyle w:val="fontstyle02"/>
          <w:noProof/>
          <w:spacing w:val="8"/>
        </w:rPr>
        <w:t>Світові політики з розумінням поставилися до ситуації. Зокрема, як</w:t>
      </w:r>
    </w:p>
    <w:p w:rsidR="00245321" w:rsidRDefault="006321AC">
      <w:pPr>
        <w:spacing w:before="1" w:line="321" w:lineRule="exact"/>
        <w:ind w:left="1701" w:right="849"/>
      </w:pPr>
      <w:r>
        <w:rPr>
          <w:rStyle w:val="fontstyle02"/>
          <w:noProof/>
          <w:spacing w:val="1"/>
        </w:rPr>
        <w:t>заявив міністр закордонних справ Польщі Р. Сікорський, це болючий удар по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8"/>
        </w:rPr>
        <w:t>Росії, адже російський диктатор Путін витратив мільярди на будівництво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«Північного потоку», щоб обійти Україну та шантажувати Східну Європу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7"/>
        </w:rPr>
        <w:t xml:space="preserve">загрозою припинення постачання блакитного </w:t>
      </w:r>
      <w:r>
        <w:rPr>
          <w:rStyle w:val="fontstyle02"/>
          <w:noProof/>
          <w:spacing w:val="7"/>
        </w:rPr>
        <w:t>палива. «Україна перекрила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5"/>
        </w:rPr>
        <w:t>йому можливість експортувати газ безпосередньо у ЄС. Ще одна перемога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1"/>
        </w:rPr>
        <w:t>після розширення НАТО внаслідок приєднання Фінляндії та Швеції», –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  <w:spacing w:val="12"/>
        </w:rPr>
        <w:t>зазначив міністр закордонних справ Польщі (URL: https://uatv.ua/uk/rf-</w:t>
      </w:r>
    </w:p>
    <w:p w:rsidR="00245321" w:rsidRDefault="006321AC">
      <w:pPr>
        <w:spacing w:before="1" w:line="321" w:lineRule="exact"/>
        <w:ind w:left="1701" w:right="1246"/>
      </w:pPr>
      <w:r>
        <w:rPr>
          <w:rStyle w:val="fontstyle02"/>
          <w:noProof/>
        </w:rPr>
        <w:t>vtrachaye-milyardy-do</w:t>
      </w:r>
      <w:r>
        <w:rPr>
          <w:rStyle w:val="fontstyle02"/>
          <w:noProof/>
        </w:rPr>
        <w:t>lariv-i-politychnyj-vplyv-u-yevropi-shho-vidbuvayetsya-</w:t>
      </w:r>
    </w:p>
    <w:p w:rsidR="00245321" w:rsidRDefault="006321AC">
      <w:pPr>
        <w:spacing w:line="321" w:lineRule="exact"/>
        <w:ind w:left="1701" w:right="1681"/>
      </w:pPr>
      <w:r>
        <w:rPr>
          <w:rStyle w:val="fontstyle02"/>
          <w:noProof/>
        </w:rPr>
        <w:t>pislya-prypynennya-tranzytu-rosijskogo-gazu-cherez-ukrayinu. 2025. 6.01).</w:t>
      </w:r>
    </w:p>
    <w:p w:rsidR="00245321" w:rsidRDefault="006321AC">
      <w:pPr>
        <w:spacing w:line="321" w:lineRule="exact"/>
        <w:ind w:left="2410" w:right="850"/>
      </w:pPr>
      <w:r>
        <w:rPr>
          <w:rStyle w:val="fontstyle02"/>
          <w:noProof/>
          <w:spacing w:val="8"/>
        </w:rPr>
        <w:t>Адміністрація Білого дому також вітає рішення України припинити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7"/>
        </w:rPr>
        <w:t>транзит російського газу до Європи через українську ГТС. Про це під час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5"/>
        </w:rPr>
        <w:t>брифінгу заявив Д. Кірбі, радник Білого дому з питань комунікацій у сфері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25"/>
        </w:rPr>
        <w:t>нацбезпеки. За його словами, рішення України щодо припинення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11"/>
        </w:rPr>
        <w:t>транспортування російського газу через свою територію стало однією з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1"/>
        </w:rPr>
        <w:t>найбільших та найдорожчих поразок Москви. За його словами, через це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9"/>
        </w:rPr>
        <w:t>рішення Росія може втрачати близько 6,5 млрд дол. на рік. «Це вочевидь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19"/>
        </w:rPr>
        <w:t>повністю позбавить Росію близько 6,5 млрд дол. щ</w:t>
      </w:r>
      <w:r>
        <w:rPr>
          <w:rStyle w:val="fontstyle02"/>
          <w:noProof/>
          <w:spacing w:val="19"/>
        </w:rPr>
        <w:t>орічного доходу,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5"/>
        </w:rPr>
        <w:t>отриманого від продажу газу Європі. Це одна з найбільших і найдорожчих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поразок для Москви», – наголосив він (URL: https://www.unian.ua/world/u-</w:t>
      </w:r>
    </w:p>
    <w:p w:rsidR="00245321" w:rsidRDefault="006321AC">
      <w:pPr>
        <w:spacing w:line="321" w:lineRule="exact"/>
        <w:ind w:left="1701" w:right="1819"/>
      </w:pPr>
      <w:r>
        <w:rPr>
          <w:rStyle w:val="fontstyle02"/>
          <w:noProof/>
        </w:rPr>
        <w:t>bilomu-domi-zrobili-zayavu-shchodo-rishennya-ukrajini-pripiniti-tranzitu-</w:t>
      </w:r>
    </w:p>
    <w:p w:rsidR="00245321" w:rsidRDefault="006321AC">
      <w:pPr>
        <w:spacing w:before="1" w:line="321" w:lineRule="exact"/>
        <w:ind w:left="1701" w:right="5061"/>
      </w:pPr>
      <w:r>
        <w:rPr>
          <w:rStyle w:val="fontstyle02"/>
          <w:noProof/>
        </w:rPr>
        <w:t>rosiyskogo-gazu-12878</w:t>
      </w:r>
      <w:r>
        <w:rPr>
          <w:rStyle w:val="fontstyle02"/>
          <w:noProof/>
        </w:rPr>
        <w:t>139.html. 2025. 6.01).</w:t>
      </w:r>
    </w:p>
    <w:p w:rsidR="00245321" w:rsidRDefault="006321AC">
      <w:pPr>
        <w:spacing w:line="321" w:lineRule="exact"/>
        <w:ind w:left="2410" w:right="844"/>
      </w:pPr>
      <w:r>
        <w:rPr>
          <w:rStyle w:val="fontstyle02"/>
          <w:noProof/>
          <w:spacing w:val="10"/>
        </w:rPr>
        <w:t>У свою чергу канцлер Австрії К. Нехаммер заявив, що його країна</w:t>
      </w:r>
    </w:p>
    <w:p w:rsidR="00245321" w:rsidRDefault="006321AC">
      <w:pPr>
        <w:spacing w:line="321" w:lineRule="exact"/>
        <w:ind w:left="1701" w:right="850"/>
      </w:pPr>
      <w:r>
        <w:rPr>
          <w:rStyle w:val="fontstyle02"/>
          <w:noProof/>
          <w:spacing w:val="5"/>
        </w:rPr>
        <w:t>поступово відмовляється від російського газу і припинення поставок через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5"/>
        </w:rPr>
        <w:t>територію України не вплине на стан забезпечення газом. За його словами,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</w:rPr>
        <w:t>сховища країни заповнен</w:t>
      </w:r>
      <w:r>
        <w:rPr>
          <w:rStyle w:val="fontstyle02"/>
          <w:noProof/>
        </w:rPr>
        <w:t>о на 93 % і громадянам немає чого турбуватися. «Ми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6"/>
        </w:rPr>
        <w:t>в Австрії були готові до цих заходів. І всупереч будь-якій російській</w:t>
      </w:r>
    </w:p>
    <w:p w:rsidR="00245321" w:rsidRDefault="006321AC">
      <w:pPr>
        <w:spacing w:before="186" w:line="321" w:lineRule="exact"/>
        <w:ind w:left="10777" w:right="847"/>
      </w:pPr>
      <w:r>
        <w:rPr>
          <w:rStyle w:val="fontstyle02"/>
          <w:noProof/>
        </w:rPr>
        <w:t>25</w:t>
      </w:r>
    </w:p>
    <w:p w:rsidR="00245321" w:rsidRDefault="00245321">
      <w:pPr>
        <w:spacing w:line="1" w:lineRule="exact"/>
        <w:sectPr w:rsidR="00245321">
          <w:pgSz w:w="11904" w:h="16840"/>
          <w:pgMar w:top="0" w:right="0" w:bottom="0" w:left="0" w:header="708" w:footer="708" w:gutter="0"/>
          <w:cols w:space="720"/>
        </w:sectPr>
      </w:pPr>
    </w:p>
    <w:p w:rsidR="00245321" w:rsidRDefault="006321AC">
      <w:pPr>
        <w:spacing w:before="985" w:line="321" w:lineRule="exact"/>
        <w:ind w:left="1701" w:right="848"/>
      </w:pPr>
      <w:r>
        <w:rPr>
          <w:rStyle w:val="fontstyle02"/>
          <w:noProof/>
          <w:spacing w:val="3"/>
        </w:rPr>
        <w:t>пропаганді або дезінформаційним кампаніям, розгорнутим навіть усередині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3"/>
        </w:rPr>
        <w:t>нашої країни, ми готові до цієї ситуації. Нікому не вдасться дестабілізувати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9"/>
        </w:rPr>
        <w:t>нас в Австрії, тим більше шантажувати нас або чинити зовнішній тиск. І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найголовніше, ми виконали свою домашню роботу. Стратегічні запаси повні,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а газові сховища, як ви можете бачи</w:t>
      </w:r>
      <w:r>
        <w:rPr>
          <w:rStyle w:val="fontstyle02"/>
          <w:noProof/>
          <w:spacing w:val="6"/>
        </w:rPr>
        <w:t>ти, також заповнено, тож ми готові до</w:t>
      </w:r>
    </w:p>
    <w:p w:rsidR="00245321" w:rsidRDefault="006321AC">
      <w:pPr>
        <w:spacing w:before="1" w:line="321" w:lineRule="exact"/>
        <w:ind w:left="1701" w:right="1867"/>
      </w:pPr>
      <w:r>
        <w:rPr>
          <w:rStyle w:val="fontstyle02"/>
          <w:noProof/>
        </w:rPr>
        <w:t>таких випадків», – заявив федеральний канцлер Австрії К. Нехаммер.</w:t>
      </w:r>
    </w:p>
    <w:p w:rsidR="00245321" w:rsidRDefault="006321AC">
      <w:pPr>
        <w:spacing w:line="321" w:lineRule="exact"/>
        <w:ind w:left="2410" w:right="847"/>
      </w:pPr>
      <w:r>
        <w:rPr>
          <w:rStyle w:val="fontstyle02"/>
          <w:noProof/>
          <w:spacing w:val="5"/>
        </w:rPr>
        <w:t>Разом з тим є побоювання щодо втрат для України. Зокрема, видання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8"/>
        </w:rPr>
        <w:t>“Bloomberg” наголошує, що зупинка російського газового транзиту через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</w:rPr>
        <w:t>Україну позбавл</w:t>
      </w:r>
      <w:r>
        <w:rPr>
          <w:rStyle w:val="fontstyle02"/>
          <w:noProof/>
        </w:rPr>
        <w:t>яє Росію частини доходів, але європейський газовий ринок не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12"/>
        </w:rPr>
        <w:t>є повністю втраченим для Москви. Росія нарощує експорт скрапленого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9"/>
        </w:rPr>
        <w:t>природного газу (СПГ) морем. Попри заклики заборонити такі поставки,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4"/>
        </w:rPr>
        <w:t>Європа закуповує рекордні обсяги СПГ, який постачає переважн</w:t>
      </w:r>
      <w:r>
        <w:rPr>
          <w:rStyle w:val="fontstyle02"/>
          <w:noProof/>
          <w:spacing w:val="4"/>
        </w:rPr>
        <w:t>о термінал</w:t>
      </w:r>
    </w:p>
    <w:p w:rsidR="00245321" w:rsidRDefault="006321AC">
      <w:pPr>
        <w:spacing w:before="1" w:line="321" w:lineRule="exact"/>
        <w:ind w:left="1701" w:right="850"/>
      </w:pPr>
      <w:r>
        <w:rPr>
          <w:rStyle w:val="fontstyle02"/>
          <w:noProof/>
          <w:spacing w:val="-1"/>
        </w:rPr>
        <w:t>«Ямал СПГ». «Ситуація підкреслює, наскільки важко Європі розірвати зв’язки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4"/>
        </w:rPr>
        <w:t>з Росією, яка за останнє десятиліття закріпилася як ключовий постачальник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товару на континент. Москва показала, що навіть коли один шлях до ринків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15"/>
        </w:rPr>
        <w:t>закривається, для Росії часто залишаються відкриті інші», – ідеться в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>публікації</w:t>
      </w:r>
      <w:r>
        <w:rPr>
          <w:rStyle w:val="fontstyle02"/>
          <w:noProof/>
          <w:spacing w:val="907"/>
        </w:rPr>
        <w:t xml:space="preserve"> </w:t>
      </w:r>
      <w:r>
        <w:rPr>
          <w:rStyle w:val="fontstyle02"/>
          <w:noProof/>
        </w:rPr>
        <w:t>(URL: https://www.unian.ua/economics/energetics/vid-zupinki-</w:t>
      </w:r>
    </w:p>
    <w:p w:rsidR="00245321" w:rsidRDefault="006321AC">
      <w:pPr>
        <w:spacing w:line="321" w:lineRule="exact"/>
        <w:ind w:left="1701" w:right="981"/>
      </w:pPr>
      <w:r>
        <w:rPr>
          <w:rStyle w:val="fontstyle02"/>
          <w:noProof/>
        </w:rPr>
        <w:t>gazovogo-tranzitu-ukrajina-vtratila-bilshe-nizh-rosiya-bloomberg-12875874.html.</w:t>
      </w:r>
    </w:p>
    <w:p w:rsidR="00245321" w:rsidRDefault="006321AC">
      <w:pPr>
        <w:spacing w:before="1" w:line="321" w:lineRule="exact"/>
        <w:ind w:left="1701" w:right="8849"/>
      </w:pPr>
      <w:r>
        <w:rPr>
          <w:rStyle w:val="fontstyle02"/>
          <w:noProof/>
        </w:rPr>
        <w:t>2025. 6.01).</w:t>
      </w:r>
    </w:p>
    <w:p w:rsidR="00245321" w:rsidRDefault="006321AC">
      <w:pPr>
        <w:spacing w:line="321" w:lineRule="exact"/>
        <w:ind w:left="2410" w:right="847"/>
      </w:pPr>
      <w:r>
        <w:rPr>
          <w:rStyle w:val="fontstyle02"/>
          <w:noProof/>
        </w:rPr>
        <w:t>За інформацією виданн</w:t>
      </w:r>
      <w:r>
        <w:rPr>
          <w:rStyle w:val="fontstyle02"/>
          <w:noProof/>
        </w:rPr>
        <w:t>я, у 2024 р. «Газпром» продав через Україну газу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25"/>
        </w:rPr>
        <w:t>на суму близько 6 млрд дол. Більшість економістів і дослідників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16"/>
        </w:rPr>
        <w:t>передбачають, що втрата цих поставок матиме мінімальний вплив на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економіку агресора: це втрата приблизно 0,2–0,3 % ВВП. «Цифри надто малі,</w:t>
      </w:r>
    </w:p>
    <w:p w:rsidR="00245321" w:rsidRDefault="006321AC">
      <w:pPr>
        <w:spacing w:line="321" w:lineRule="exact"/>
        <w:ind w:left="1701" w:right="850"/>
      </w:pPr>
      <w:r>
        <w:rPr>
          <w:rStyle w:val="fontstyle02"/>
          <w:noProof/>
          <w:spacing w:val="6"/>
        </w:rPr>
        <w:t xml:space="preserve">щоб </w:t>
      </w:r>
      <w:r>
        <w:rPr>
          <w:rStyle w:val="fontstyle02"/>
          <w:noProof/>
          <w:spacing w:val="6"/>
        </w:rPr>
        <w:t>вплинути на військову машину Путіна», – вважає Д. Окслі, економіст</w:t>
      </w:r>
    </w:p>
    <w:p w:rsidR="00245321" w:rsidRDefault="006321AC">
      <w:pPr>
        <w:spacing w:line="321" w:lineRule="exact"/>
        <w:ind w:left="1701" w:right="8010"/>
      </w:pPr>
      <w:r>
        <w:rPr>
          <w:rStyle w:val="fontstyle02"/>
          <w:noProof/>
        </w:rPr>
        <w:t>Capital Economics.</w:t>
      </w:r>
    </w:p>
    <w:p w:rsidR="00245321" w:rsidRDefault="006321AC">
      <w:pPr>
        <w:spacing w:before="1" w:line="321" w:lineRule="exact"/>
        <w:ind w:left="2410" w:right="849"/>
      </w:pPr>
      <w:r>
        <w:rPr>
          <w:rStyle w:val="fontstyle02"/>
          <w:noProof/>
          <w:spacing w:val="7"/>
        </w:rPr>
        <w:t>Для порівняння, за його словами, Україна може втратити приблизно</w:t>
      </w:r>
    </w:p>
    <w:p w:rsidR="00245321" w:rsidRDefault="006321AC">
      <w:pPr>
        <w:spacing w:line="321" w:lineRule="exact"/>
        <w:ind w:left="1701" w:right="3905"/>
      </w:pPr>
      <w:r>
        <w:rPr>
          <w:rStyle w:val="fontstyle02"/>
          <w:noProof/>
        </w:rPr>
        <w:t>0,5 % ВВП, не отримавши плату за цей транзит газу.</w:t>
      </w:r>
    </w:p>
    <w:p w:rsidR="00245321" w:rsidRDefault="006321AC">
      <w:pPr>
        <w:spacing w:line="321" w:lineRule="exact"/>
        <w:ind w:left="2410" w:right="847"/>
      </w:pPr>
      <w:r>
        <w:rPr>
          <w:rStyle w:val="fontstyle02"/>
          <w:noProof/>
          <w:spacing w:val="9"/>
        </w:rPr>
        <w:t>На думку авторів публікації в Bloomberg, крім продажу СПГ, Росія</w:t>
      </w:r>
    </w:p>
    <w:p w:rsidR="00245321" w:rsidRDefault="006321AC">
      <w:pPr>
        <w:spacing w:before="1" w:line="321" w:lineRule="exact"/>
        <w:ind w:left="1701" w:right="849"/>
      </w:pPr>
      <w:r>
        <w:rPr>
          <w:rStyle w:val="fontstyle02"/>
          <w:noProof/>
          <w:spacing w:val="15"/>
        </w:rPr>
        <w:t>також має інші варіанти трубопроводів для транспортування газу, які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  <w:spacing w:val="10"/>
        </w:rPr>
        <w:t>допоможуть компенсувати втрату маршруту через Україну. Поставки до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21"/>
        </w:rPr>
        <w:t>Китаю, який обганяє Європу як найбільший ринок для росій</w:t>
      </w:r>
      <w:r>
        <w:rPr>
          <w:rStyle w:val="fontstyle02"/>
          <w:noProof/>
          <w:spacing w:val="21"/>
        </w:rPr>
        <w:t>ського</w:t>
      </w:r>
    </w:p>
    <w:p w:rsidR="00245321" w:rsidRDefault="006321AC">
      <w:pPr>
        <w:spacing w:before="1" w:line="321" w:lineRule="exact"/>
        <w:ind w:left="1701" w:right="849"/>
      </w:pPr>
      <w:r>
        <w:rPr>
          <w:rStyle w:val="fontstyle02"/>
          <w:noProof/>
          <w:spacing w:val="7"/>
        </w:rPr>
        <w:t>трубопровідного газу, за прогнозами, сягнули рекордних 31 млрд куб. м у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-1"/>
        </w:rPr>
        <w:t>2024 р. Цього року вони мають зрости до 38 млрд куб. м, оскільки трубопровід</w:t>
      </w:r>
    </w:p>
    <w:p w:rsidR="00245321" w:rsidRDefault="006321AC">
      <w:pPr>
        <w:spacing w:line="321" w:lineRule="exact"/>
        <w:ind w:left="1701" w:right="3644"/>
      </w:pPr>
      <w:r>
        <w:rPr>
          <w:rStyle w:val="fontstyle02"/>
          <w:noProof/>
        </w:rPr>
        <w:t>«Сила Сибіру» вийшов на повну проєктну потужність.</w:t>
      </w:r>
    </w:p>
    <w:p w:rsidR="00245321" w:rsidRDefault="006321AC">
      <w:pPr>
        <w:spacing w:before="1" w:line="321" w:lineRule="exact"/>
        <w:ind w:left="2410" w:right="848"/>
      </w:pPr>
      <w:r>
        <w:rPr>
          <w:rStyle w:val="fontstyle02"/>
          <w:noProof/>
          <w:spacing w:val="2"/>
        </w:rPr>
        <w:t>За оцінками С. Вакуленка, наукового співробітника</w:t>
      </w:r>
      <w:r>
        <w:rPr>
          <w:rStyle w:val="fontstyle02"/>
          <w:noProof/>
          <w:spacing w:val="2"/>
        </w:rPr>
        <w:t xml:space="preserve"> Фонду Карнегі, це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компенсувало б половину обсягів, втрачених після закінчення транзиту через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Україну. «“Газпром” також може продавати більше газу через “Турецький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потік”, прямий газопровід між Росією та Туреччиною дном Чорного моря,</w:t>
      </w:r>
    </w:p>
    <w:p w:rsidR="00245321" w:rsidRDefault="006321AC">
      <w:pPr>
        <w:spacing w:before="1" w:line="321" w:lineRule="exact"/>
        <w:ind w:left="1701" w:right="845"/>
      </w:pPr>
      <w:r>
        <w:rPr>
          <w:rStyle w:val="fontstyle02"/>
          <w:noProof/>
          <w:spacing w:val="8"/>
        </w:rPr>
        <w:t>який також може постач</w:t>
      </w:r>
      <w:r>
        <w:rPr>
          <w:rStyle w:val="fontstyle02"/>
          <w:noProof/>
          <w:spacing w:val="8"/>
        </w:rPr>
        <w:t>ати газ деяким європейським клієнтам. У 2025 р.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  <w:spacing w:val="16"/>
        </w:rPr>
        <w:t>“Газпром” міг би продати через “Турецький потік” 25 млрд куб. м до</w:t>
      </w:r>
    </w:p>
    <w:p w:rsidR="00245321" w:rsidRDefault="006321AC">
      <w:pPr>
        <w:spacing w:line="321" w:lineRule="exact"/>
        <w:ind w:left="1701" w:right="2329"/>
      </w:pPr>
      <w:r>
        <w:rPr>
          <w:rStyle w:val="fontstyle02"/>
          <w:noProof/>
        </w:rPr>
        <w:t>Туреччини і 15 млрд куб. м до Європи», – зазначив С. Вакуленко.</w:t>
      </w:r>
    </w:p>
    <w:p w:rsidR="00245321" w:rsidRDefault="006321AC">
      <w:pPr>
        <w:spacing w:before="1" w:line="321" w:lineRule="exact"/>
        <w:ind w:left="2410" w:right="846"/>
      </w:pPr>
      <w:r>
        <w:rPr>
          <w:rStyle w:val="fontstyle02"/>
          <w:noProof/>
          <w:spacing w:val="21"/>
        </w:rPr>
        <w:t>Натомість багато експертів вважають, що рішення України не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</w:rPr>
        <w:t>продовжувати контракт з «Газпромом» та повністю призупинити транзит газу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>фактично позбавило Кремль російської газової монополії у Європі. Щоправда,</w:t>
      </w:r>
    </w:p>
    <w:p w:rsidR="00245321" w:rsidRDefault="006321AC">
      <w:pPr>
        <w:spacing w:before="186" w:line="321" w:lineRule="exact"/>
        <w:ind w:left="10777" w:right="847"/>
      </w:pPr>
      <w:r>
        <w:rPr>
          <w:rStyle w:val="fontstyle02"/>
          <w:noProof/>
        </w:rPr>
        <w:t>26</w:t>
      </w:r>
    </w:p>
    <w:p w:rsidR="00245321" w:rsidRDefault="00245321">
      <w:pPr>
        <w:spacing w:line="1" w:lineRule="exact"/>
        <w:sectPr w:rsidR="00245321">
          <w:pgSz w:w="11904" w:h="16840"/>
          <w:pgMar w:top="0" w:right="0" w:bottom="0" w:left="0" w:header="708" w:footer="708" w:gutter="0"/>
          <w:cols w:space="720"/>
        </w:sectPr>
      </w:pPr>
    </w:p>
    <w:p w:rsidR="00245321" w:rsidRDefault="006321AC">
      <w:pPr>
        <w:spacing w:before="985" w:line="321" w:lineRule="exact"/>
        <w:ind w:left="1701" w:right="847"/>
      </w:pPr>
      <w:r>
        <w:rPr>
          <w:rStyle w:val="fontstyle02"/>
          <w:noProof/>
          <w:spacing w:val="1"/>
        </w:rPr>
        <w:t>вони звертають увагу на те, що Україна не отримуватиме 800 млн дол. на рік</w:t>
      </w:r>
    </w:p>
    <w:p w:rsidR="00245321" w:rsidRDefault="006321AC">
      <w:pPr>
        <w:spacing w:line="321" w:lineRule="exact"/>
        <w:ind w:left="1701" w:right="6864"/>
      </w:pPr>
      <w:r>
        <w:rPr>
          <w:rStyle w:val="fontstyle02"/>
          <w:noProof/>
        </w:rPr>
        <w:t>за транзит російського газу.</w:t>
      </w:r>
    </w:p>
    <w:p w:rsidR="00245321" w:rsidRDefault="006321AC">
      <w:pPr>
        <w:spacing w:before="1" w:line="321" w:lineRule="exact"/>
        <w:ind w:left="2410" w:right="848"/>
      </w:pPr>
      <w:r>
        <w:rPr>
          <w:rStyle w:val="fontstyle02"/>
          <w:noProof/>
          <w:spacing w:val="5"/>
        </w:rPr>
        <w:t>Проте експерти впевнені, що ефект від відмови транзиту російського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</w:rPr>
        <w:t>газу до Європи – як інструмент тиску на припинення Росією війни в Україні –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25"/>
        </w:rPr>
        <w:t>не буде одномоментним. «На мирні переговори через це не варто</w:t>
      </w:r>
    </w:p>
    <w:p w:rsidR="00245321" w:rsidRDefault="006321AC">
      <w:pPr>
        <w:spacing w:before="1" w:line="321" w:lineRule="exact"/>
        <w:ind w:left="1701" w:right="849"/>
      </w:pPr>
      <w:r>
        <w:rPr>
          <w:rStyle w:val="fontstyle02"/>
          <w:noProof/>
          <w:spacing w:val="-1"/>
        </w:rPr>
        <w:t>розраховувати, але ефе</w:t>
      </w:r>
      <w:r>
        <w:rPr>
          <w:rStyle w:val="fontstyle02"/>
          <w:noProof/>
          <w:spacing w:val="-1"/>
        </w:rPr>
        <w:t>кт від цього точно буде. “Газпром” не має зараз істотної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альтернативи, куди продавати свій газ, бо труба газопроводу “Блакитний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потік” та “Турецький потік” повністю зайнята, будівництво газогону “Сила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2"/>
        </w:rPr>
        <w:t>Сибіру-2”, який дасть змогу постачати газ з Росії в Китай, зараз під великим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1"/>
        </w:rPr>
        <w:t>питанням. Тому альтернатив у “Газпрому” не багато», – підкреслив директор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31"/>
        </w:rPr>
        <w:t>енергетичних програм Центру ім. О. Разумкова В. Омельченко</w:t>
      </w:r>
    </w:p>
    <w:p w:rsidR="00245321" w:rsidRDefault="006321AC">
      <w:pPr>
        <w:spacing w:line="321" w:lineRule="exact"/>
        <w:ind w:left="1701" w:right="1686"/>
      </w:pPr>
      <w:r>
        <w:rPr>
          <w:rStyle w:val="fontstyle02"/>
          <w:noProof/>
        </w:rPr>
        <w:t>(URL: https://www.dw.com/uk/ak-vpline-na-ukrai</w:t>
      </w:r>
      <w:r>
        <w:rPr>
          <w:rStyle w:val="fontstyle02"/>
          <w:noProof/>
        </w:rPr>
        <w:t>nu-vidmova-vid-tranzitu-</w:t>
      </w:r>
    </w:p>
    <w:p w:rsidR="00245321" w:rsidRDefault="006321AC">
      <w:pPr>
        <w:spacing w:before="1" w:line="321" w:lineRule="exact"/>
        <w:ind w:left="1701" w:right="5504"/>
      </w:pPr>
      <w:r>
        <w:rPr>
          <w:rStyle w:val="fontstyle02"/>
          <w:noProof/>
        </w:rPr>
        <w:t>rosijskogo-gazu/a-71204704. 2025. 3.01).</w:t>
      </w:r>
    </w:p>
    <w:p w:rsidR="00245321" w:rsidRDefault="006321AC">
      <w:pPr>
        <w:spacing w:line="321" w:lineRule="exact"/>
        <w:ind w:left="2410" w:right="848"/>
      </w:pPr>
      <w:r>
        <w:rPr>
          <w:rStyle w:val="fontstyle02"/>
          <w:noProof/>
          <w:spacing w:val="8"/>
        </w:rPr>
        <w:t>На його думку, Україна цим кроком уперше в історії показала свою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-1"/>
        </w:rPr>
        <w:t>суб’єктність у питаннях європейських поставок газу. «Раніше Україна весь час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13"/>
        </w:rPr>
        <w:t xml:space="preserve">прогиналася перед європейськими інтересами щодо </w:t>
      </w:r>
      <w:r>
        <w:rPr>
          <w:rStyle w:val="fontstyle02"/>
          <w:noProof/>
          <w:spacing w:val="13"/>
        </w:rPr>
        <w:t>транзиту й завжди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17"/>
        </w:rPr>
        <w:t>вимушена була жертвувати своїми інтересами заради Росії та деяких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3"/>
        </w:rPr>
        <w:t>європейських трейдерів. Цього разу цього не вийшло. Я вважаю, що це таки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4"/>
        </w:rPr>
        <w:t>точка зламу, усі – і у Європі, і в Росії – побачили, що Україна є суб’єктною</w:t>
      </w:r>
    </w:p>
    <w:p w:rsidR="00245321" w:rsidRDefault="006321AC">
      <w:pPr>
        <w:spacing w:line="321" w:lineRule="exact"/>
        <w:ind w:left="1701" w:right="2942"/>
      </w:pPr>
      <w:r>
        <w:rPr>
          <w:rStyle w:val="fontstyle02"/>
          <w:noProof/>
        </w:rPr>
        <w:t>країною, що її треба п</w:t>
      </w:r>
      <w:r>
        <w:rPr>
          <w:rStyle w:val="fontstyle02"/>
          <w:noProof/>
        </w:rPr>
        <w:t>оважати», – наголосив В. Омельченко.</w:t>
      </w:r>
    </w:p>
    <w:p w:rsidR="00245321" w:rsidRDefault="006321AC">
      <w:pPr>
        <w:spacing w:line="321" w:lineRule="exact"/>
        <w:ind w:left="2410" w:right="847"/>
      </w:pPr>
      <w:r>
        <w:rPr>
          <w:rStyle w:val="fontstyle02"/>
          <w:noProof/>
        </w:rPr>
        <w:t>На думку президента Центру глобалістики «Стратегія ХХІ» М. Гончара,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17"/>
        </w:rPr>
        <w:t>у цій ситуації Україна виграє набагато більше, адже Москва втрачає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</w:rPr>
        <w:t>можливості тиснути на Європу та частину доходів від викопних енергоносіїв,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аби продовжувати війну в Україні. «Обрізання додаткових надходжень до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бюджету війни – це крок у вірному напрямі щодо примусу агресора до миру,</w:t>
      </w:r>
    </w:p>
    <w:p w:rsidR="00245321" w:rsidRDefault="006321AC">
      <w:pPr>
        <w:spacing w:before="1" w:line="321" w:lineRule="exact"/>
        <w:ind w:left="1701" w:right="846"/>
      </w:pPr>
      <w:r>
        <w:rPr>
          <w:rStyle w:val="fontstyle02"/>
          <w:noProof/>
          <w:spacing w:val="1"/>
        </w:rPr>
        <w:t>позбавлення його мобільності. Коли немає грошей, ти не можеш фінансувати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2"/>
        </w:rPr>
        <w:t>витрати на війну з усіма зумовленими цим</w:t>
      </w:r>
      <w:r>
        <w:rPr>
          <w:rStyle w:val="fontstyle02"/>
          <w:noProof/>
          <w:spacing w:val="12"/>
        </w:rPr>
        <w:t xml:space="preserve"> наслідками», – переконаний</w:t>
      </w:r>
    </w:p>
    <w:p w:rsidR="00245321" w:rsidRDefault="006321AC">
      <w:pPr>
        <w:spacing w:line="321" w:lineRule="exact"/>
        <w:ind w:left="1701" w:right="9211"/>
      </w:pPr>
      <w:r>
        <w:rPr>
          <w:rStyle w:val="fontstyle02"/>
          <w:noProof/>
        </w:rPr>
        <w:t>експерт.</w:t>
      </w:r>
    </w:p>
    <w:p w:rsidR="00245321" w:rsidRDefault="006321AC">
      <w:pPr>
        <w:spacing w:before="1" w:line="321" w:lineRule="exact"/>
        <w:ind w:left="2410" w:right="848"/>
      </w:pPr>
      <w:r>
        <w:rPr>
          <w:rStyle w:val="fontstyle02"/>
          <w:noProof/>
          <w:spacing w:val="12"/>
        </w:rPr>
        <w:t>М. Подоляк, радник глави Офісу Президента України, вважає, що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7"/>
        </w:rPr>
        <w:t>рішення про заборону транзиту російського газу через територію України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запізнилося, як мінімум, років на 20. За його словами, Росія неодноразово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</w:rPr>
        <w:t>демонструвала вміння використовувати газові активи для впливу на політичне</w:t>
      </w:r>
    </w:p>
    <w:p w:rsidR="00245321" w:rsidRDefault="006321AC">
      <w:pPr>
        <w:spacing w:line="321" w:lineRule="exact"/>
        <w:ind w:left="1701" w:right="850"/>
      </w:pPr>
      <w:r>
        <w:rPr>
          <w:rStyle w:val="fontstyle02"/>
          <w:noProof/>
        </w:rPr>
        <w:t>життя у Європі та Україні. Завдяки «Газпрому» Росія активно розвивала свою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присутність у Європі – у сфері бізнесу та фінансів, у сфері культури, а також</w:t>
      </w:r>
    </w:p>
    <w:p w:rsidR="00245321" w:rsidRDefault="006321AC">
      <w:pPr>
        <w:spacing w:before="1" w:line="321" w:lineRule="exact"/>
        <w:ind w:left="1701" w:right="849"/>
      </w:pPr>
      <w:r>
        <w:rPr>
          <w:rStyle w:val="fontstyle02"/>
          <w:noProof/>
          <w:spacing w:val="7"/>
        </w:rPr>
        <w:t xml:space="preserve">інформаційно та корупційно. </w:t>
      </w:r>
      <w:r>
        <w:rPr>
          <w:rStyle w:val="fontstyle02"/>
          <w:noProof/>
          <w:spacing w:val="7"/>
        </w:rPr>
        <w:t>«Газпром» розглядався Росією не стільки як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бізнес-актив, скільки як фінансовий актив. «Але крім величезного прибутку,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компанію також використовували як інструмент придушення та активної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5"/>
        </w:rPr>
        <w:t>присутності на політичних ринках інших країн. Втрата Росією можливості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16"/>
        </w:rPr>
        <w:t>транзитувати газ до країн Європи – це втрата ключового інструмента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  <w:spacing w:val="24"/>
        </w:rPr>
        <w:t>політичного тиску, що оздоровить політичну атмосферу у Європі</w:t>
      </w:r>
    </w:p>
    <w:p w:rsidR="00245321" w:rsidRDefault="006321AC">
      <w:pPr>
        <w:spacing w:line="321" w:lineRule="exact"/>
        <w:ind w:left="1701" w:right="1414"/>
      </w:pPr>
      <w:r>
        <w:rPr>
          <w:rStyle w:val="fontstyle02"/>
          <w:noProof/>
        </w:rPr>
        <w:t>(URL: https://uatv.ua/uk/rf-vtrachaye-milyardy-dolariv-i-politychnyj-vplyv-u-</w:t>
      </w:r>
    </w:p>
    <w:p w:rsidR="00245321" w:rsidRDefault="006321AC">
      <w:pPr>
        <w:spacing w:before="1" w:line="321" w:lineRule="exact"/>
        <w:ind w:left="1701" w:right="889"/>
      </w:pPr>
      <w:r>
        <w:rPr>
          <w:rStyle w:val="fontstyle02"/>
          <w:noProof/>
        </w:rPr>
        <w:t>yevropi-shho-vidbuvayetsya-pislya-prypynennya-tr</w:t>
      </w:r>
      <w:r>
        <w:rPr>
          <w:rStyle w:val="fontstyle02"/>
          <w:noProof/>
        </w:rPr>
        <w:t>anzytu-rosijskogo-gazu-cherez-</w:t>
      </w:r>
    </w:p>
    <w:p w:rsidR="00245321" w:rsidRDefault="006321AC">
      <w:pPr>
        <w:spacing w:line="321" w:lineRule="exact"/>
        <w:ind w:left="1701" w:right="7714"/>
      </w:pPr>
      <w:r>
        <w:rPr>
          <w:rStyle w:val="fontstyle02"/>
          <w:noProof/>
        </w:rPr>
        <w:t>ukrayinu. 2025. 6.01).</w:t>
      </w:r>
    </w:p>
    <w:p w:rsidR="00245321" w:rsidRDefault="006321AC">
      <w:pPr>
        <w:spacing w:before="507" w:line="321" w:lineRule="exact"/>
        <w:ind w:left="10777" w:right="847"/>
      </w:pPr>
      <w:r>
        <w:rPr>
          <w:rStyle w:val="fontstyle02"/>
          <w:noProof/>
        </w:rPr>
        <w:t>27</w:t>
      </w:r>
    </w:p>
    <w:p w:rsidR="00245321" w:rsidRDefault="00245321">
      <w:pPr>
        <w:spacing w:line="1" w:lineRule="exact"/>
        <w:sectPr w:rsidR="00245321">
          <w:pgSz w:w="11904" w:h="16840"/>
          <w:pgMar w:top="0" w:right="0" w:bottom="0" w:left="0" w:header="708" w:footer="708" w:gutter="0"/>
          <w:cols w:space="720"/>
        </w:sectPr>
      </w:pPr>
    </w:p>
    <w:p w:rsidR="00245321" w:rsidRDefault="006321AC">
      <w:pPr>
        <w:spacing w:line="1" w:lineRule="exact"/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12288" behindDoc="1" locked="0" layoutInCell="0" hidden="0" allowOverlap="1">
                <wp:simplePos x="0" y="0"/>
                <wp:positionH relativeFrom="page">
                  <wp:posOffset>1061466</wp:posOffset>
                </wp:positionH>
                <wp:positionV relativeFrom="page">
                  <wp:posOffset>5422391</wp:posOffset>
                </wp:positionV>
                <wp:extent cx="5978652" cy="175260"/>
                <wp:effectExtent l="0" t="0" r="0" b="0"/>
                <wp:wrapNone/>
                <wp:docPr id="4" name="Freeform: Shape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8652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652" h="175260">
                              <a:moveTo>
                                <a:pt x="0" y="175260"/>
                              </a:moveTo>
                              <a:lnTo>
                                <a:pt x="5978652" y="175260"/>
                              </a:lnTo>
                              <a:lnTo>
                                <a:pt x="5978652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: Shape 0" o:spid="_x0000_s1026" style="position:absolute;margin-left:83.6pt;margin-top:426.95pt;width:470.75pt;height:13.8pt;z-index:-50330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78652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" o:allowincell="f" path="m,175260r5978652,l5978652,,,,,175260xe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15360" behindDoc="1" locked="0" layoutInCell="0" hidden="0" allowOverlap="1">
                <wp:simplePos x="0" y="0"/>
                <wp:positionH relativeFrom="page">
                  <wp:posOffset>1061466</wp:posOffset>
                </wp:positionH>
                <wp:positionV relativeFrom="page">
                  <wp:posOffset>5787390</wp:posOffset>
                </wp:positionV>
                <wp:extent cx="5978652" cy="204978"/>
                <wp:effectExtent l="0" t="0" r="0" b="0"/>
                <wp:wrapNone/>
                <wp:docPr id="5" name="Freeform: Shape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8652" cy="20497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652" h="204978">
                              <a:moveTo>
                                <a:pt x="0" y="204978"/>
                              </a:moveTo>
                              <a:lnTo>
                                <a:pt x="5978652" y="204978"/>
                              </a:lnTo>
                              <a:lnTo>
                                <a:pt x="5978652" y="0"/>
                              </a:lnTo>
                              <a:lnTo>
                                <a:pt x="0" y="0"/>
                              </a:lnTo>
                              <a:lnTo>
                                <a:pt x="0" y="2049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: Shape 0" o:spid="_x0000_s1026" style="position:absolute;margin-left:83.6pt;margin-top:455.7pt;width:470.75pt;height:16.15pt;z-index:-50330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78652,204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" o:allowincell="f" path="m,204978r5978652,l5978652,,,,,204978xe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17408" behindDoc="1" locked="0" layoutInCell="0" hidden="0" allowOverlap="1">
                <wp:simplePos x="0" y="0"/>
                <wp:positionH relativeFrom="page">
                  <wp:posOffset>1061466</wp:posOffset>
                </wp:positionH>
                <wp:positionV relativeFrom="page">
                  <wp:posOffset>6167628</wp:posOffset>
                </wp:positionV>
                <wp:extent cx="5978652" cy="204215"/>
                <wp:effectExtent l="0" t="0" r="0" b="0"/>
                <wp:wrapNone/>
                <wp:docPr id="6" name="Freeform: Shape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8652" cy="204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652" h="204215">
                              <a:moveTo>
                                <a:pt x="0" y="204215"/>
                              </a:moveTo>
                              <a:lnTo>
                                <a:pt x="5978652" y="204215"/>
                              </a:lnTo>
                              <a:lnTo>
                                <a:pt x="5978652" y="0"/>
                              </a:lnTo>
                              <a:lnTo>
                                <a:pt x="0" y="0"/>
                              </a:lnTo>
                              <a:lnTo>
                                <a:pt x="0" y="204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: Shape 0" o:spid="_x0000_s1026" style="position:absolute;margin-left:83.6pt;margin-top:485.65pt;width:470.75pt;height:16.1pt;z-index:-50329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78652,204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" o:allowincell="f" path="m,204215r5978652,l5978652,,,,,204215xe" stroked="f">
                <v:path arrowok="t"/>
                <w10:wrap anchorx="page" anchory="page"/>
              </v:shape>
            </w:pict>
          </mc:Fallback>
        </mc:AlternateContent>
      </w:r>
    </w:p>
    <w:p w:rsidR="00245321" w:rsidRDefault="006321AC">
      <w:pPr>
        <w:spacing w:before="985" w:line="321" w:lineRule="exact"/>
        <w:ind w:left="2410" w:right="846"/>
      </w:pPr>
      <w:r>
        <w:rPr>
          <w:rStyle w:val="fontstyle02"/>
          <w:noProof/>
          <w:spacing w:val="6"/>
        </w:rPr>
        <w:t>Політолог І. Петренко також вважає, що рішення припинити транзит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російського газу через територію України символізує остаточний розрив зі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8"/>
        </w:rPr>
        <w:t>спадком радянської епохи. Газова залежність</w:t>
      </w:r>
      <w:r>
        <w:rPr>
          <w:rStyle w:val="fontstyle02"/>
          <w:noProof/>
          <w:spacing w:val="8"/>
        </w:rPr>
        <w:t>, яка понад півстоліття була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основою енергетичної політики Європи, тепер залишилася в минулому. «Ця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зміна є не лише технічним досягненням, а й політичним сигналом для всього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16"/>
        </w:rPr>
        <w:t>світу. Відтепер Україна демонструє свою енергетичну незалежність і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8"/>
        </w:rPr>
        <w:t>підтверджує свою роль надійного партнера для Європейського Союзу», –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9"/>
        </w:rPr>
        <w:t>зазначив експерт (URL: https://glavcom.ua/columns/igor_petrenko/zupinka-</w:t>
      </w:r>
    </w:p>
    <w:p w:rsidR="00245321" w:rsidRDefault="006321AC">
      <w:pPr>
        <w:spacing w:line="321" w:lineRule="exact"/>
        <w:ind w:left="1701" w:right="845"/>
      </w:pPr>
      <w:r>
        <w:rPr>
          <w:rStyle w:val="fontstyle02"/>
          <w:noProof/>
        </w:rPr>
        <w:t>tranzitu-rosijskoho-hazu-heopolitichna-peremoha-ukrajini-1039209.html.</w:t>
      </w:r>
      <w:r>
        <w:rPr>
          <w:rStyle w:val="fontstyle02"/>
          <w:noProof/>
          <w:spacing w:val="412"/>
        </w:rPr>
        <w:t xml:space="preserve"> </w:t>
      </w:r>
      <w:r>
        <w:rPr>
          <w:rStyle w:val="fontstyle02"/>
          <w:noProof/>
        </w:rPr>
        <w:t>2025.</w:t>
      </w:r>
    </w:p>
    <w:p w:rsidR="00245321" w:rsidRDefault="006321AC">
      <w:pPr>
        <w:spacing w:before="1" w:line="321" w:lineRule="exact"/>
        <w:ind w:left="1701" w:right="9548"/>
      </w:pPr>
      <w:r>
        <w:rPr>
          <w:rStyle w:val="fontstyle02"/>
          <w:noProof/>
        </w:rPr>
        <w:t>6.01).</w:t>
      </w:r>
    </w:p>
    <w:p w:rsidR="00245321" w:rsidRDefault="006321AC">
      <w:pPr>
        <w:spacing w:line="321" w:lineRule="exact"/>
        <w:ind w:left="2410" w:right="847"/>
      </w:pPr>
      <w:r>
        <w:rPr>
          <w:rStyle w:val="fontstyle02"/>
          <w:noProof/>
          <w:spacing w:val="5"/>
        </w:rPr>
        <w:t>На його думку, це може спричин</w:t>
      </w:r>
      <w:r>
        <w:rPr>
          <w:rStyle w:val="fontstyle02"/>
          <w:noProof/>
          <w:spacing w:val="5"/>
        </w:rPr>
        <w:t>ити крах «газової стратегії» Кремля.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Роки зусиль Путіна, інвестицій у мільярди доларів і спроб посилити вплив на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2"/>
        </w:rPr>
        <w:t>Європу через газ – усе це тепер втрачає сенс. Росія втрачає свій преміальний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-1"/>
        </w:rPr>
        <w:t>європейський ринок та основний інструмент «газового шантажу». «Пос</w:t>
      </w:r>
      <w:r>
        <w:rPr>
          <w:rStyle w:val="fontstyle02"/>
          <w:noProof/>
          <w:spacing w:val="-1"/>
        </w:rPr>
        <w:t>илення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1"/>
        </w:rPr>
        <w:t>співпраці зі США. Зростання постачання зрідженого природного газу зі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13"/>
        </w:rPr>
        <w:t>Сполучених Штатів до ЄС відкриває нові горизонти для стратегічного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8"/>
        </w:rPr>
        <w:t>партнерства України з Америкою. Особливо це важливо в контексті</w:t>
      </w:r>
    </w:p>
    <w:p w:rsidR="00245321" w:rsidRDefault="006321AC">
      <w:pPr>
        <w:spacing w:line="321" w:lineRule="exact"/>
        <w:ind w:left="1701" w:right="2284"/>
      </w:pPr>
      <w:r>
        <w:rPr>
          <w:rStyle w:val="fontstyle02"/>
          <w:noProof/>
        </w:rPr>
        <w:t>політичного курсу адміністрації Трампа», – підкреслив політолог.</w:t>
      </w:r>
    </w:p>
    <w:p w:rsidR="00245321" w:rsidRDefault="006321AC">
      <w:pPr>
        <w:spacing w:before="1" w:line="321" w:lineRule="exact"/>
        <w:ind w:left="2410" w:right="848"/>
      </w:pPr>
      <w:r>
        <w:rPr>
          <w:rStyle w:val="fontstyle02"/>
          <w:noProof/>
        </w:rPr>
        <w:t>У цілому ж, на думку багатьох політиків та експерті, зупинка транзиту –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це не лише економічне або технічне рішення, це – символ незалежності та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>геополітичної сили України. Це рішення показує, що Україна готова до нових</w:t>
      </w:r>
    </w:p>
    <w:p w:rsidR="00245321" w:rsidRDefault="006321AC">
      <w:pPr>
        <w:spacing w:before="1" w:line="321" w:lineRule="exact"/>
        <w:ind w:left="1701" w:right="3756"/>
      </w:pPr>
      <w:r>
        <w:rPr>
          <w:rStyle w:val="fontstyle02"/>
          <w:noProof/>
        </w:rPr>
        <w:t>викликів і вміє перетворювати ризики на можливості.</w:t>
      </w:r>
    </w:p>
    <w:p w:rsidR="00245321" w:rsidRDefault="006321AC">
      <w:pPr>
        <w:spacing w:before="601" w:line="299" w:lineRule="exact"/>
        <w:ind w:left="2409" w:right="7211"/>
      </w:pPr>
      <w:r>
        <w:rPr>
          <w:rStyle w:val="fontstyle11"/>
          <w:noProof/>
          <w:highlight w:val="white"/>
        </w:rPr>
        <w:t>Економічний ракурс</w:t>
      </w:r>
    </w:p>
    <w:p w:rsidR="00245321" w:rsidRDefault="006321AC">
      <w:pPr>
        <w:spacing w:before="326" w:line="275" w:lineRule="exact"/>
        <w:ind w:left="1701" w:right="5609"/>
      </w:pPr>
      <w:r>
        <w:rPr>
          <w:rStyle w:val="fontstyle04"/>
          <w:noProof/>
          <w:highlight w:val="white"/>
        </w:rPr>
        <w:t>С. Кулицький, ст. наук. співроб. СІАЗ НБУВ</w:t>
      </w:r>
    </w:p>
    <w:p w:rsidR="00245321" w:rsidRDefault="006321AC">
      <w:pPr>
        <w:pStyle w:val="1"/>
        <w:spacing w:before="316" w:line="321" w:lineRule="exact"/>
        <w:ind w:left="1701" w:right="2030"/>
      </w:pPr>
      <w:r>
        <w:rPr>
          <w:rStyle w:val="fontstyle01"/>
          <w:noProof/>
        </w:rPr>
        <w:t>Українські біженці в країнах їх перебування наприкінці 2024 р.:</w:t>
      </w:r>
    </w:p>
    <w:p w:rsidR="00245321" w:rsidRDefault="006321AC">
      <w:pPr>
        <w:pStyle w:val="1"/>
        <w:spacing w:line="321" w:lineRule="exact"/>
        <w:ind w:left="1701" w:right="6611"/>
      </w:pPr>
      <w:r>
        <w:rPr>
          <w:rStyle w:val="fontstyle01"/>
          <w:noProof/>
        </w:rPr>
        <w:t>про</w:t>
      </w:r>
      <w:r>
        <w:rPr>
          <w:rStyle w:val="fontstyle01"/>
          <w:noProof/>
        </w:rPr>
        <w:t>цеси адаптації тривають</w:t>
      </w:r>
    </w:p>
    <w:p w:rsidR="00245321" w:rsidRDefault="006321AC">
      <w:pPr>
        <w:spacing w:before="327" w:line="275" w:lineRule="exact"/>
        <w:ind w:left="7906" w:right="847"/>
      </w:pPr>
      <w:r>
        <w:rPr>
          <w:rStyle w:val="fontstyle04"/>
          <w:noProof/>
          <w:spacing w:val="5"/>
        </w:rPr>
        <w:t>(Початок.Продовженняв№ 2)</w:t>
      </w:r>
    </w:p>
    <w:p w:rsidR="00245321" w:rsidRDefault="006321AC">
      <w:pPr>
        <w:spacing w:before="315" w:line="321" w:lineRule="exact"/>
        <w:ind w:left="2410" w:right="846"/>
      </w:pPr>
      <w:r>
        <w:rPr>
          <w:rStyle w:val="fontstyle12"/>
          <w:noProof/>
          <w:spacing w:val="21"/>
        </w:rPr>
        <w:t>Кількість українських біженців за кордоном і фактори, що її</w:t>
      </w:r>
    </w:p>
    <w:p w:rsidR="00245321" w:rsidRDefault="006321AC">
      <w:pPr>
        <w:spacing w:line="321" w:lineRule="exact"/>
        <w:ind w:left="1701" w:right="8753"/>
      </w:pPr>
      <w:r>
        <w:rPr>
          <w:rStyle w:val="fontstyle12"/>
          <w:noProof/>
        </w:rPr>
        <w:t>визначають</w:t>
      </w:r>
    </w:p>
    <w:p w:rsidR="00245321" w:rsidRDefault="006321AC">
      <w:pPr>
        <w:spacing w:line="321" w:lineRule="exact"/>
        <w:ind w:left="2410" w:right="848"/>
      </w:pPr>
      <w:r>
        <w:rPr>
          <w:rStyle w:val="fontstyle02"/>
          <w:noProof/>
          <w:spacing w:val="4"/>
        </w:rPr>
        <w:t>Наприкінці третього року від початку повномасштабного російського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6"/>
        </w:rPr>
        <w:t>воєнного вторгнення на територію нашої держави українські біженці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залишаються невід’ємним компонентом соціуму цілого ряду країн світу та</w:t>
      </w:r>
    </w:p>
    <w:p w:rsidR="00245321" w:rsidRDefault="006321AC">
      <w:pPr>
        <w:spacing w:before="1" w:line="321" w:lineRule="exact"/>
        <w:ind w:left="1701" w:right="849"/>
      </w:pPr>
      <w:r>
        <w:rPr>
          <w:rStyle w:val="fontstyle02"/>
          <w:noProof/>
          <w:spacing w:val="16"/>
        </w:rPr>
        <w:t>пов’язаних із цим явищем міжнародних відносин. Причому протягом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6"/>
        </w:rPr>
        <w:t>зазначеного періоду кількість українських біженців за кордонами України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>змінювалась. Хоча динаміка зазначеного процесу бу</w:t>
      </w:r>
      <w:r>
        <w:rPr>
          <w:rStyle w:val="fontstyle02"/>
          <w:noProof/>
        </w:rPr>
        <w:t>ла доволі нерівномірною.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11"/>
        </w:rPr>
        <w:t>Однак перед тим, як перейти до аналізу динаміки кількості українських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>біженців за кордонами України, коротко зупинимось на джерелах інформації,</w:t>
      </w:r>
    </w:p>
    <w:p w:rsidR="00245321" w:rsidRDefault="006321AC">
      <w:pPr>
        <w:spacing w:line="321" w:lineRule="exact"/>
        <w:ind w:left="1701" w:right="6368"/>
      </w:pPr>
      <w:r>
        <w:rPr>
          <w:rStyle w:val="fontstyle02"/>
          <w:noProof/>
        </w:rPr>
        <w:t>які повідомляють про це явище.</w:t>
      </w:r>
    </w:p>
    <w:p w:rsidR="00245321" w:rsidRDefault="006321AC">
      <w:pPr>
        <w:spacing w:before="346" w:line="321" w:lineRule="exact"/>
        <w:ind w:left="10777" w:right="847"/>
      </w:pPr>
      <w:r>
        <w:rPr>
          <w:rStyle w:val="fontstyle02"/>
          <w:noProof/>
        </w:rPr>
        <w:t>28</w:t>
      </w:r>
    </w:p>
    <w:p w:rsidR="00245321" w:rsidRDefault="00245321">
      <w:pPr>
        <w:spacing w:line="1" w:lineRule="exact"/>
        <w:sectPr w:rsidR="00245321">
          <w:pgSz w:w="11904" w:h="16840"/>
          <w:pgMar w:top="0" w:right="0" w:bottom="0" w:left="0" w:header="708" w:footer="708" w:gutter="0"/>
          <w:cols w:space="720"/>
        </w:sectPr>
      </w:pPr>
    </w:p>
    <w:p w:rsidR="00245321" w:rsidRDefault="006321AC">
      <w:pPr>
        <w:spacing w:before="985" w:line="321" w:lineRule="exact"/>
        <w:ind w:left="2410" w:right="847"/>
      </w:pPr>
      <w:r>
        <w:rPr>
          <w:rStyle w:val="fontstyle02"/>
          <w:noProof/>
          <w:spacing w:val="3"/>
        </w:rPr>
        <w:t>Також треба зазначити, що нині, за умов</w:t>
      </w:r>
      <w:r>
        <w:rPr>
          <w:rStyle w:val="fontstyle02"/>
          <w:noProof/>
          <w:spacing w:val="3"/>
        </w:rPr>
        <w:t xml:space="preserve"> повномасштабної війни Росії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</w:rPr>
        <w:t>проти України, серед українських громадян, яким в інших державах надається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</w:rPr>
        <w:t>статус тимчасового захисту або аналогічних національних схем захисту (через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процедуру обліку такого статусу), є не лише власне українські біженці від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2"/>
        </w:rPr>
        <w:t>війни, а й українські трудові мігранти, які ще до початку повномасштабного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14"/>
        </w:rPr>
        <w:t>російського воєнного вторгнення в Україну перебували у відповідних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4"/>
        </w:rPr>
        <w:t>державах-реципієнтах. Однак нині більшість українських громадян, яким в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12"/>
        </w:rPr>
        <w:t>інших державах надається статус тимчасового захисту або аналогічних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7"/>
        </w:rPr>
        <w:t>національних схем захисту, є біженцями від війни. І саме їхні проблеми є</w:t>
      </w:r>
    </w:p>
    <w:p w:rsidR="00245321" w:rsidRDefault="006321AC">
      <w:pPr>
        <w:spacing w:before="1" w:line="321" w:lineRule="exact"/>
        <w:ind w:left="1701" w:right="849"/>
      </w:pPr>
      <w:r>
        <w:rPr>
          <w:rStyle w:val="fontstyle02"/>
          <w:noProof/>
        </w:rPr>
        <w:t>домінантними для контингенту українських громадян за кордоном. Тому у цій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</w:rPr>
        <w:t>роботі терміном «українські біженці» позн</w:t>
      </w:r>
      <w:r>
        <w:rPr>
          <w:rStyle w:val="fontstyle02"/>
          <w:noProof/>
        </w:rPr>
        <w:t>ачаються всі українські громадяни,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</w:rPr>
        <w:t>яким в інших державах надається статус тимчасового захисту або аналогічних</w:t>
      </w:r>
    </w:p>
    <w:p w:rsidR="00245321" w:rsidRDefault="006321AC">
      <w:pPr>
        <w:spacing w:before="1" w:line="321" w:lineRule="exact"/>
        <w:ind w:left="1701" w:right="6893"/>
      </w:pPr>
      <w:r>
        <w:rPr>
          <w:rStyle w:val="fontstyle02"/>
          <w:noProof/>
        </w:rPr>
        <w:t>національних схем захисту.</w:t>
      </w:r>
    </w:p>
    <w:p w:rsidR="00245321" w:rsidRDefault="006321AC">
      <w:pPr>
        <w:spacing w:line="321" w:lineRule="exact"/>
        <w:ind w:left="2410" w:right="847"/>
      </w:pPr>
      <w:r>
        <w:rPr>
          <w:rStyle w:val="fontstyle02"/>
          <w:noProof/>
          <w:spacing w:val="12"/>
        </w:rPr>
        <w:t>Узагальнена в масштабах усього світу інформація щодо кількості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>українських біженців за кордонами України представлена в</w:t>
      </w:r>
      <w:r>
        <w:rPr>
          <w:rStyle w:val="fontstyle02"/>
          <w:noProof/>
        </w:rPr>
        <w:t xml:space="preserve"> даних Управління</w:t>
      </w:r>
    </w:p>
    <w:p w:rsidR="00245321" w:rsidRDefault="006321AC">
      <w:pPr>
        <w:spacing w:before="1" w:line="321" w:lineRule="exact"/>
        <w:ind w:left="1701" w:right="849"/>
      </w:pPr>
      <w:r>
        <w:rPr>
          <w:rStyle w:val="fontstyle02"/>
          <w:noProof/>
        </w:rPr>
        <w:t>верховного комісара Організації Об’єднаних Націй у справах біженців (УВКБ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-1"/>
        </w:rPr>
        <w:t>ООН). Вона формується насамперед на основі відповідних даних, які держави-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  <w:spacing w:val="13"/>
        </w:rPr>
        <w:t>члени ООН надають цій міжнародній організації. Утім, деякі експерти</w:t>
      </w:r>
    </w:p>
    <w:p w:rsidR="00245321" w:rsidRDefault="006321AC">
      <w:pPr>
        <w:spacing w:before="1" w:line="321" w:lineRule="exact"/>
        <w:ind w:left="1701" w:right="849"/>
      </w:pPr>
      <w:r>
        <w:rPr>
          <w:rStyle w:val="fontstyle02"/>
          <w:noProof/>
          <w:spacing w:val="1"/>
        </w:rPr>
        <w:t>вважають, що статисти</w:t>
      </w:r>
      <w:r>
        <w:rPr>
          <w:rStyle w:val="fontstyle02"/>
          <w:noProof/>
          <w:spacing w:val="1"/>
        </w:rPr>
        <w:t>ка ООН може інколи двічі враховувати тих людей, які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спочатку отримали тимчасовий захист в одній країні, а потім переїхали до</w:t>
      </w:r>
    </w:p>
    <w:p w:rsidR="00245321" w:rsidRDefault="006321AC">
      <w:pPr>
        <w:spacing w:line="321" w:lineRule="exact"/>
        <w:ind w:left="1701" w:right="845"/>
      </w:pPr>
      <w:r>
        <w:rPr>
          <w:rStyle w:val="fontstyle02"/>
          <w:noProof/>
          <w:spacing w:val="30"/>
        </w:rPr>
        <w:t>іншої, або ж уже були, наприклад, у Європі на момент початку</w:t>
      </w:r>
    </w:p>
    <w:p w:rsidR="00245321" w:rsidRDefault="006321AC">
      <w:pPr>
        <w:spacing w:before="1" w:line="321" w:lineRule="exact"/>
        <w:ind w:left="1701" w:right="4597"/>
      </w:pPr>
      <w:r>
        <w:rPr>
          <w:rStyle w:val="fontstyle02"/>
          <w:noProof/>
        </w:rPr>
        <w:t>повномасштабної російсько-української війни.</w:t>
      </w:r>
    </w:p>
    <w:p w:rsidR="00245321" w:rsidRDefault="006321AC">
      <w:pPr>
        <w:spacing w:line="321" w:lineRule="exact"/>
        <w:ind w:left="2410" w:right="849"/>
      </w:pPr>
      <w:r>
        <w:rPr>
          <w:rStyle w:val="fontstyle02"/>
          <w:noProof/>
          <w:spacing w:val="3"/>
        </w:rPr>
        <w:t>Причому чинник міграції українських біженців впливає на результати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2"/>
        </w:rPr>
        <w:t>обліку їхньої кількості не лише УВКБ ООН, а й іншими міжнародними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23"/>
        </w:rPr>
        <w:t>організаціями, як, наприклад, Євростат – статистична організація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1"/>
        </w:rPr>
        <w:t>Європейської комісії. Утім, відмінності у методиках обліку</w:t>
      </w:r>
      <w:r>
        <w:rPr>
          <w:rStyle w:val="fontstyle02"/>
          <w:noProof/>
          <w:spacing w:val="1"/>
        </w:rPr>
        <w:t xml:space="preserve"> біженців різними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міжнародними організаціями проявляються особливо наочно при порівнянні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-1"/>
        </w:rPr>
        <w:t>статистичних даних про кількість біженців з України у Європі, які зафіксували</w:t>
      </w:r>
    </w:p>
    <w:p w:rsidR="00245321" w:rsidRDefault="006321AC">
      <w:pPr>
        <w:spacing w:before="1" w:line="321" w:lineRule="exact"/>
        <w:ind w:left="1701" w:right="7246"/>
      </w:pPr>
      <w:r>
        <w:rPr>
          <w:rStyle w:val="fontstyle02"/>
          <w:noProof/>
        </w:rPr>
        <w:t>УВКБ ООН та Євростат.</w:t>
      </w:r>
    </w:p>
    <w:p w:rsidR="00245321" w:rsidRDefault="006321AC">
      <w:pPr>
        <w:spacing w:line="321" w:lineRule="exact"/>
        <w:ind w:left="2410" w:right="846"/>
      </w:pPr>
      <w:r>
        <w:rPr>
          <w:rStyle w:val="fontstyle02"/>
          <w:noProof/>
          <w:spacing w:val="15"/>
        </w:rPr>
        <w:t>Так, на сайті УВКБ ООН представлена інформація про кількість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</w:rPr>
        <w:t>україн</w:t>
      </w:r>
      <w:r>
        <w:rPr>
          <w:rStyle w:val="fontstyle02"/>
          <w:noProof/>
        </w:rPr>
        <w:t>ських біженців у Європі та світі загалом, яка часто повторюється доволі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-1"/>
        </w:rPr>
        <w:t>багатьма вітчизняними ЗМІ. Зокрема, на сайті УВКБ ООН станом на 16 грудня</w:t>
      </w:r>
    </w:p>
    <w:p w:rsidR="00245321" w:rsidRDefault="006321AC">
      <w:pPr>
        <w:spacing w:line="321" w:lineRule="exact"/>
        <w:ind w:left="1701" w:right="850"/>
      </w:pPr>
      <w:r>
        <w:rPr>
          <w:rStyle w:val="fontstyle02"/>
          <w:noProof/>
        </w:rPr>
        <w:t>2024 р. повідомлялося про 6253,7 тис. біженців (походженням. – Прим. авт.) з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</w:rPr>
        <w:t>України, зафіксованих у Європі. Тобто йдеться про всіх біженців, які приїхали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6"/>
        </w:rPr>
        <w:t>до європейських країн з території України, а не лише біженців – громадян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України. При цьому зазначалося, що джерелом цієї інформації є зіставлення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0"/>
        </w:rPr>
        <w:t>статистичних даних, наданих орг</w:t>
      </w:r>
      <w:r>
        <w:rPr>
          <w:rStyle w:val="fontstyle02"/>
          <w:noProof/>
          <w:spacing w:val="10"/>
        </w:rPr>
        <w:t>анами влади відповідних європейських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4"/>
        </w:rPr>
        <w:t>держав. Водночас прикметно, що, наприклад, на цьому самому сайті УВКБ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7"/>
        </w:rPr>
        <w:t>ООН станом на 10 січня 2023 р. повідомлялося про 7925,4 тис. біженців з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України, зафіксованих у Європі. Хоча при цьому зазначалось, що біженців з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21"/>
        </w:rPr>
        <w:t>України, зареєстрованих для тимчасового захисту або аналогічних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1"/>
        </w:rPr>
        <w:t>національних схем захисту у Європі, на цю саму дату налічується 4915,7 тис.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осіб. Тобто близько 3 млн українських біженців з Європи помандрували до</w:t>
      </w:r>
    </w:p>
    <w:p w:rsidR="00245321" w:rsidRDefault="006321AC">
      <w:pPr>
        <w:spacing w:line="321" w:lineRule="exact"/>
        <w:ind w:left="1701" w:right="5397"/>
      </w:pPr>
      <w:r>
        <w:rPr>
          <w:rStyle w:val="fontstyle02"/>
          <w:noProof/>
        </w:rPr>
        <w:t>інших країн або повернулися в Україну.</w:t>
      </w:r>
    </w:p>
    <w:p w:rsidR="00245321" w:rsidRDefault="006321AC">
      <w:pPr>
        <w:spacing w:before="186" w:line="321" w:lineRule="exact"/>
        <w:ind w:left="10777" w:right="847"/>
      </w:pPr>
      <w:r>
        <w:rPr>
          <w:rStyle w:val="fontstyle02"/>
          <w:noProof/>
        </w:rPr>
        <w:t>29</w:t>
      </w:r>
    </w:p>
    <w:p w:rsidR="00245321" w:rsidRDefault="00245321">
      <w:pPr>
        <w:spacing w:line="1" w:lineRule="exact"/>
        <w:sectPr w:rsidR="00245321">
          <w:pgSz w:w="11904" w:h="16840"/>
          <w:pgMar w:top="0" w:right="0" w:bottom="0" w:left="0" w:header="708" w:footer="708" w:gutter="0"/>
          <w:cols w:space="720"/>
        </w:sectPr>
      </w:pPr>
    </w:p>
    <w:p w:rsidR="00245321" w:rsidRDefault="006321AC">
      <w:pPr>
        <w:spacing w:before="985" w:line="321" w:lineRule="exact"/>
        <w:ind w:left="2410" w:right="847"/>
      </w:pPr>
      <w:r>
        <w:rPr>
          <w:rStyle w:val="fontstyle02"/>
          <w:noProof/>
        </w:rPr>
        <w:t>Крім того, треба враховувати, що держави-члени ООН нерідко надають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УВКБ ООН дані про українських біженців з різною датою фіксації їхньої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16"/>
        </w:rPr>
        <w:t>кількості. Деякі держави-члени ООН взагалі не надають Управлінню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3"/>
        </w:rPr>
        <w:t>верховного комісара Організації Об’єднаних Націй у справах біженців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>статистичних даних про кількість українських біженців на їхній території.</w:t>
      </w:r>
    </w:p>
    <w:p w:rsidR="00245321" w:rsidRDefault="006321AC">
      <w:pPr>
        <w:spacing w:before="1" w:line="321" w:lineRule="exact"/>
        <w:ind w:left="1701" w:right="849"/>
      </w:pPr>
      <w:r>
        <w:rPr>
          <w:rStyle w:val="fontstyle02"/>
          <w:noProof/>
          <w:spacing w:val="6"/>
        </w:rPr>
        <w:t>Зокрема, це стосується Білорусі та Росії, де, згідно з різними експертними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24"/>
        </w:rPr>
        <w:t>оцінками, якими послуговується УВКБ ООН</w:t>
      </w:r>
      <w:r>
        <w:rPr>
          <w:rStyle w:val="fontstyle02"/>
          <w:noProof/>
          <w:spacing w:val="24"/>
        </w:rPr>
        <w:t>, може перебувати до</w:t>
      </w:r>
    </w:p>
    <w:p w:rsidR="00245321" w:rsidRDefault="006321AC">
      <w:pPr>
        <w:spacing w:line="321" w:lineRule="exact"/>
        <w:ind w:left="1701" w:right="6613"/>
      </w:pPr>
      <w:r>
        <w:rPr>
          <w:rStyle w:val="fontstyle02"/>
          <w:noProof/>
        </w:rPr>
        <w:t>1,3 млн українських біженців.</w:t>
      </w:r>
    </w:p>
    <w:p w:rsidR="00245321" w:rsidRDefault="006321AC">
      <w:pPr>
        <w:spacing w:line="321" w:lineRule="exact"/>
        <w:ind w:left="2410" w:right="848"/>
      </w:pPr>
      <w:r>
        <w:rPr>
          <w:rStyle w:val="fontstyle02"/>
          <w:noProof/>
        </w:rPr>
        <w:t>Водночас більш репрезентативну інформацію про кількість українських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16"/>
        </w:rPr>
        <w:t>біженців у Європі, ніж на сайті УВКБ ООН, надає Євростат. Хоча ця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-1"/>
        </w:rPr>
        <w:t>інформація і стосується лише країн, що входять до Шенгенської зони, але</w:t>
      </w:r>
      <w:r>
        <w:rPr>
          <w:rStyle w:val="fontstyle02"/>
          <w:noProof/>
          <w:spacing w:val="-1"/>
        </w:rPr>
        <w:t xml:space="preserve"> вона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20"/>
        </w:rPr>
        <w:t>оновлюється щомісячно по країнах Європи. Це пов’язано з тим, що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3"/>
        </w:rPr>
        <w:t>статистичні дані про кількість українських біженців потрібні для виконання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функцій державного управління не лише європейським країнам-реципієнтам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7"/>
        </w:rPr>
        <w:t>українських біженців, а і Європейській к</w:t>
      </w:r>
      <w:r>
        <w:rPr>
          <w:rStyle w:val="fontstyle02"/>
          <w:noProof/>
          <w:spacing w:val="17"/>
        </w:rPr>
        <w:t>омісії, що здійснює функції</w:t>
      </w:r>
    </w:p>
    <w:p w:rsidR="00245321" w:rsidRDefault="006321AC">
      <w:pPr>
        <w:spacing w:before="1" w:line="321" w:lineRule="exact"/>
        <w:ind w:left="1701" w:right="2578"/>
      </w:pPr>
      <w:r>
        <w:rPr>
          <w:rStyle w:val="fontstyle02"/>
          <w:noProof/>
        </w:rPr>
        <w:t>міждержавного управління у масштабах Європейського Союзу.</w:t>
      </w:r>
    </w:p>
    <w:p w:rsidR="00245321" w:rsidRDefault="006321AC">
      <w:pPr>
        <w:spacing w:line="321" w:lineRule="exact"/>
        <w:ind w:left="2410" w:right="847"/>
      </w:pPr>
      <w:r>
        <w:rPr>
          <w:rStyle w:val="fontstyle02"/>
          <w:noProof/>
          <w:spacing w:val="3"/>
        </w:rPr>
        <w:t>Ще одним джерелом інформації про кількість українських біженців за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9"/>
        </w:rPr>
        <w:t>межами нашої держави є експертні оцінки різних посадових осіб та</w:t>
      </w:r>
    </w:p>
    <w:p w:rsidR="00245321" w:rsidRDefault="006321AC">
      <w:pPr>
        <w:spacing w:before="1" w:line="321" w:lineRule="exact"/>
        <w:ind w:left="1701" w:right="850"/>
      </w:pPr>
      <w:r>
        <w:rPr>
          <w:rStyle w:val="fontstyle02"/>
          <w:noProof/>
          <w:spacing w:val="6"/>
        </w:rPr>
        <w:t>аналітичних організацій. Наприклад, Центр економічної стратегії (ЦЕС) у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своїй методиці обліку кількості українських біженців за кордонами України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2"/>
        </w:rPr>
        <w:t>використовує дані ООН, Державної прикордонної служби України (ДПСУ) і</w:t>
      </w:r>
    </w:p>
    <w:p w:rsidR="00245321" w:rsidRDefault="006321AC">
      <w:pPr>
        <w:spacing w:before="1" w:line="321" w:lineRule="exact"/>
        <w:ind w:left="1701" w:right="849"/>
      </w:pPr>
      <w:r>
        <w:rPr>
          <w:rStyle w:val="fontstyle02"/>
          <w:noProof/>
          <w:spacing w:val="6"/>
        </w:rPr>
        <w:t>дані прикордонних служб інших країн. Зок</w:t>
      </w:r>
      <w:r>
        <w:rPr>
          <w:rStyle w:val="fontstyle02"/>
          <w:noProof/>
          <w:spacing w:val="6"/>
        </w:rPr>
        <w:t>рема, у презентації аналітичної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>записки «Українські біженці. Майбутнє за кордоном та плани на повернення»,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підготовленої Центром економічної стратегії у березні 2024 р., зазначається: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</w:rPr>
        <w:t xml:space="preserve">«За 2022 рік ми використовуємо дані ООН, а за січень 2023 – січень 2024 </w:t>
      </w:r>
      <w:r>
        <w:rPr>
          <w:rStyle w:val="fontstyle02"/>
          <w:noProof/>
        </w:rPr>
        <w:t>рр. –</w:t>
      </w:r>
    </w:p>
    <w:p w:rsidR="00245321" w:rsidRDefault="006321AC">
      <w:pPr>
        <w:spacing w:before="1" w:line="321" w:lineRule="exact"/>
        <w:ind w:left="1701" w:right="850"/>
      </w:pPr>
      <w:r>
        <w:rPr>
          <w:rStyle w:val="fontstyle02"/>
          <w:noProof/>
          <w:spacing w:val="11"/>
        </w:rPr>
        <w:t>дані ДПСУ. Головна причина змін – значні розбіжності між даними, які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3"/>
        </w:rPr>
        <w:t>публікуються на сайті ООН, та тими, що надають прикордонні служби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України та інших країн. За 2022 р. ми використовуємо саме дані ООН, а не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12"/>
        </w:rPr>
        <w:t>ДПСУ, бо в перші тижні повномасштабного вторгнення спостерігалися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</w:rPr>
        <w:t>труднощі з точною фіксацією перетинів кордону. Тому дані ДПСУ за 2022 рік</w:t>
      </w:r>
    </w:p>
    <w:p w:rsidR="00245321" w:rsidRDefault="006321AC">
      <w:pPr>
        <w:spacing w:line="321" w:lineRule="exact"/>
        <w:ind w:left="1701" w:right="850"/>
      </w:pPr>
      <w:r>
        <w:rPr>
          <w:rStyle w:val="fontstyle02"/>
          <w:noProof/>
        </w:rPr>
        <w:t>є</w:t>
      </w:r>
      <w:r>
        <w:rPr>
          <w:rStyle w:val="fontstyle02"/>
          <w:noProof/>
          <w:spacing w:val="655"/>
        </w:rPr>
        <w:t xml:space="preserve"> </w:t>
      </w:r>
      <w:r>
        <w:rPr>
          <w:rStyle w:val="fontstyle02"/>
          <w:noProof/>
        </w:rPr>
        <w:t>неповними,</w:t>
      </w:r>
      <w:r>
        <w:rPr>
          <w:rStyle w:val="fontstyle02"/>
          <w:noProof/>
          <w:spacing w:val="655"/>
        </w:rPr>
        <w:t xml:space="preserve"> </w:t>
      </w:r>
      <w:r>
        <w:rPr>
          <w:rStyle w:val="fontstyle02"/>
          <w:noProof/>
        </w:rPr>
        <w:t>і</w:t>
      </w:r>
      <w:r>
        <w:rPr>
          <w:rStyle w:val="fontstyle02"/>
          <w:noProof/>
          <w:spacing w:val="655"/>
        </w:rPr>
        <w:t xml:space="preserve"> </w:t>
      </w:r>
      <w:r>
        <w:rPr>
          <w:rStyle w:val="fontstyle02"/>
          <w:noProof/>
        </w:rPr>
        <w:t>замість</w:t>
      </w:r>
      <w:r>
        <w:rPr>
          <w:rStyle w:val="fontstyle02"/>
          <w:noProof/>
          <w:spacing w:val="656"/>
        </w:rPr>
        <w:t xml:space="preserve"> </w:t>
      </w:r>
      <w:r>
        <w:rPr>
          <w:rStyle w:val="fontstyle02"/>
          <w:noProof/>
        </w:rPr>
        <w:t>них</w:t>
      </w:r>
      <w:r>
        <w:rPr>
          <w:rStyle w:val="fontstyle02"/>
          <w:noProof/>
          <w:spacing w:val="655"/>
        </w:rPr>
        <w:t xml:space="preserve"> </w:t>
      </w:r>
      <w:r>
        <w:rPr>
          <w:rStyle w:val="fontstyle02"/>
          <w:noProof/>
        </w:rPr>
        <w:t>–</w:t>
      </w:r>
      <w:r>
        <w:rPr>
          <w:rStyle w:val="fontstyle02"/>
          <w:noProof/>
          <w:spacing w:val="655"/>
        </w:rPr>
        <w:t xml:space="preserve"> </w:t>
      </w:r>
      <w:r>
        <w:rPr>
          <w:rStyle w:val="fontstyle02"/>
          <w:noProof/>
        </w:rPr>
        <w:t>дані</w:t>
      </w:r>
      <w:r>
        <w:rPr>
          <w:rStyle w:val="fontstyle02"/>
          <w:noProof/>
          <w:spacing w:val="655"/>
        </w:rPr>
        <w:t xml:space="preserve"> </w:t>
      </w:r>
      <w:r>
        <w:rPr>
          <w:rStyle w:val="fontstyle02"/>
          <w:noProof/>
        </w:rPr>
        <w:t>ООН»</w:t>
      </w:r>
    </w:p>
    <w:p w:rsidR="00245321" w:rsidRDefault="006321AC">
      <w:pPr>
        <w:spacing w:before="1" w:line="321" w:lineRule="exact"/>
        <w:ind w:left="1701" w:right="3887"/>
      </w:pPr>
      <w:r>
        <w:rPr>
          <w:rStyle w:val="fontstyle02"/>
          <w:noProof/>
        </w:rPr>
        <w:t>(URL: https://www.sapiens.com.ua/publications/socpol-</w:t>
      </w:r>
    </w:p>
    <w:p w:rsidR="00245321" w:rsidRDefault="006321AC">
      <w:pPr>
        <w:spacing w:line="321" w:lineRule="exact"/>
        <w:ind w:left="1701" w:right="935"/>
      </w:pPr>
      <w:r>
        <w:rPr>
          <w:rStyle w:val="fontstyle02"/>
          <w:noProof/>
        </w:rPr>
        <w:t>research/311/%D0%97%D0%B2%D1%96%D1%82_%D0%B1%D1%96%D0%B</w:t>
      </w:r>
    </w:p>
    <w:p w:rsidR="00245321" w:rsidRDefault="006321AC">
      <w:pPr>
        <w:spacing w:line="321" w:lineRule="exact"/>
        <w:ind w:left="1701" w:right="919"/>
      </w:pPr>
      <w:r>
        <w:rPr>
          <w:rStyle w:val="fontstyle02"/>
          <w:noProof/>
        </w:rPr>
        <w:t>6%D0%B5%D0%BD%D1%86%D1%96_3%D1%85%D0%B2%D0%B8%D0%B</w:t>
      </w:r>
    </w:p>
    <w:p w:rsidR="00245321" w:rsidRDefault="006321AC">
      <w:pPr>
        <w:spacing w:before="1" w:line="321" w:lineRule="exact"/>
        <w:ind w:left="1701" w:right="4776"/>
      </w:pPr>
      <w:r>
        <w:rPr>
          <w:rStyle w:val="fontstyle02"/>
          <w:noProof/>
        </w:rPr>
        <w:t>B%D1%8F_%D0%A6%D0%95%D0%A1.pdf).</w:t>
      </w:r>
    </w:p>
    <w:p w:rsidR="00245321" w:rsidRDefault="006321AC">
      <w:pPr>
        <w:spacing w:line="321" w:lineRule="exact"/>
        <w:ind w:left="2410" w:right="848"/>
      </w:pPr>
      <w:r>
        <w:rPr>
          <w:rStyle w:val="fontstyle02"/>
          <w:noProof/>
          <w:spacing w:val="3"/>
        </w:rPr>
        <w:t>Таке використання даних прикордонних служб дає змогу більш повно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  <w:spacing w:val="7"/>
        </w:rPr>
        <w:t>враховувати рух реальний мігрантів – не лише в інші</w:t>
      </w:r>
      <w:r>
        <w:rPr>
          <w:rStyle w:val="fontstyle02"/>
          <w:noProof/>
          <w:spacing w:val="7"/>
        </w:rPr>
        <w:t xml:space="preserve"> держави, а й назад в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</w:rPr>
        <w:t>Україну. При цьому обов’язково треба брати до уваги результати відповідних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5"/>
        </w:rPr>
        <w:t>соціологічнихопитуваньукраїнськихбіженців,щодопомагаєкращезрозуміти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25"/>
        </w:rPr>
        <w:t>мотивацію поведінки українських біженців за кордоном та більш</w:t>
      </w:r>
    </w:p>
    <w:p w:rsidR="00245321" w:rsidRDefault="006321AC">
      <w:pPr>
        <w:spacing w:line="321" w:lineRule="exact"/>
        <w:ind w:left="1701" w:right="3290"/>
      </w:pPr>
      <w:r>
        <w:rPr>
          <w:rStyle w:val="fontstyle02"/>
          <w:noProof/>
        </w:rPr>
        <w:t>обґрунтовано інтерпретувати в</w:t>
      </w:r>
      <w:r>
        <w:rPr>
          <w:rStyle w:val="fontstyle02"/>
          <w:noProof/>
        </w:rPr>
        <w:t>ідповідні статистичні дані.</w:t>
      </w:r>
    </w:p>
    <w:p w:rsidR="00245321" w:rsidRDefault="006321AC">
      <w:pPr>
        <w:spacing w:before="1" w:line="321" w:lineRule="exact"/>
        <w:ind w:left="2410" w:right="847"/>
      </w:pPr>
      <w:r>
        <w:rPr>
          <w:rStyle w:val="fontstyle02"/>
          <w:noProof/>
          <w:spacing w:val="12"/>
        </w:rPr>
        <w:t>Стосовно ж кількості українських біженців за кордонами України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1"/>
        </w:rPr>
        <w:t>зазначимо таке. Згідно з повідомленням Євростату, статус тимчасового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2"/>
        </w:rPr>
        <w:t>захисту в країнах ЄС станом на 31 жовтня 2024 р. мали 4198,5 тис. громадян</w:t>
      </w:r>
    </w:p>
    <w:p w:rsidR="00245321" w:rsidRDefault="006321AC">
      <w:pPr>
        <w:spacing w:before="186" w:line="321" w:lineRule="exact"/>
        <w:ind w:left="10777" w:right="847"/>
      </w:pPr>
      <w:r>
        <w:rPr>
          <w:rStyle w:val="fontstyle02"/>
          <w:noProof/>
        </w:rPr>
        <w:t>30</w:t>
      </w:r>
    </w:p>
    <w:p w:rsidR="00245321" w:rsidRDefault="00245321">
      <w:pPr>
        <w:spacing w:line="1" w:lineRule="exact"/>
        <w:sectPr w:rsidR="00245321">
          <w:pgSz w:w="11904" w:h="16840"/>
          <w:pgMar w:top="0" w:right="0" w:bottom="0" w:left="0" w:header="708" w:footer="708" w:gutter="0"/>
          <w:cols w:space="720"/>
        </w:sectPr>
      </w:pPr>
    </w:p>
    <w:p w:rsidR="00245321" w:rsidRDefault="006321AC">
      <w:pPr>
        <w:spacing w:before="985" w:line="321" w:lineRule="exact"/>
        <w:ind w:left="1701" w:right="847"/>
      </w:pPr>
      <w:r>
        <w:rPr>
          <w:rStyle w:val="fontstyle02"/>
          <w:noProof/>
          <w:spacing w:val="1"/>
        </w:rPr>
        <w:t>країн, що не входять до ЄС та інших держав Шенгенської зони, які покинули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Україну в результаті російського вторгнення 24 лютого 2022 р., порівняно з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5"/>
        </w:rPr>
        <w:t>4197,4 тис. таких громадян місяцем раніше. У згадуваному вище звіті ЦЕС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  <w:spacing w:val="15"/>
        </w:rPr>
        <w:t>«Українські біженці. Майбутнє за ко</w:t>
      </w:r>
      <w:r>
        <w:rPr>
          <w:rStyle w:val="fontstyle02"/>
          <w:noProof/>
          <w:spacing w:val="15"/>
        </w:rPr>
        <w:t>рдоном та плани на повернення»</w:t>
      </w:r>
    </w:p>
    <w:p w:rsidR="00245321" w:rsidRDefault="006321AC">
      <w:pPr>
        <w:spacing w:line="321" w:lineRule="exact"/>
        <w:ind w:left="1701" w:right="845"/>
      </w:pPr>
      <w:r>
        <w:rPr>
          <w:rStyle w:val="fontstyle02"/>
          <w:noProof/>
          <w:spacing w:val="25"/>
        </w:rPr>
        <w:t>(березень 2024 р.) зазначається, що за межами Шенгенської зони</w:t>
      </w:r>
    </w:p>
    <w:p w:rsidR="00245321" w:rsidRDefault="006321AC">
      <w:pPr>
        <w:spacing w:before="1" w:line="321" w:lineRule="exact"/>
        <w:ind w:left="1701" w:right="849"/>
      </w:pPr>
      <w:r>
        <w:rPr>
          <w:rStyle w:val="fontstyle02"/>
          <w:noProof/>
          <w:spacing w:val="44"/>
        </w:rPr>
        <w:t>«найбільшими країнами за кількістю прийнятих з початку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1"/>
        </w:rPr>
        <w:t>повномасштабного вторгнення українців є США (280 тис. осіб), Велика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3"/>
        </w:rPr>
        <w:t>Британія (253,2 тис.) і Канада (210,2 тис.)». Принагідно зазначимо, що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23"/>
        </w:rPr>
        <w:t>кількість українських біженців у Великій Британії не врахована у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17"/>
        </w:rPr>
        <w:t>статистичному обліку Євростату, оскільки ця держава не входить до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8"/>
        </w:rPr>
        <w:t>Шенгенської зони. Однак у звітності УВКБ ООН, яка сфор</w:t>
      </w:r>
      <w:r>
        <w:rPr>
          <w:rStyle w:val="fontstyle02"/>
          <w:noProof/>
          <w:spacing w:val="8"/>
        </w:rPr>
        <w:t>мована за суто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9"/>
        </w:rPr>
        <w:t>географічним принципом, українських біженців у Великій Британії, як у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13"/>
        </w:rPr>
        <w:t>європейській державі, враховані у Європі. Це також частково пояснює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>розбіжності у кількості українських біженців у Європі, які подають Євростат і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3"/>
        </w:rPr>
        <w:t>Управління верховного комісара Організації Об’єднаних Націй. Водночас у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2"/>
        </w:rPr>
        <w:t>згаданому звіті аналітики ЦЕС зазначають, що «через проблеми із фіксацією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>перетинів кордону у перші тижні повномасштабного вторгнення, коли велика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кількість перетинів кордону не фіксув</w:t>
      </w:r>
      <w:r>
        <w:rPr>
          <w:rStyle w:val="fontstyle02"/>
          <w:noProof/>
          <w:spacing w:val="3"/>
        </w:rPr>
        <w:t>алась, дані ДПСУ є неповними. Тож у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</w:rPr>
        <w:t>подальшому аналізі ми надаватимемо перевагу даним Агенції біженців ООН».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</w:rPr>
        <w:t>За підсумками 2022 р., сукупну кількість українських біженців у державах ЄС</w:t>
      </w:r>
    </w:p>
    <w:p w:rsidR="00245321" w:rsidRDefault="006321AC">
      <w:pPr>
        <w:spacing w:line="321" w:lineRule="exact"/>
        <w:ind w:left="1701" w:right="845"/>
      </w:pPr>
      <w:r>
        <w:rPr>
          <w:rStyle w:val="fontstyle02"/>
          <w:noProof/>
          <w:spacing w:val="30"/>
        </w:rPr>
        <w:t>та інших державах Шенгенської зони оцінювали у 3,1 млн осіб</w:t>
      </w:r>
    </w:p>
    <w:p w:rsidR="00245321" w:rsidRDefault="006321AC">
      <w:pPr>
        <w:spacing w:before="1" w:line="321" w:lineRule="exact"/>
        <w:ind w:left="1701" w:right="2629"/>
      </w:pPr>
      <w:r>
        <w:rPr>
          <w:rStyle w:val="fontstyle02"/>
          <w:noProof/>
        </w:rPr>
        <w:t>(URL: https</w:t>
      </w:r>
      <w:r>
        <w:rPr>
          <w:rStyle w:val="fontstyle02"/>
          <w:noProof/>
        </w:rPr>
        <w:t>://ces.org.ua/ukrainian_refugees_third_wave_research).</w:t>
      </w:r>
    </w:p>
    <w:p w:rsidR="00245321" w:rsidRDefault="006321AC">
      <w:pPr>
        <w:spacing w:line="321" w:lineRule="exact"/>
        <w:ind w:left="2410" w:right="848"/>
      </w:pPr>
      <w:r>
        <w:rPr>
          <w:rStyle w:val="fontstyle02"/>
          <w:noProof/>
          <w:spacing w:val="3"/>
        </w:rPr>
        <w:t>Така розбіжність в оцінках Євростату та Центру економічної стратегії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5"/>
        </w:rPr>
        <w:t>щодокількостіукраїнськихбіженцівудержавах-членахЄвропейськогоСоюзу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4"/>
        </w:rPr>
        <w:t>та інших державах Шенгенської зони може пояснюватись так. Разом з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8"/>
        </w:rPr>
        <w:t>українцями, які легально виїхали з України під час оголошення воєнного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стану, статус тимчасового захисту в країнах ЄС станом на 31 жовтня 2024 р.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3"/>
        </w:rPr>
        <w:t>отримала певна кількість громадян України чоловічої статі призовного віку,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2"/>
        </w:rPr>
        <w:t>які перетнули державний кордон з порушенням українського законодавства.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  <w:spacing w:val="6"/>
        </w:rPr>
        <w:t>Зокрема, як повідомляло у квітні 2024 р. європейське видання “Politico”, з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початку повномасштабної війни, розв’язаної Росією проти України, «близько</w:t>
      </w:r>
    </w:p>
    <w:p w:rsidR="00245321" w:rsidRDefault="006321AC">
      <w:pPr>
        <w:spacing w:before="1" w:line="321" w:lineRule="exact"/>
        <w:ind w:left="1701" w:right="849"/>
      </w:pPr>
      <w:r>
        <w:rPr>
          <w:rStyle w:val="fontstyle02"/>
          <w:noProof/>
          <w:spacing w:val="6"/>
        </w:rPr>
        <w:t>650 000 чоловіків призовного віку п</w:t>
      </w:r>
      <w:r>
        <w:rPr>
          <w:rStyle w:val="fontstyle02"/>
          <w:noProof/>
          <w:spacing w:val="6"/>
        </w:rPr>
        <w:t>окинули свою країну, більшість з яких</w:t>
      </w:r>
    </w:p>
    <w:p w:rsidR="00245321" w:rsidRDefault="006321AC">
      <w:pPr>
        <w:spacing w:line="321" w:lineRule="exact"/>
        <w:ind w:left="1701" w:right="850"/>
      </w:pPr>
      <w:r>
        <w:rPr>
          <w:rStyle w:val="fontstyle02"/>
          <w:noProof/>
        </w:rPr>
        <w:t>незаконно</w:t>
      </w:r>
      <w:r>
        <w:rPr>
          <w:rStyle w:val="fontstyle02"/>
          <w:noProof/>
          <w:spacing w:val="928"/>
        </w:rPr>
        <w:t xml:space="preserve"> </w:t>
      </w:r>
      <w:r>
        <w:rPr>
          <w:rStyle w:val="fontstyle02"/>
          <w:noProof/>
        </w:rPr>
        <w:t>переправилися</w:t>
      </w:r>
      <w:r>
        <w:rPr>
          <w:rStyle w:val="fontstyle02"/>
          <w:noProof/>
          <w:spacing w:val="929"/>
        </w:rPr>
        <w:t xml:space="preserve"> </w:t>
      </w:r>
      <w:r>
        <w:rPr>
          <w:rStyle w:val="fontstyle02"/>
          <w:noProof/>
        </w:rPr>
        <w:t>через</w:t>
      </w:r>
      <w:r>
        <w:rPr>
          <w:rStyle w:val="fontstyle02"/>
          <w:noProof/>
          <w:spacing w:val="929"/>
        </w:rPr>
        <w:t xml:space="preserve"> </w:t>
      </w:r>
      <w:r>
        <w:rPr>
          <w:rStyle w:val="fontstyle02"/>
          <w:noProof/>
        </w:rPr>
        <w:t>кордон»</w:t>
      </w:r>
      <w:r>
        <w:rPr>
          <w:rStyle w:val="fontstyle02"/>
          <w:noProof/>
          <w:spacing w:val="928"/>
        </w:rPr>
        <w:t xml:space="preserve"> </w:t>
      </w:r>
      <w:r>
        <w:rPr>
          <w:rStyle w:val="fontstyle02"/>
          <w:noProof/>
        </w:rPr>
        <w:t>(URL:</w:t>
      </w:r>
    </w:p>
    <w:p w:rsidR="00245321" w:rsidRDefault="006321AC">
      <w:pPr>
        <w:spacing w:line="321" w:lineRule="exact"/>
        <w:ind w:left="1701" w:right="3086"/>
      </w:pPr>
      <w:r>
        <w:rPr>
          <w:rStyle w:val="fontstyle02"/>
          <w:noProof/>
        </w:rPr>
        <w:t>https://www.politico.eu/article/why-ukraine-losing-russia-war).</w:t>
      </w:r>
    </w:p>
    <w:p w:rsidR="00245321" w:rsidRDefault="006321AC">
      <w:pPr>
        <w:spacing w:before="1" w:line="321" w:lineRule="exact"/>
        <w:ind w:left="2410" w:right="848"/>
      </w:pPr>
      <w:r>
        <w:rPr>
          <w:rStyle w:val="fontstyle02"/>
          <w:noProof/>
        </w:rPr>
        <w:t>У країнах Європи ці громадяни України отримують статус тимчасового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захисту або аналогічних національних схем захисту. Але при цьому треба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3"/>
        </w:rPr>
        <w:t>зазначити, що певна кількість громадян України чоловічої статі призовного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</w:rPr>
        <w:t>віку, які перетнули державний кордон під час запровадження воєнного стану і</w:t>
      </w:r>
    </w:p>
    <w:p w:rsidR="00245321" w:rsidRDefault="006321AC">
      <w:pPr>
        <w:spacing w:before="1" w:line="321" w:lineRule="exact"/>
        <w:ind w:left="1701" w:right="849"/>
      </w:pPr>
      <w:r>
        <w:rPr>
          <w:rStyle w:val="fontstyle02"/>
          <w:noProof/>
          <w:spacing w:val="-1"/>
        </w:rPr>
        <w:t>не повернулись потім назад в Україн</w:t>
      </w:r>
      <w:r>
        <w:rPr>
          <w:rStyle w:val="fontstyle02"/>
          <w:noProof/>
          <w:spacing w:val="-1"/>
        </w:rPr>
        <w:t>у, мали відповідні дозвільні – справжні чи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3"/>
        </w:rPr>
        <w:t>підроблені. Це означає, що їх виїзд закордон було зафіксовано ДПСУ, отже,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18"/>
        </w:rPr>
        <w:t>відображено в згадуваній вище фахівцями ЦЕС статистиці перетину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1"/>
        </w:rPr>
        <w:t>державного кордону України. Тобто до наведеної вище оцінки ЦЕС сукупної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кількості українських біженців у державах – членах Європейського Союзу та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>інших державах Шенгенської зони, за підсумками 2022р., у 3,1 млн осіб треба</w:t>
      </w:r>
    </w:p>
    <w:p w:rsidR="00245321" w:rsidRDefault="006321AC">
      <w:pPr>
        <w:spacing w:before="186" w:line="321" w:lineRule="exact"/>
        <w:ind w:left="10777" w:right="847"/>
      </w:pPr>
      <w:r>
        <w:rPr>
          <w:rStyle w:val="fontstyle02"/>
          <w:noProof/>
        </w:rPr>
        <w:t>31</w:t>
      </w:r>
    </w:p>
    <w:p w:rsidR="00245321" w:rsidRDefault="00245321">
      <w:pPr>
        <w:spacing w:line="1" w:lineRule="exact"/>
        <w:sectPr w:rsidR="00245321">
          <w:pgSz w:w="11904" w:h="16840"/>
          <w:pgMar w:top="0" w:right="0" w:bottom="0" w:left="0" w:header="708" w:footer="708" w:gutter="0"/>
          <w:cols w:space="720"/>
        </w:sectPr>
      </w:pPr>
    </w:p>
    <w:p w:rsidR="00245321" w:rsidRDefault="006321AC">
      <w:pPr>
        <w:spacing w:before="985" w:line="321" w:lineRule="exact"/>
        <w:ind w:left="1701" w:right="847"/>
      </w:pPr>
      <w:r>
        <w:rPr>
          <w:rStyle w:val="fontstyle02"/>
          <w:noProof/>
          <w:spacing w:val="7"/>
        </w:rPr>
        <w:t>додати лише тих українських громадян, які нелегально перетнули кордон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  <w:spacing w:val="12"/>
        </w:rPr>
        <w:t>України поза пункта</w:t>
      </w:r>
      <w:r>
        <w:rPr>
          <w:rStyle w:val="fontstyle02"/>
          <w:noProof/>
          <w:spacing w:val="12"/>
        </w:rPr>
        <w:t>ми пропуску. За різними оцінками, кількість таких</w:t>
      </w:r>
    </w:p>
    <w:p w:rsidR="00245321" w:rsidRDefault="006321AC">
      <w:pPr>
        <w:spacing w:before="1" w:line="321" w:lineRule="exact"/>
        <w:ind w:left="1701" w:right="846"/>
      </w:pPr>
      <w:r>
        <w:rPr>
          <w:rStyle w:val="fontstyle02"/>
          <w:noProof/>
          <w:spacing w:val="17"/>
        </w:rPr>
        <w:t>українських громадян у Європі може сягати кілька сотень тисяч осіб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>(Детальніше див.: Україна: події, факти, коментарі. 2024. № 14. С. 42–46),</w:t>
      </w:r>
    </w:p>
    <w:p w:rsidR="00245321" w:rsidRDefault="006321AC">
      <w:pPr>
        <w:spacing w:line="321" w:lineRule="exact"/>
        <w:ind w:left="1701" w:right="5799"/>
      </w:pPr>
      <w:r>
        <w:rPr>
          <w:rStyle w:val="fontstyle02"/>
          <w:noProof/>
        </w:rPr>
        <w:t>найімовірніше близько 250 тис. осіб.</w:t>
      </w:r>
    </w:p>
    <w:p w:rsidR="00245321" w:rsidRDefault="006321AC">
      <w:pPr>
        <w:spacing w:before="1" w:line="321" w:lineRule="exact"/>
        <w:ind w:left="2410" w:right="847"/>
      </w:pPr>
      <w:r>
        <w:rPr>
          <w:rStyle w:val="fontstyle02"/>
          <w:noProof/>
          <w:spacing w:val="26"/>
        </w:rPr>
        <w:t>До цієї кількості українськ</w:t>
      </w:r>
      <w:r>
        <w:rPr>
          <w:rStyle w:val="fontstyle02"/>
          <w:noProof/>
          <w:spacing w:val="26"/>
        </w:rPr>
        <w:t>их біженців у державах – членах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</w:rPr>
        <w:t>Європейського Союзу та інших державах Шенгенської зони, представлених у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7"/>
        </w:rPr>
        <w:t>наведеній вище оцінці Центру економічної стратегії, треба додати ще тих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наших громадян з окупованих російськими військами українських територій,</w:t>
      </w:r>
    </w:p>
    <w:p w:rsidR="00245321" w:rsidRDefault="006321AC">
      <w:pPr>
        <w:spacing w:before="1" w:line="321" w:lineRule="exact"/>
        <w:ind w:left="1701" w:right="846"/>
      </w:pPr>
      <w:r>
        <w:rPr>
          <w:rStyle w:val="fontstyle02"/>
          <w:noProof/>
          <w:spacing w:val="10"/>
        </w:rPr>
        <w:t>які доб</w:t>
      </w:r>
      <w:r>
        <w:rPr>
          <w:rStyle w:val="fontstyle02"/>
          <w:noProof/>
          <w:spacing w:val="10"/>
        </w:rPr>
        <w:t>ирались до європейських держав через Росію та інші країни. Такі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українські біженці отримали в цих державах право тимчасового захисту або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аналогічних національних схем захисту, отже, відображаються в інформації</w:t>
      </w:r>
    </w:p>
    <w:p w:rsidR="00245321" w:rsidRDefault="006321AC">
      <w:pPr>
        <w:spacing w:before="1" w:line="321" w:lineRule="exact"/>
        <w:ind w:left="1701" w:right="846"/>
      </w:pPr>
      <w:r>
        <w:rPr>
          <w:rStyle w:val="fontstyle02"/>
          <w:noProof/>
          <w:spacing w:val="21"/>
        </w:rPr>
        <w:t>Євростату про кількість українських біженців у державах – членах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15"/>
        </w:rPr>
        <w:t>Європейського Союзу та інших державах Шенгенської зони. Але такі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13"/>
        </w:rPr>
        <w:t>громадяни України не були зафіксовані на виїзд з України Державною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12"/>
        </w:rPr>
        <w:t>прикордонною службою України, і тому не враховані згадувано</w:t>
      </w:r>
      <w:r>
        <w:rPr>
          <w:rStyle w:val="fontstyle02"/>
          <w:noProof/>
          <w:spacing w:val="12"/>
        </w:rPr>
        <w:t>ю вище</w:t>
      </w:r>
    </w:p>
    <w:p w:rsidR="00245321" w:rsidRDefault="006321AC">
      <w:pPr>
        <w:spacing w:line="321" w:lineRule="exact"/>
        <w:ind w:left="1701" w:right="3397"/>
      </w:pPr>
      <w:r>
        <w:rPr>
          <w:rStyle w:val="fontstyle02"/>
          <w:noProof/>
        </w:rPr>
        <w:t>методикою ЦЕС з обліку українських біженців у Європі.</w:t>
      </w:r>
    </w:p>
    <w:p w:rsidR="00245321" w:rsidRDefault="006321AC">
      <w:pPr>
        <w:spacing w:line="321" w:lineRule="exact"/>
        <w:ind w:left="2410" w:right="847"/>
      </w:pPr>
      <w:r>
        <w:rPr>
          <w:rStyle w:val="fontstyle02"/>
          <w:noProof/>
          <w:spacing w:val="4"/>
        </w:rPr>
        <w:t>І, нарешті, третя категорія українських громадян у державах – членах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13"/>
        </w:rPr>
        <w:t>Європейського Союзу та інших державах Шенгенської зони, через яку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виникають розбіжності в оцінках кількості українців у Європі</w:t>
      </w:r>
      <w:r>
        <w:rPr>
          <w:rStyle w:val="fontstyle02"/>
          <w:noProof/>
          <w:spacing w:val="1"/>
        </w:rPr>
        <w:t xml:space="preserve"> за методиками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Євростату та Центру економічної стратегії, це – трудові мігранти та члени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3"/>
        </w:rPr>
        <w:t>їхніх сімей, які перебували у європейських країнах до початку (отже, і мали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статус тимчасового захисту або аналогічних національних схем захисту) і не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</w:rPr>
        <w:t>в’їжджали в Україну у 2022–2024 рр. Відповідно, такі українські громадяни не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7"/>
        </w:rPr>
        <w:t>відображені в інформації ДПСУ, яка є одним із базових компонентів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16"/>
        </w:rPr>
        <w:t>згадуваної вище методики ЦЕС, але відображені у звітній статистиці</w:t>
      </w:r>
    </w:p>
    <w:p w:rsidR="00245321" w:rsidRDefault="006321AC">
      <w:pPr>
        <w:spacing w:line="321" w:lineRule="exact"/>
        <w:ind w:left="1701" w:right="8902"/>
      </w:pPr>
      <w:r>
        <w:rPr>
          <w:rStyle w:val="fontstyle02"/>
          <w:noProof/>
        </w:rPr>
        <w:t>Євростату.</w:t>
      </w:r>
    </w:p>
    <w:p w:rsidR="00245321" w:rsidRDefault="006321AC">
      <w:pPr>
        <w:spacing w:line="321" w:lineRule="exact"/>
        <w:ind w:left="2410" w:right="849"/>
      </w:pPr>
      <w:r>
        <w:rPr>
          <w:rStyle w:val="fontstyle02"/>
          <w:noProof/>
          <w:spacing w:val="20"/>
        </w:rPr>
        <w:t>Таким чином, згадувані вище розбіжності статистичних даних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4"/>
        </w:rPr>
        <w:t>Євростату та ЦЕС про кількість українських громадян у державах – членах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Європейського Союзу та інших державах Шенгенської зони пояснюються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4"/>
        </w:rPr>
        <w:t>більш повним обліком Євростатом трьох зазначених раніше ка</w:t>
      </w:r>
      <w:r>
        <w:rPr>
          <w:rStyle w:val="fontstyle02"/>
          <w:noProof/>
          <w:spacing w:val="14"/>
        </w:rPr>
        <w:t>тегорій</w:t>
      </w:r>
    </w:p>
    <w:p w:rsidR="00245321" w:rsidRDefault="006321AC">
      <w:pPr>
        <w:spacing w:before="1" w:line="321" w:lineRule="exact"/>
        <w:ind w:left="1701" w:right="3477"/>
      </w:pPr>
      <w:r>
        <w:rPr>
          <w:rStyle w:val="fontstyle02"/>
          <w:noProof/>
        </w:rPr>
        <w:t>українських громадян, яких фактично не враховує ЦЕС.</w:t>
      </w:r>
    </w:p>
    <w:p w:rsidR="00245321" w:rsidRDefault="006321AC">
      <w:pPr>
        <w:spacing w:line="321" w:lineRule="exact"/>
        <w:ind w:left="2410" w:right="847"/>
      </w:pPr>
      <w:r>
        <w:rPr>
          <w:rStyle w:val="fontstyle02"/>
          <w:noProof/>
          <w:spacing w:val="5"/>
        </w:rPr>
        <w:t>Водночас аналітики Центру економічної стратегії звертають увагу на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певні недоліки Європейської служби статистики (Євростату). «Наприклад,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</w:rPr>
        <w:t>дані по Франції є неповними, адже там дітям не потрібно п</w:t>
      </w:r>
      <w:r>
        <w:rPr>
          <w:rStyle w:val="fontstyle02"/>
          <w:noProof/>
        </w:rPr>
        <w:t>одаватись на статус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-1"/>
        </w:rPr>
        <w:t>тимчасового захисту, тому ці дані не враховують дітей, які виїхали до Франції.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Також у різних країнах політика щодо ануляції статусу тимчасового захисту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4"/>
        </w:rPr>
        <w:t>для людей, що повернулись до України, є різною. Наприклад, у Польщі цей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12"/>
        </w:rPr>
        <w:t>статус анул</w:t>
      </w:r>
      <w:r>
        <w:rPr>
          <w:rStyle w:val="fontstyle02"/>
          <w:noProof/>
          <w:spacing w:val="12"/>
        </w:rPr>
        <w:t>юється автоматично для усіх, хто повернувся до України та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  <w:spacing w:val="3"/>
        </w:rPr>
        <w:t>залишився там на понад 30 календарних днів. В інших країнах, наприклад в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</w:rPr>
        <w:t>Італії, люди, які повертаються до України, не скасувавши статус тимчасового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9"/>
        </w:rPr>
        <w:t>захисту, продовжують вважатись біженцями. Тож для того, щоб точніше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21"/>
        </w:rPr>
        <w:t>оцінити кількість біженців за кордоном, потрібно проаналізувати і</w:t>
      </w:r>
    </w:p>
    <w:p w:rsidR="00245321" w:rsidRDefault="006321AC">
      <w:pPr>
        <w:spacing w:before="507" w:line="321" w:lineRule="exact"/>
        <w:ind w:left="10777" w:right="847"/>
      </w:pPr>
      <w:r>
        <w:rPr>
          <w:rStyle w:val="fontstyle02"/>
          <w:noProof/>
        </w:rPr>
        <w:t>32</w:t>
      </w:r>
    </w:p>
    <w:p w:rsidR="00245321" w:rsidRDefault="00245321">
      <w:pPr>
        <w:spacing w:line="1" w:lineRule="exact"/>
        <w:sectPr w:rsidR="00245321">
          <w:pgSz w:w="11904" w:h="16840"/>
          <w:pgMar w:top="0" w:right="0" w:bottom="0" w:left="0" w:header="708" w:footer="708" w:gutter="0"/>
          <w:cols w:space="720"/>
        </w:sectPr>
      </w:pPr>
    </w:p>
    <w:p w:rsidR="00245321" w:rsidRDefault="006321AC">
      <w:pPr>
        <w:spacing w:before="985" w:line="321" w:lineRule="exact"/>
        <w:ind w:left="1701" w:right="848"/>
      </w:pPr>
      <w:r>
        <w:rPr>
          <w:rStyle w:val="fontstyle02"/>
          <w:noProof/>
        </w:rPr>
        <w:t>альтернативні</w:t>
      </w:r>
      <w:r>
        <w:rPr>
          <w:rStyle w:val="fontstyle02"/>
          <w:noProof/>
          <w:spacing w:val="1631"/>
        </w:rPr>
        <w:t xml:space="preserve"> </w:t>
      </w:r>
      <w:r>
        <w:rPr>
          <w:rStyle w:val="fontstyle02"/>
          <w:noProof/>
        </w:rPr>
        <w:t>джерела</w:t>
      </w:r>
      <w:r>
        <w:rPr>
          <w:rStyle w:val="fontstyle02"/>
          <w:noProof/>
          <w:spacing w:val="1631"/>
        </w:rPr>
        <w:t xml:space="preserve"> </w:t>
      </w:r>
      <w:r>
        <w:rPr>
          <w:rStyle w:val="fontstyle02"/>
          <w:noProof/>
        </w:rPr>
        <w:t>даних»</w:t>
      </w:r>
      <w:r>
        <w:rPr>
          <w:rStyle w:val="fontstyle02"/>
          <w:noProof/>
          <w:spacing w:val="1631"/>
        </w:rPr>
        <w:t xml:space="preserve"> </w:t>
      </w:r>
      <w:r>
        <w:rPr>
          <w:rStyle w:val="fontstyle02"/>
          <w:noProof/>
        </w:rPr>
        <w:t>(URL:</w:t>
      </w:r>
    </w:p>
    <w:p w:rsidR="00245321" w:rsidRDefault="006321AC">
      <w:pPr>
        <w:spacing w:line="321" w:lineRule="exact"/>
        <w:ind w:left="1701" w:right="3431"/>
      </w:pPr>
      <w:r>
        <w:rPr>
          <w:rStyle w:val="fontstyle02"/>
          <w:noProof/>
        </w:rPr>
        <w:t>https://ces.org.ua/ukrainian_refugees_third_wave_research).</w:t>
      </w:r>
    </w:p>
    <w:p w:rsidR="00245321" w:rsidRDefault="006321AC">
      <w:pPr>
        <w:spacing w:before="1" w:line="321" w:lineRule="exact"/>
        <w:ind w:left="2410" w:right="849"/>
      </w:pPr>
      <w:r>
        <w:rPr>
          <w:rStyle w:val="fontstyle02"/>
          <w:noProof/>
          <w:spacing w:val="4"/>
        </w:rPr>
        <w:t>Треба тако</w:t>
      </w:r>
      <w:r>
        <w:rPr>
          <w:rStyle w:val="fontstyle02"/>
          <w:noProof/>
          <w:spacing w:val="4"/>
        </w:rPr>
        <w:t>ж зазначити, що дані про кількість українських громадян у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4"/>
        </w:rPr>
        <w:t>європейських державах зі статусом тимчасового захисту переглядаються та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подаються до Євростату епізодично, а не щоденно. Наприклад, у серпневій</w:t>
      </w:r>
    </w:p>
    <w:p w:rsidR="00245321" w:rsidRDefault="006321AC">
      <w:pPr>
        <w:spacing w:before="1" w:line="321" w:lineRule="exact"/>
        <w:ind w:left="1701" w:right="849"/>
      </w:pPr>
      <w:r>
        <w:rPr>
          <w:rStyle w:val="fontstyle02"/>
          <w:noProof/>
          <w:spacing w:val="3"/>
        </w:rPr>
        <w:t>2024 р. статистиці Євростату «після чотиримісячної перерви було оновлено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дані щодо Іспанії, згідно з якими вона залишається на четвертому місці –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-1"/>
        </w:rPr>
        <w:t>215,13 тис. порівняно з 203,3 тис. на кінець березня 2024 р. Водночас Євростат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9"/>
        </w:rPr>
        <w:t>уточнив,щовданихщодоІспанії,Гре</w:t>
      </w:r>
      <w:r>
        <w:rPr>
          <w:rStyle w:val="fontstyle02"/>
          <w:noProof/>
          <w:spacing w:val="9"/>
        </w:rPr>
        <w:t>ціїтаКіпрувраховуєтьсячастиналюдей,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3"/>
        </w:rPr>
        <w:t>чий статус тимчасового захисту вже недійсний». Також у Німеччині у липні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2024 р. майже 237 тис. осіб позбавили статусу тимчасового захисту (URL:</w:t>
      </w:r>
    </w:p>
    <w:p w:rsidR="00245321" w:rsidRDefault="006321AC">
      <w:pPr>
        <w:spacing w:line="321" w:lineRule="exact"/>
        <w:ind w:left="1701" w:right="4309"/>
      </w:pPr>
      <w:r>
        <w:rPr>
          <w:rStyle w:val="fontstyle02"/>
          <w:noProof/>
        </w:rPr>
        <w:t>https://interfax.com.ua/news/general/1020312.html).</w:t>
      </w:r>
    </w:p>
    <w:p w:rsidR="00245321" w:rsidRDefault="006321AC">
      <w:pPr>
        <w:spacing w:before="1" w:line="321" w:lineRule="exact"/>
        <w:ind w:left="2410" w:right="847"/>
      </w:pPr>
      <w:r>
        <w:rPr>
          <w:rStyle w:val="fontstyle02"/>
          <w:noProof/>
          <w:spacing w:val="11"/>
        </w:rPr>
        <w:t>Зазначені організаційні процедури обліку українських громадян у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7"/>
        </w:rPr>
        <w:t>європейських державах зі статусом тимчасового захисту позначаються на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точності статистичних даних Євростату про кількість українських біженців у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</w:rPr>
        <w:t xml:space="preserve">ЄС та Шенгенській зоні загалом. Утім, оскільки </w:t>
      </w:r>
      <w:r>
        <w:rPr>
          <w:rStyle w:val="fontstyle02"/>
          <w:noProof/>
        </w:rPr>
        <w:t>основна частина українських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біженців, що іммігрували з України під впливом повномасштабної воєнної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агресії Росії, перебуває у державах – членах Європейського Союзу та інших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11"/>
        </w:rPr>
        <w:t>державах Шенгенської зони, то на сьогодні саме відповідні Євростату є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5"/>
        </w:rPr>
        <w:t>найкращою ста</w:t>
      </w:r>
      <w:r>
        <w:rPr>
          <w:rStyle w:val="fontstyle02"/>
          <w:noProof/>
          <w:spacing w:val="15"/>
        </w:rPr>
        <w:t>тистичною основою для дослідження цього соціально-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</w:rPr>
        <w:t>економічного феномену сучасності. Утім, для належної наукової інтерпретації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18"/>
        </w:rPr>
        <w:t>динаміки таких статистичних даних їх доцільно доповнити аналізом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результатів відповідних соціологічних опитувань та аналізом відп</w:t>
      </w:r>
      <w:r>
        <w:rPr>
          <w:rStyle w:val="fontstyle02"/>
          <w:noProof/>
          <w:spacing w:val="7"/>
        </w:rPr>
        <w:t>овідних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8"/>
        </w:rPr>
        <w:t>повідомлень ЗМІ та експертних оцінок. Загалом ретроспективний та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</w:rPr>
        <w:t>факторний аналізи динаміки кількості українських біженців за межами нашої</w:t>
      </w:r>
    </w:p>
    <w:p w:rsidR="00245321" w:rsidRDefault="006321AC">
      <w:pPr>
        <w:spacing w:before="1" w:line="321" w:lineRule="exact"/>
        <w:ind w:left="1701" w:right="846"/>
      </w:pPr>
      <w:r>
        <w:rPr>
          <w:rStyle w:val="fontstyle02"/>
          <w:noProof/>
        </w:rPr>
        <w:t>держави необхідні для оцінки ймовірних змін їхньої кількості у майбутньому.</w:t>
      </w:r>
    </w:p>
    <w:p w:rsidR="00245321" w:rsidRDefault="006321AC">
      <w:pPr>
        <w:spacing w:line="321" w:lineRule="exact"/>
        <w:ind w:left="2410" w:right="849"/>
      </w:pPr>
      <w:r>
        <w:rPr>
          <w:rStyle w:val="fontstyle02"/>
          <w:noProof/>
          <w:spacing w:val="-1"/>
        </w:rPr>
        <w:t>Аналіз статистичних даних, а також згадувані вище дослідження Центру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9"/>
        </w:rPr>
        <w:t>економічної стратегії свідчать, що найчисельніший контингент біженців</w:t>
      </w:r>
    </w:p>
    <w:p w:rsidR="00245321" w:rsidRDefault="006321AC">
      <w:pPr>
        <w:spacing w:before="1" w:line="321" w:lineRule="exact"/>
        <w:ind w:left="1701" w:right="845"/>
      </w:pPr>
      <w:r>
        <w:rPr>
          <w:rStyle w:val="fontstyle02"/>
          <w:noProof/>
        </w:rPr>
        <w:t>залишив Україну у лютому – березні 2022 р. і що зі звільненням від російської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>окупаціїпівнічнихрайонівУкраїни,починаю</w:t>
      </w:r>
      <w:r>
        <w:rPr>
          <w:rStyle w:val="fontstyle02"/>
          <w:noProof/>
          <w:spacing w:val="6"/>
        </w:rPr>
        <w:t>чиз травня2022р.,активізувався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</w:rPr>
        <w:t>процес повернення українців на Батьківщину. Загалом саме перебіг російсько-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15"/>
        </w:rPr>
        <w:t>української війни впливає на зміни кількості українських біженців за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</w:rPr>
        <w:t>кордоном. Під впливом різних чинників, насамперед успіхів і втрат України у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повн</w:t>
      </w:r>
      <w:r>
        <w:rPr>
          <w:rStyle w:val="fontstyle02"/>
          <w:noProof/>
          <w:spacing w:val="2"/>
        </w:rPr>
        <w:t>омасштабній війні з Росією, протягом другої половини 2022 р. – 2024 р.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</w:rPr>
        <w:t>зміни кількості українських біженців у Європі мали хвилеподібний характер і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3"/>
        </w:rPr>
        <w:t>зазнавали відносно невеликих змін, порівняно з початковим етапом масової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</w:rPr>
        <w:t>міграції українців за кордон через р</w:t>
      </w:r>
      <w:r>
        <w:rPr>
          <w:rStyle w:val="fontstyle02"/>
          <w:noProof/>
        </w:rPr>
        <w:t>осійську воєнну агресію. Зокрема, згідно з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6"/>
        </w:rPr>
        <w:t>інформацією Євростату, статус тимчасового захисту в країнах ЄС, за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15"/>
        </w:rPr>
        <w:t>підсумками серпня 2022 р., мали 3669,5 тис. українців, за підсумками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5"/>
        </w:rPr>
        <w:t>листопада 2022 р. – 3720,6 тис. українців, а за підсумками 2022 р. в цілому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(тобто наприкінці грудня) – 3826,6 тис. українців мали статус тимчасового</w:t>
      </w:r>
    </w:p>
    <w:p w:rsidR="00245321" w:rsidRDefault="006321AC">
      <w:pPr>
        <w:spacing w:before="1" w:line="321" w:lineRule="exact"/>
        <w:ind w:left="1701" w:right="7616"/>
      </w:pPr>
      <w:r>
        <w:rPr>
          <w:rStyle w:val="fontstyle02"/>
          <w:noProof/>
        </w:rPr>
        <w:t>захисту в країнах ЄС.</w:t>
      </w:r>
    </w:p>
    <w:p w:rsidR="00245321" w:rsidRDefault="006321AC">
      <w:pPr>
        <w:spacing w:line="321" w:lineRule="exact"/>
        <w:ind w:left="2410" w:right="849"/>
      </w:pPr>
      <w:r>
        <w:rPr>
          <w:rStyle w:val="fontstyle02"/>
          <w:noProof/>
          <w:spacing w:val="12"/>
        </w:rPr>
        <w:t>Через рік, тобто станом на 31 грудня 2023 р., 4312,2 тис. осіб, що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</w:rPr>
        <w:t>прибули з України, мали статус тимчасового захисту в країнах ЄС. Станом на</w:t>
      </w:r>
    </w:p>
    <w:p w:rsidR="00245321" w:rsidRDefault="006321AC">
      <w:pPr>
        <w:spacing w:before="186" w:line="321" w:lineRule="exact"/>
        <w:ind w:left="10777" w:right="847"/>
      </w:pPr>
      <w:r>
        <w:rPr>
          <w:rStyle w:val="fontstyle02"/>
          <w:noProof/>
        </w:rPr>
        <w:t>33</w:t>
      </w:r>
    </w:p>
    <w:p w:rsidR="00245321" w:rsidRDefault="00245321">
      <w:pPr>
        <w:spacing w:line="1" w:lineRule="exact"/>
        <w:sectPr w:rsidR="00245321">
          <w:pgSz w:w="11904" w:h="16840"/>
          <w:pgMar w:top="0" w:right="0" w:bottom="0" w:left="0" w:header="708" w:footer="708" w:gutter="0"/>
          <w:cols w:space="720"/>
        </w:sectPr>
      </w:pPr>
    </w:p>
    <w:p w:rsidR="00245321" w:rsidRDefault="006321AC">
      <w:pPr>
        <w:spacing w:before="985" w:line="321" w:lineRule="exact"/>
        <w:ind w:left="1701" w:right="845"/>
      </w:pPr>
      <w:r>
        <w:rPr>
          <w:rStyle w:val="fontstyle02"/>
          <w:noProof/>
        </w:rPr>
        <w:t>31 січня 2024 р. їхня кількість змінилася несуттєво і становила 4303 тис. осіб.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</w:rPr>
        <w:t>Однак через пів року скорочення контингенту українських біженців у країнах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-1"/>
        </w:rPr>
        <w:t>ЄС та інших державах Шенгенської зони було вже більш помітним. Станом на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31 липня 2024 р. їх кількіст</w:t>
      </w:r>
      <w:r>
        <w:rPr>
          <w:rStyle w:val="fontstyle02"/>
          <w:noProof/>
          <w:spacing w:val="2"/>
        </w:rPr>
        <w:t>ь у цьому регіоні світу становила вже 4123,9 тис.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осіб. Надалі кількість українських біженців у країнах ЄС поступово дещо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2"/>
        </w:rPr>
        <w:t>зростала. Станом на 31 серпня 2024 р. їх було 4163,7 тис. осіб, на 30 вересня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>2024 р. – 4197,4 тис. осіб, а, як зазначалось вище, стан</w:t>
      </w:r>
      <w:r>
        <w:rPr>
          <w:rStyle w:val="fontstyle02"/>
          <w:noProof/>
        </w:rPr>
        <w:t>ом на 31 жовтня 2024 р.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7"/>
        </w:rPr>
        <w:t>– 4198,5 тис. осіб. Отже, як видно з наведеного, протягом двох із лишком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</w:rPr>
        <w:t>останніх років кількість українських біженців у Європі змінювалась несуттєво</w:t>
      </w:r>
    </w:p>
    <w:p w:rsidR="00245321" w:rsidRDefault="006321AC">
      <w:pPr>
        <w:spacing w:before="1" w:line="321" w:lineRule="exact"/>
        <w:ind w:left="1701" w:right="8188"/>
      </w:pPr>
      <w:r>
        <w:rPr>
          <w:rStyle w:val="fontstyle02"/>
          <w:noProof/>
        </w:rPr>
        <w:t>та хвилеподібно.</w:t>
      </w:r>
    </w:p>
    <w:p w:rsidR="00245321" w:rsidRDefault="006321AC">
      <w:pPr>
        <w:spacing w:line="321" w:lineRule="exact"/>
        <w:ind w:left="2410" w:right="847"/>
      </w:pPr>
      <w:r>
        <w:rPr>
          <w:rStyle w:val="fontstyle02"/>
          <w:noProof/>
          <w:spacing w:val="4"/>
        </w:rPr>
        <w:t>Водночас, за даними Євростату, у жовтні 2024 р. місячна частка дітей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9"/>
        </w:rPr>
        <w:t>серед осіб з України, яким було надано тимчасовий захист, знизилася до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32"/>
        </w:rPr>
        <w:t>25,2 %, що стало найнижчим показником з початку російської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9"/>
        </w:rPr>
        <w:t>повномасштабної війни проти України. Порівняно з вереснем</w:t>
      </w:r>
      <w:r>
        <w:rPr>
          <w:rStyle w:val="fontstyle02"/>
          <w:noProof/>
          <w:spacing w:val="9"/>
        </w:rPr>
        <w:t xml:space="preserve"> 2024 р., це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зменшення становило 5,8 в. п. (відсоткових пунктів). За цей самий період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17"/>
        </w:rPr>
        <w:t>частка дорослих жінок (43,7 %) і дорослих чоловіків (31,0 %) зросла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-1"/>
        </w:rPr>
        <w:t>відповідно на 2,4 в. п. і 3,3 в. п. Достеменно зауважимо, що у І кварталі 2022 р.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3"/>
        </w:rPr>
        <w:t>частка дорослих чоло</w:t>
      </w:r>
      <w:r>
        <w:rPr>
          <w:rStyle w:val="fontstyle02"/>
          <w:noProof/>
          <w:spacing w:val="13"/>
        </w:rPr>
        <w:t>віків серед біженців з України, яким було надано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11"/>
        </w:rPr>
        <w:t>тимчасовий захист, у їх сукупній кількості становила лише 7,7 %, а у ІІ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>кварталі 2022 р. – 14,3 %. Раніше проведені у СІАЗ НБУВ дослідження дають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4"/>
        </w:rPr>
        <w:t>вагомі підстави вважати, що таке зростання у середовищі украї</w:t>
      </w:r>
      <w:r>
        <w:rPr>
          <w:rStyle w:val="fontstyle02"/>
          <w:noProof/>
          <w:spacing w:val="14"/>
        </w:rPr>
        <w:t>нських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9"/>
        </w:rPr>
        <w:t>біженців у Європі частки дорослих чоловіків пов’язано з тим, що значна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9"/>
        </w:rPr>
        <w:t>частина цих українських громадян незаконно перетнули кордон України</w:t>
      </w:r>
    </w:p>
    <w:p w:rsidR="00245321" w:rsidRDefault="006321AC">
      <w:pPr>
        <w:spacing w:line="321" w:lineRule="exact"/>
        <w:ind w:left="1701" w:right="1341"/>
      </w:pPr>
      <w:r>
        <w:rPr>
          <w:rStyle w:val="fontstyle02"/>
          <w:noProof/>
        </w:rPr>
        <w:t>(Детальніше див.: Україна: факти, події, коментарі. 2024. № 14. С. 42–46).</w:t>
      </w:r>
    </w:p>
    <w:p w:rsidR="00245321" w:rsidRDefault="006321AC">
      <w:pPr>
        <w:spacing w:line="321" w:lineRule="exact"/>
        <w:ind w:left="2410" w:right="847"/>
      </w:pPr>
      <w:r>
        <w:rPr>
          <w:rStyle w:val="fontstyle02"/>
          <w:noProof/>
          <w:spacing w:val="1"/>
        </w:rPr>
        <w:t xml:space="preserve">При цьому, як свідчать статистичні </w:t>
      </w:r>
      <w:r>
        <w:rPr>
          <w:rStyle w:val="fontstyle02"/>
          <w:noProof/>
          <w:spacing w:val="1"/>
        </w:rPr>
        <w:t>дані Євростату, порівняно з кінцем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19"/>
        </w:rPr>
        <w:t>вересня 2024 р., найбільший абсолютний приріст кількості осіб, які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1"/>
        </w:rPr>
        <w:t>перебувають під тимчасовим захистом у ЄС, наприкінці жовтня 2024 р.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</w:rPr>
        <w:t>«спостерігався в Німеччині (11 370; +1,0 %), Польщі (+4045; +0,4 %) та Іспанії</w:t>
      </w:r>
    </w:p>
    <w:p w:rsidR="00245321" w:rsidRDefault="006321AC">
      <w:pPr>
        <w:spacing w:before="1" w:line="321" w:lineRule="exact"/>
        <w:ind w:left="1701" w:right="4120"/>
      </w:pPr>
      <w:r>
        <w:rPr>
          <w:rStyle w:val="fontstyle02"/>
          <w:noProof/>
        </w:rPr>
        <w:t>(+3600; +1,6 %)», – ідеться в інформації відомства.</w:t>
      </w:r>
    </w:p>
    <w:p w:rsidR="00245321" w:rsidRDefault="006321AC">
      <w:pPr>
        <w:spacing w:line="321" w:lineRule="exact"/>
        <w:ind w:left="2410" w:right="847"/>
      </w:pPr>
      <w:r>
        <w:rPr>
          <w:rStyle w:val="fontstyle02"/>
          <w:noProof/>
          <w:spacing w:val="15"/>
        </w:rPr>
        <w:t>Також повідомляється, що в жовтні 2024 р. зафіксовано помітне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зниження кількості зареєстрованих осіб, які перебувають під тимчасовим</w:t>
      </w:r>
    </w:p>
    <w:p w:rsidR="00245321" w:rsidRDefault="006321AC">
      <w:pPr>
        <w:spacing w:before="1" w:line="321" w:lineRule="exact"/>
        <w:ind w:left="1701" w:right="849"/>
      </w:pPr>
      <w:r>
        <w:rPr>
          <w:rStyle w:val="fontstyle02"/>
          <w:noProof/>
          <w:spacing w:val="3"/>
        </w:rPr>
        <w:t>захистом, у Литві (–33 455; –41,3 %) через масштабне скасування реєстра</w:t>
      </w:r>
      <w:r>
        <w:rPr>
          <w:rStyle w:val="fontstyle02"/>
          <w:noProof/>
          <w:spacing w:val="3"/>
        </w:rPr>
        <w:t>ції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осіб із неактивним статусом. Із урахуванням цього темп приросту в жовтні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15"/>
        </w:rPr>
        <w:t>2024 р. приблизно відповідав вересневому (33,7 тис.) і був нижчим за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</w:rPr>
        <w:t>серпневий (39,8 тис.). Серед інших країн кількість біженців з України з таким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5"/>
        </w:rPr>
        <w:t>статусом знизилася тільки в Італ</w:t>
      </w:r>
      <w:r>
        <w:rPr>
          <w:rStyle w:val="fontstyle02"/>
          <w:noProof/>
          <w:spacing w:val="5"/>
        </w:rPr>
        <w:t>ії (–1105; –0,7 %) і Франції (–280; –0,5 %),</w:t>
      </w:r>
    </w:p>
    <w:p w:rsidR="00245321" w:rsidRDefault="006321AC">
      <w:pPr>
        <w:spacing w:line="321" w:lineRule="exact"/>
        <w:ind w:left="1701" w:right="7930"/>
      </w:pPr>
      <w:r>
        <w:rPr>
          <w:rStyle w:val="fontstyle02"/>
          <w:noProof/>
        </w:rPr>
        <w:t>зазначив Євростат.</w:t>
      </w:r>
    </w:p>
    <w:p w:rsidR="00245321" w:rsidRDefault="006321AC">
      <w:pPr>
        <w:spacing w:line="321" w:lineRule="exact"/>
        <w:ind w:left="2410" w:right="847"/>
      </w:pPr>
      <w:r>
        <w:rPr>
          <w:rStyle w:val="fontstyle02"/>
          <w:noProof/>
          <w:spacing w:val="4"/>
        </w:rPr>
        <w:t>Згідно з його даними, Німеччина з відривом, що зростає, залишається</w:t>
      </w:r>
    </w:p>
    <w:p w:rsidR="00245321" w:rsidRDefault="006321AC">
      <w:pPr>
        <w:spacing w:before="1" w:line="321" w:lineRule="exact"/>
        <w:ind w:left="1701" w:right="919"/>
      </w:pPr>
      <w:r>
        <w:rPr>
          <w:rStyle w:val="fontstyle02"/>
          <w:noProof/>
          <w:spacing w:val="9"/>
        </w:rPr>
        <w:t>країною з найбільшою кількістю біженців з України у ЄС і світі – 1 млн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</w:rPr>
        <w:t>140,71 тис. на кінець жовтня, або 27,2 % від загально</w:t>
      </w:r>
      <w:r>
        <w:rPr>
          <w:rStyle w:val="fontstyle02"/>
          <w:noProof/>
        </w:rPr>
        <w:t>ї кількості бенефіціарів у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ЄС. До трійки лідерів входять також Польща – 983,88 тис., або 23,4 % і Чехія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10"/>
        </w:rPr>
        <w:t>– 379,37 тис., або 9,0 %. Слідом зі значним відставанням ідуть Іспанія –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  <w:spacing w:val="4"/>
        </w:rPr>
        <w:t>221,90 тис., Румунія – 175,31 тис. та Італія – 165,68 тис. Водночас Євростат</w:t>
      </w:r>
    </w:p>
    <w:p w:rsidR="00245321" w:rsidRDefault="006321AC">
      <w:pPr>
        <w:spacing w:before="507" w:line="321" w:lineRule="exact"/>
        <w:ind w:left="10777" w:right="847"/>
      </w:pPr>
      <w:r>
        <w:rPr>
          <w:rStyle w:val="fontstyle02"/>
          <w:noProof/>
        </w:rPr>
        <w:t>34</w:t>
      </w:r>
    </w:p>
    <w:p w:rsidR="00245321" w:rsidRDefault="00245321">
      <w:pPr>
        <w:spacing w:line="1" w:lineRule="exact"/>
        <w:sectPr w:rsidR="00245321">
          <w:pgSz w:w="11904" w:h="16840"/>
          <w:pgMar w:top="0" w:right="0" w:bottom="0" w:left="0" w:header="708" w:footer="708" w:gutter="0"/>
          <w:cols w:space="720"/>
        </w:sectPr>
      </w:pPr>
    </w:p>
    <w:p w:rsidR="00245321" w:rsidRDefault="006321AC">
      <w:pPr>
        <w:spacing w:before="985" w:line="321" w:lineRule="exact"/>
        <w:ind w:left="1701" w:right="847"/>
      </w:pPr>
      <w:r>
        <w:rPr>
          <w:rStyle w:val="fontstyle02"/>
          <w:noProof/>
          <w:spacing w:val="9"/>
        </w:rPr>
        <w:t>уточнив,щовданихщодоІспанії,ГреціїтаКіпрувраховуєтьсячастиналюдей,</w:t>
      </w:r>
    </w:p>
    <w:p w:rsidR="00245321" w:rsidRDefault="006321AC">
      <w:pPr>
        <w:spacing w:line="321" w:lineRule="exact"/>
        <w:ind w:left="1701" w:right="4289"/>
      </w:pPr>
      <w:r>
        <w:rPr>
          <w:rStyle w:val="fontstyle02"/>
          <w:noProof/>
        </w:rPr>
        <w:t>чий статус тимчасового захисту вже недійсний…</w:t>
      </w:r>
    </w:p>
    <w:p w:rsidR="00245321" w:rsidRDefault="006321AC">
      <w:pPr>
        <w:spacing w:before="1" w:line="321" w:lineRule="exact"/>
        <w:ind w:left="2410" w:right="847"/>
      </w:pPr>
      <w:r>
        <w:rPr>
          <w:rStyle w:val="fontstyle02"/>
          <w:noProof/>
          <w:spacing w:val="3"/>
        </w:rPr>
        <w:t>Понад 100 тис. осіб зі статусом тимчасового захисту на кінець жовтня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 xml:space="preserve">2024 р. було також у Словаччині – 128,35 тис., Нідерландах </w:t>
      </w:r>
      <w:r>
        <w:rPr>
          <w:rStyle w:val="fontstyle02"/>
          <w:noProof/>
          <w:spacing w:val="4"/>
        </w:rPr>
        <w:t>– 120,21 тис. та</w:t>
      </w:r>
    </w:p>
    <w:p w:rsidR="00245321" w:rsidRDefault="006321AC">
      <w:pPr>
        <w:spacing w:line="321" w:lineRule="exact"/>
        <w:ind w:left="1701" w:right="7671"/>
      </w:pPr>
      <w:r>
        <w:rPr>
          <w:rStyle w:val="fontstyle02"/>
          <w:noProof/>
        </w:rPr>
        <w:t>Ірландії – 108,67 тис.</w:t>
      </w:r>
    </w:p>
    <w:p w:rsidR="00245321" w:rsidRDefault="006321AC">
      <w:pPr>
        <w:spacing w:before="1" w:line="321" w:lineRule="exact"/>
        <w:ind w:left="2410" w:right="848"/>
      </w:pPr>
      <w:r>
        <w:rPr>
          <w:rStyle w:val="fontstyle02"/>
          <w:noProof/>
          <w:spacing w:val="7"/>
        </w:rPr>
        <w:t>Від 50 тис. до 100 тис. їх налічували в Бельгії – 85,68 тис., Австрії –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</w:rPr>
        <w:t>83,51 тис., Норвегії – 77,31 тис., Фінляндії – 68,06 тис., Швейцарії – 66,98 тис.,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10"/>
        </w:rPr>
        <w:t>Болгарії – 66,03 тис., Португалії – 64,22 тис. і Франції – 59</w:t>
      </w:r>
      <w:r>
        <w:rPr>
          <w:rStyle w:val="fontstyle02"/>
          <w:noProof/>
          <w:spacing w:val="10"/>
        </w:rPr>
        <w:t>,82 тис. (дані</w:t>
      </w:r>
    </w:p>
    <w:p w:rsidR="00245321" w:rsidRDefault="006321AC">
      <w:pPr>
        <w:spacing w:line="321" w:lineRule="exact"/>
        <w:ind w:left="1701" w:right="4038"/>
      </w:pPr>
      <w:r>
        <w:rPr>
          <w:rStyle w:val="fontstyle02"/>
          <w:noProof/>
        </w:rPr>
        <w:t>стосовно дітей переважно не включені – Євростат).</w:t>
      </w:r>
    </w:p>
    <w:p w:rsidR="00245321" w:rsidRDefault="006321AC">
      <w:pPr>
        <w:spacing w:before="1" w:line="321" w:lineRule="exact"/>
        <w:ind w:left="2410" w:right="848"/>
      </w:pPr>
      <w:r>
        <w:rPr>
          <w:rStyle w:val="fontstyle02"/>
          <w:noProof/>
          <w:spacing w:val="14"/>
        </w:rPr>
        <w:t>Від 600 осіб і до 40 тис. прихистили Литва – 47,61 тис., Латвія –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</w:rPr>
        <w:t>47,28 тис. осіб, Швеція – 45,42 тис., Угорщина – 38,48 тис., Данія – 37,90 тис.,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14"/>
        </w:rPr>
        <w:t>Естонія – 34,75 тис., Греція – 32,10 тис., Хорватія – 25,62 тис., Кіпр –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4"/>
        </w:rPr>
        <w:t>21,94 тис., Ісландія – 3,98 тис., Люксембург – 3,85 тис., Мальта – 2,19 тис. і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</w:rPr>
        <w:t>Ліхтенштейн</w:t>
      </w:r>
      <w:r>
        <w:rPr>
          <w:rStyle w:val="fontstyle02"/>
          <w:noProof/>
          <w:spacing w:val="481"/>
        </w:rPr>
        <w:t xml:space="preserve"> </w:t>
      </w:r>
      <w:r>
        <w:rPr>
          <w:rStyle w:val="fontstyle02"/>
          <w:noProof/>
        </w:rPr>
        <w:t>–</w:t>
      </w:r>
      <w:r>
        <w:rPr>
          <w:rStyle w:val="fontstyle02"/>
          <w:noProof/>
          <w:spacing w:val="481"/>
        </w:rPr>
        <w:t xml:space="preserve"> </w:t>
      </w:r>
      <w:r>
        <w:rPr>
          <w:rStyle w:val="fontstyle02"/>
          <w:noProof/>
        </w:rPr>
        <w:t>0,67 тис.</w:t>
      </w:r>
      <w:r>
        <w:rPr>
          <w:rStyle w:val="fontstyle02"/>
          <w:noProof/>
          <w:spacing w:val="481"/>
        </w:rPr>
        <w:t xml:space="preserve"> </w:t>
      </w:r>
      <w:r>
        <w:rPr>
          <w:rStyle w:val="fontstyle02"/>
          <w:noProof/>
        </w:rPr>
        <w:t>(URL: https://interfax.com.ua/news/general/</w:t>
      </w:r>
    </w:p>
    <w:p w:rsidR="00245321" w:rsidRDefault="006321AC">
      <w:pPr>
        <w:spacing w:line="321" w:lineRule="exact"/>
        <w:ind w:left="1701" w:right="8476"/>
      </w:pPr>
      <w:r>
        <w:rPr>
          <w:rStyle w:val="fontstyle02"/>
          <w:noProof/>
        </w:rPr>
        <w:t>1032732.html).</w:t>
      </w:r>
    </w:p>
    <w:p w:rsidR="00245321" w:rsidRDefault="006321AC">
      <w:pPr>
        <w:spacing w:before="1" w:line="321" w:lineRule="exact"/>
        <w:ind w:left="2410" w:right="847"/>
      </w:pPr>
      <w:r>
        <w:rPr>
          <w:rStyle w:val="fontstyle02"/>
          <w:noProof/>
          <w:spacing w:val="2"/>
        </w:rPr>
        <w:t>Як свідчить звітність Євростату, «у 2023 році у ЄС було зареєстровано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9"/>
        </w:rPr>
        <w:t>понад 1 млн нових рішень про надання тимчасового захисту (1 056 020),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-1"/>
        </w:rPr>
        <w:t>порівняно з-понад 4,3 млн у 2022 р. (4 331 385). Близько 75 % цих рішень було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3"/>
        </w:rPr>
        <w:t>прийнято в шести країнах, а саме в Нім</w:t>
      </w:r>
      <w:r>
        <w:rPr>
          <w:rStyle w:val="fontstyle02"/>
          <w:noProof/>
          <w:spacing w:val="3"/>
        </w:rPr>
        <w:t>еччині (335 785, 31,8 % від загальної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3"/>
        </w:rPr>
        <w:t>кількості ЄС), Польщі (237 475, 22,5 %), Чехії (98 655, 9,3 %), Румунії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4"/>
        </w:rPr>
        <w:t>(49 320, 4,7 %), Нідерландах (34 775, 3,3 %) та Іспанії (33 915, 3,3 %).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</w:rPr>
        <w:t>...Протягом третього кварталу 2024 р. країни ЄС видали 215 850 нових ріше</w:t>
      </w:r>
      <w:r>
        <w:rPr>
          <w:rStyle w:val="fontstyle02"/>
          <w:noProof/>
        </w:rPr>
        <w:t>нь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</w:rPr>
        <w:t>про надання тимчасового захисту. Це найбільша квартальна кількість рішень,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зареєстрована з третього кварталу 2023 р. Порівняно з другим кварталом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1"/>
        </w:rPr>
        <w:t>2024 р., кількість нових рішень протягом третього кварталу 2024 р. зросла на</w:t>
      </w:r>
    </w:p>
    <w:p w:rsidR="00245321" w:rsidRDefault="006321AC">
      <w:pPr>
        <w:spacing w:before="1" w:line="321" w:lineRule="exact"/>
        <w:ind w:left="1701" w:right="849"/>
      </w:pPr>
      <w:r>
        <w:rPr>
          <w:rStyle w:val="fontstyle02"/>
          <w:noProof/>
          <w:spacing w:val="1"/>
        </w:rPr>
        <w:t>10,5 %. Підйом спостерігався п</w:t>
      </w:r>
      <w:r>
        <w:rPr>
          <w:rStyle w:val="fontstyle02"/>
          <w:noProof/>
          <w:spacing w:val="1"/>
        </w:rPr>
        <w:t>ротягом другого кварталу 2024 р. в 20 країнах</w:t>
      </w:r>
    </w:p>
    <w:p w:rsidR="00245321" w:rsidRDefault="006321AC">
      <w:pPr>
        <w:spacing w:line="321" w:lineRule="exact"/>
        <w:ind w:left="1701" w:right="850"/>
      </w:pPr>
      <w:r>
        <w:rPr>
          <w:rStyle w:val="fontstyle02"/>
          <w:noProof/>
          <w:spacing w:val="2"/>
        </w:rPr>
        <w:t>ЄС, причому три найбільші абсолютні зростання були зафіксовано в Польщі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(+11 795), Чехії (+3705) та Німеччині (+1705). Сім країн ЄС видали менше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7"/>
        </w:rPr>
        <w:t>рішень надання тимчасового захисту протягом третього кварталу 2024 р.,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>причому найбільш різке зниження було зафіксовано в Греції (–1510), Болгарії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-1"/>
        </w:rPr>
        <w:t>(–1195) і Словаччині (–545). У жовтні 2024 р. було видано 63 530 нових рішень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12"/>
        </w:rPr>
        <w:t>про надання тимчасового захисту</w:t>
      </w:r>
      <w:r>
        <w:rPr>
          <w:rStyle w:val="fontstyle02"/>
          <w:noProof/>
          <w:spacing w:val="12"/>
        </w:rPr>
        <w:t xml:space="preserve"> в ЄС, що становить 3,7 % зниження з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4"/>
        </w:rPr>
        <w:t>вересня. У жовтні 2024 р. 16 країн ЄС видали більше рішень, ніж у вересні,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</w:rPr>
        <w:t>причому найбільше абсолютне зростання спостерігається вНімеччині (+1505),</w:t>
      </w:r>
    </w:p>
    <w:p w:rsidR="00245321" w:rsidRDefault="006321AC">
      <w:pPr>
        <w:spacing w:before="1" w:line="321" w:lineRule="exact"/>
        <w:ind w:left="1701" w:right="849"/>
      </w:pPr>
      <w:r>
        <w:rPr>
          <w:rStyle w:val="fontstyle02"/>
          <w:noProof/>
          <w:spacing w:val="9"/>
        </w:rPr>
        <w:t>Іспанії (+430) і Словаччині (+235). Серед 11 Країн ЄС, які видали менш</w:t>
      </w:r>
      <w:r>
        <w:rPr>
          <w:rStyle w:val="fontstyle02"/>
          <w:noProof/>
          <w:spacing w:val="9"/>
        </w:rPr>
        <w:t>е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  <w:spacing w:val="24"/>
        </w:rPr>
        <w:t>рішень у жовтні порівняно з вереснем, три найбільші скорочення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26"/>
        </w:rPr>
        <w:t>спостерігається в Польщі (–2400), Чехії (–1075) та Італії (–710)»</w:t>
      </w:r>
    </w:p>
    <w:p w:rsidR="00245321" w:rsidRDefault="006321AC">
      <w:pPr>
        <w:spacing w:line="321" w:lineRule="exact"/>
        <w:ind w:left="1701" w:right="2109"/>
      </w:pPr>
      <w:r>
        <w:rPr>
          <w:rStyle w:val="fontstyle02"/>
          <w:noProof/>
        </w:rPr>
        <w:t>(URL: https://ec.europa.eu/eurostat/statistics-explained/index.php?title).</w:t>
      </w:r>
    </w:p>
    <w:p w:rsidR="00245321" w:rsidRDefault="006321AC">
      <w:pPr>
        <w:spacing w:before="1" w:line="321" w:lineRule="exact"/>
        <w:ind w:left="2410" w:right="847"/>
      </w:pPr>
      <w:r>
        <w:rPr>
          <w:rStyle w:val="fontstyle02"/>
          <w:noProof/>
          <w:spacing w:val="9"/>
        </w:rPr>
        <w:t>Наведені дані Євростату про реєстрацію нових рішен</w:t>
      </w:r>
      <w:r>
        <w:rPr>
          <w:rStyle w:val="fontstyle02"/>
          <w:noProof/>
          <w:spacing w:val="9"/>
        </w:rPr>
        <w:t>ь про надання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21"/>
        </w:rPr>
        <w:t>тимчасового захисту прибулим до держав ЄС та Шенгенської зони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>українськимбіженцям свідчать, щопротягомдругоїполовини2022р.–2024 р.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</w:rPr>
        <w:t>зміни кількості українських біженців у Європі мали хвилеподібний характер і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загалом зазнавали відносно невеликих змін, порівняно з початковим етапом</w:t>
      </w:r>
    </w:p>
    <w:p w:rsidR="00245321" w:rsidRDefault="006321AC">
      <w:pPr>
        <w:spacing w:line="321" w:lineRule="exact"/>
        <w:ind w:left="1701" w:right="1960"/>
      </w:pPr>
      <w:r>
        <w:rPr>
          <w:rStyle w:val="fontstyle02"/>
          <w:noProof/>
        </w:rPr>
        <w:t>масової міграції українців за кордон через російську воєнну агресію.</w:t>
      </w:r>
    </w:p>
    <w:p w:rsidR="00245321" w:rsidRDefault="006321AC">
      <w:pPr>
        <w:spacing w:before="186" w:line="321" w:lineRule="exact"/>
        <w:ind w:left="10777" w:right="847"/>
      </w:pPr>
      <w:r>
        <w:rPr>
          <w:rStyle w:val="fontstyle02"/>
          <w:noProof/>
        </w:rPr>
        <w:t>35</w:t>
      </w:r>
    </w:p>
    <w:p w:rsidR="00245321" w:rsidRDefault="00245321">
      <w:pPr>
        <w:spacing w:line="1" w:lineRule="exact"/>
        <w:sectPr w:rsidR="00245321">
          <w:pgSz w:w="11904" w:h="16840"/>
          <w:pgMar w:top="0" w:right="0" w:bottom="0" w:left="0" w:header="708" w:footer="708" w:gutter="0"/>
          <w:cols w:space="720"/>
        </w:sectPr>
      </w:pPr>
    </w:p>
    <w:p w:rsidR="00245321" w:rsidRDefault="006321AC">
      <w:pPr>
        <w:spacing w:before="985" w:line="321" w:lineRule="exact"/>
        <w:ind w:left="2410" w:right="847"/>
      </w:pPr>
      <w:r>
        <w:rPr>
          <w:rStyle w:val="fontstyle02"/>
          <w:noProof/>
        </w:rPr>
        <w:t>Водночас, згідно з даними Євростату, «порівняно з кількістю населення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кожного члена ЄС, найбільша</w:t>
      </w:r>
      <w:r>
        <w:rPr>
          <w:rStyle w:val="fontstyle02"/>
          <w:noProof/>
          <w:spacing w:val="2"/>
        </w:rPr>
        <w:t xml:space="preserve"> кількість бенефіціарів тимчасового захисту на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5"/>
        </w:rPr>
        <w:t>тисячу осіб у жовтні 2024 р. спостерігалася в Чехії (34,8), Польщі (26,9) та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2"/>
        </w:rPr>
        <w:t>Естонії (25,3), тоді як відповідний показник на рівні ЄС становить 9,3»</w:t>
      </w:r>
    </w:p>
    <w:p w:rsidR="00245321" w:rsidRDefault="006321AC">
      <w:pPr>
        <w:spacing w:line="321" w:lineRule="exact"/>
        <w:ind w:left="1701" w:right="3506"/>
      </w:pPr>
      <w:r>
        <w:rPr>
          <w:rStyle w:val="fontstyle02"/>
          <w:noProof/>
        </w:rPr>
        <w:t>(URL: https://interfax.com.ua/news/general/1032732.html).</w:t>
      </w:r>
    </w:p>
    <w:p w:rsidR="00245321" w:rsidRDefault="006321AC">
      <w:pPr>
        <w:spacing w:before="1" w:line="321" w:lineRule="exact"/>
        <w:ind w:left="2410" w:right="848"/>
      </w:pPr>
      <w:r>
        <w:rPr>
          <w:rStyle w:val="fontstyle02"/>
          <w:noProof/>
          <w:spacing w:val="-1"/>
        </w:rPr>
        <w:t>По</w:t>
      </w:r>
      <w:r>
        <w:rPr>
          <w:rStyle w:val="fontstyle02"/>
          <w:noProof/>
          <w:spacing w:val="-1"/>
        </w:rPr>
        <w:t>казники співвідношення кількості українських біженців у державах їх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перебування з кількістю місцевого населення відображають певні соціально-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>економічні процеси, що відбуваються у цих державах через імміграцію до них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5"/>
        </w:rPr>
        <w:t>українських біженців. Насамперед зазнач</w:t>
      </w:r>
      <w:r>
        <w:rPr>
          <w:rStyle w:val="fontstyle02"/>
          <w:noProof/>
          <w:spacing w:val="5"/>
        </w:rPr>
        <w:t>ений показник відображає велике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2"/>
        </w:rPr>
        <w:t>навантаження на економіку країни, яка прийняла українських біженців. Чим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вище співвідношення кількості українських біженців і місцевого населення,</w:t>
      </w:r>
    </w:p>
    <w:p w:rsidR="00245321" w:rsidRDefault="006321AC">
      <w:pPr>
        <w:spacing w:line="321" w:lineRule="exact"/>
        <w:ind w:left="1701" w:right="850"/>
      </w:pPr>
      <w:r>
        <w:rPr>
          <w:rStyle w:val="fontstyle02"/>
          <w:noProof/>
          <w:spacing w:val="2"/>
        </w:rPr>
        <w:t>тим більше навантаження на економіку відповідної держави-реципієнта. Так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15"/>
        </w:rPr>
        <w:t>само зазначене співвідношення опосередковано відображає масштаби</w:t>
      </w:r>
    </w:p>
    <w:p w:rsidR="00245321" w:rsidRDefault="006321AC">
      <w:pPr>
        <w:spacing w:line="321" w:lineRule="exact"/>
        <w:ind w:left="1701" w:right="850"/>
      </w:pPr>
      <w:r>
        <w:rPr>
          <w:rStyle w:val="fontstyle02"/>
          <w:noProof/>
        </w:rPr>
        <w:t>контактів населення відповідної країни з прибулими до неї біженцями. А це, у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-1"/>
        </w:rPr>
        <w:t>свою чергу, є важливим чинником формування ставлення місцевого населення</w:t>
      </w:r>
    </w:p>
    <w:p w:rsidR="00245321" w:rsidRDefault="006321AC">
      <w:pPr>
        <w:spacing w:before="1" w:line="321" w:lineRule="exact"/>
        <w:ind w:left="1701" w:right="849"/>
      </w:pPr>
      <w:r>
        <w:rPr>
          <w:rStyle w:val="fontstyle02"/>
          <w:noProof/>
          <w:spacing w:val="5"/>
        </w:rPr>
        <w:t>держав-реципієнтівдоприбулихукраїнськихбі</w:t>
      </w:r>
      <w:r>
        <w:rPr>
          <w:rStyle w:val="fontstyle02"/>
          <w:noProof/>
          <w:spacing w:val="5"/>
        </w:rPr>
        <w:t>женців.Загаломбільшвисокий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7"/>
        </w:rPr>
        <w:t>показник співвідношення кількості українських біженців і місцевого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1"/>
        </w:rPr>
        <w:t>населення у державах-реципієнтах відображає відносно більш нагальну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4"/>
        </w:rPr>
        <w:t>потребу таких держав у впровадженні відповідної політики щодо прибулих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17"/>
        </w:rPr>
        <w:t>українських біженців. І</w:t>
      </w:r>
      <w:r>
        <w:rPr>
          <w:rStyle w:val="fontstyle02"/>
          <w:noProof/>
          <w:spacing w:val="17"/>
        </w:rPr>
        <w:t xml:space="preserve"> таку ситуацію необхідно брати до уваги тим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-1"/>
        </w:rPr>
        <w:t>представникам органів державної влади та управління України, які опікуються</w:t>
      </w:r>
    </w:p>
    <w:p w:rsidR="00245321" w:rsidRDefault="006321AC">
      <w:pPr>
        <w:spacing w:before="1" w:line="321" w:lineRule="exact"/>
        <w:ind w:left="1701" w:right="6033"/>
      </w:pPr>
      <w:r>
        <w:rPr>
          <w:rStyle w:val="fontstyle02"/>
          <w:noProof/>
        </w:rPr>
        <w:t>проблемами українських біженців.</w:t>
      </w:r>
    </w:p>
    <w:p w:rsidR="00245321" w:rsidRDefault="006321AC">
      <w:pPr>
        <w:spacing w:line="321" w:lineRule="exact"/>
        <w:ind w:left="2410" w:right="848"/>
      </w:pPr>
      <w:r>
        <w:rPr>
          <w:rStyle w:val="fontstyle02"/>
          <w:noProof/>
        </w:rPr>
        <w:t>Як зазначено вище, у жовтні 2024 р. найвищі показники співвідношення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кількості українських біженців і м</w:t>
      </w:r>
      <w:r>
        <w:rPr>
          <w:rStyle w:val="fontstyle02"/>
          <w:noProof/>
          <w:spacing w:val="2"/>
        </w:rPr>
        <w:t>ісцевого населення спостерігалися в Чехії,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Польщі та Естонії. Крім цих держав, показники співвідношення кількості</w:t>
      </w:r>
    </w:p>
    <w:p w:rsidR="00245321" w:rsidRDefault="006321AC">
      <w:pPr>
        <w:spacing w:before="1" w:line="321" w:lineRule="exact"/>
        <w:ind w:left="1701" w:right="850"/>
      </w:pPr>
      <w:r>
        <w:rPr>
          <w:rStyle w:val="fontstyle02"/>
          <w:noProof/>
          <w:spacing w:val="3"/>
        </w:rPr>
        <w:t>українських біженців і місцевого населення на рівні 20 і більше біженців на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1 тис. місцевого населення спостерігались у Латвії, Ірландії, Словаччині та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Кіпрі. Співвідношення від 10 до 20 українських біженців на 1 тис. місцевого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-1"/>
        </w:rPr>
        <w:t>населення було в Німеччині, Норвегії, Фінляндії, Латвії та Болгарії. Найменше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5"/>
        </w:rPr>
        <w:t>співвідношення було у Фран</w:t>
      </w:r>
      <w:r>
        <w:rPr>
          <w:rStyle w:val="fontstyle02"/>
          <w:noProof/>
          <w:spacing w:val="5"/>
        </w:rPr>
        <w:t>ції – менше 2,5 українських біженців на 1 тис.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-1"/>
        </w:rPr>
        <w:t>населення цієї держави. У решті європейських країн зазначене співвідношення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1"/>
        </w:rPr>
        <w:t>коливалось у діапазоні від 2,5 до 10 українських біженців на 1 тис. місцевого</w:t>
      </w:r>
    </w:p>
    <w:p w:rsidR="00245321" w:rsidRDefault="006321AC">
      <w:pPr>
        <w:spacing w:line="321" w:lineRule="exact"/>
        <w:ind w:left="1701" w:right="8917"/>
      </w:pPr>
      <w:r>
        <w:rPr>
          <w:rStyle w:val="fontstyle02"/>
          <w:noProof/>
        </w:rPr>
        <w:t>населення.</w:t>
      </w:r>
    </w:p>
    <w:p w:rsidR="00245321" w:rsidRDefault="006321AC">
      <w:pPr>
        <w:spacing w:line="321" w:lineRule="exact"/>
        <w:ind w:left="2410" w:right="847"/>
      </w:pPr>
      <w:r>
        <w:rPr>
          <w:rStyle w:val="fontstyle02"/>
          <w:noProof/>
          <w:spacing w:val="8"/>
        </w:rPr>
        <w:t>Як видно з наведених вище статистичних даних, українські біженці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2"/>
        </w:rPr>
        <w:t>вельми нерівномірно розподілилися між різними європейськими державами.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8"/>
        </w:rPr>
        <w:t>Утім, такий територіальний розподіл українських біженців є результатом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>їхньої міграції у межах Європи протягом 2022–2024</w:t>
      </w:r>
      <w:r>
        <w:rPr>
          <w:rStyle w:val="fontstyle02"/>
          <w:noProof/>
        </w:rPr>
        <w:t xml:space="preserve"> рр. У 2022 р. перші хвилі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українських біженців вирушали насамперед до європейських держав, де вже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6"/>
        </w:rPr>
        <w:t>були значні діаспори українських трудових мігрантів, або держав, з якими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17"/>
        </w:rPr>
        <w:t>Україна історично мала контакти ще з часів СРСР. До таких держав-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2"/>
        </w:rPr>
        <w:t>реципієнтів україн</w:t>
      </w:r>
      <w:r>
        <w:rPr>
          <w:rStyle w:val="fontstyle02"/>
          <w:noProof/>
          <w:spacing w:val="12"/>
        </w:rPr>
        <w:t>ських біженців належали Польща, Німеччина, Чехія,</w:t>
      </w:r>
    </w:p>
    <w:p w:rsidR="00245321" w:rsidRDefault="006321AC">
      <w:pPr>
        <w:spacing w:before="1" w:line="321" w:lineRule="exact"/>
        <w:ind w:left="1701" w:right="849"/>
      </w:pPr>
      <w:r>
        <w:rPr>
          <w:rStyle w:val="fontstyle02"/>
          <w:noProof/>
        </w:rPr>
        <w:t>Словаччина, Болгарія, Іспанія, Італія, Литва, Латвія та Естонія. У подальшому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2"/>
        </w:rPr>
        <w:t>під впливом низки взаємопов’язаних соціально-психологічних та економіко-</w:t>
      </w:r>
    </w:p>
    <w:p w:rsidR="00245321" w:rsidRDefault="006321AC">
      <w:pPr>
        <w:spacing w:before="507" w:line="321" w:lineRule="exact"/>
        <w:ind w:left="10777" w:right="847"/>
      </w:pPr>
      <w:r>
        <w:rPr>
          <w:rStyle w:val="fontstyle02"/>
          <w:noProof/>
        </w:rPr>
        <w:t>36</w:t>
      </w:r>
    </w:p>
    <w:p w:rsidR="00245321" w:rsidRDefault="00245321">
      <w:pPr>
        <w:spacing w:line="1" w:lineRule="exact"/>
        <w:sectPr w:rsidR="00245321">
          <w:pgSz w:w="11904" w:h="16840"/>
          <w:pgMar w:top="0" w:right="0" w:bottom="0" w:left="0" w:header="708" w:footer="708" w:gutter="0"/>
          <w:cols w:space="720"/>
        </w:sectPr>
      </w:pPr>
    </w:p>
    <w:p w:rsidR="00245321" w:rsidRDefault="006321AC">
      <w:pPr>
        <w:spacing w:before="985" w:line="321" w:lineRule="exact"/>
        <w:ind w:left="1701" w:right="848"/>
      </w:pPr>
      <w:r>
        <w:rPr>
          <w:rStyle w:val="fontstyle02"/>
          <w:noProof/>
          <w:spacing w:val="18"/>
        </w:rPr>
        <w:t>політичних процесів відбувалась міграція українських біженців між</w:t>
      </w:r>
    </w:p>
    <w:p w:rsidR="00245321" w:rsidRDefault="006321AC">
      <w:pPr>
        <w:spacing w:line="321" w:lineRule="exact"/>
        <w:ind w:left="1701" w:right="4932"/>
      </w:pPr>
      <w:r>
        <w:rPr>
          <w:rStyle w:val="fontstyle02"/>
          <w:noProof/>
        </w:rPr>
        <w:t>європейськими країнами та за межі Європи.</w:t>
      </w:r>
    </w:p>
    <w:p w:rsidR="00245321" w:rsidRDefault="006321AC">
      <w:pPr>
        <w:spacing w:before="1" w:line="321" w:lineRule="exact"/>
        <w:ind w:left="2410" w:right="848"/>
      </w:pPr>
      <w:r>
        <w:rPr>
          <w:rStyle w:val="fontstyle02"/>
          <w:noProof/>
          <w:spacing w:val="15"/>
        </w:rPr>
        <w:t>Зокрема, у Польщі, яка стала найбільшим європейським хабом з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2"/>
        </w:rPr>
        <w:t>прийому українських біженців, їхня кількість у вересні 2022 р. сягнула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9"/>
        </w:rPr>
        <w:t>максимуму – 1370</w:t>
      </w:r>
      <w:r>
        <w:rPr>
          <w:rStyle w:val="fontstyle02"/>
          <w:noProof/>
          <w:spacing w:val="9"/>
        </w:rPr>
        <w:t>,6 тис. осіб, а потім почала скорочуватись. Аналогічна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3"/>
        </w:rPr>
        <w:t>динаміка кількості українських біженців спостерігалась і в Чехії : у лютому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0"/>
        </w:rPr>
        <w:t>2023 р. їхня кількість сягнула максимуму – 478,0 тис. осіб, а потім було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  <w:spacing w:val="2"/>
        </w:rPr>
        <w:t xml:space="preserve">зафіксовано стрімке скорочення їхньої кількості (до </w:t>
      </w:r>
      <w:r>
        <w:rPr>
          <w:rStyle w:val="fontstyle02"/>
          <w:noProof/>
          <w:spacing w:val="2"/>
        </w:rPr>
        <w:t>323,3 тис. осіб у березні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2023 р.). Хоча реальне скорочення кількості українських біженців у Чехії,</w:t>
      </w:r>
    </w:p>
    <w:p w:rsidR="00245321" w:rsidRDefault="006321AC">
      <w:pPr>
        <w:spacing w:before="1" w:line="321" w:lineRule="exact"/>
        <w:ind w:left="1701" w:right="846"/>
      </w:pPr>
      <w:r>
        <w:rPr>
          <w:rStyle w:val="fontstyle02"/>
          <w:noProof/>
          <w:spacing w:val="9"/>
        </w:rPr>
        <w:t>судячизповідомленьЗМІ,почалосьраніше,ауберезні2023р.простовідбувся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0"/>
        </w:rPr>
        <w:t>перегляд справ про надання їм тимчасового захисту. Водночас кількість</w:t>
      </w:r>
    </w:p>
    <w:p w:rsidR="00245321" w:rsidRDefault="006321AC">
      <w:pPr>
        <w:spacing w:line="321" w:lineRule="exact"/>
        <w:ind w:left="1701" w:right="850"/>
      </w:pPr>
      <w:r>
        <w:rPr>
          <w:rStyle w:val="fontstyle02"/>
          <w:noProof/>
        </w:rPr>
        <w:t>українських біженців усталено зростала у Німеччині, Нідерландах, Ірландії та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4"/>
        </w:rPr>
        <w:t>Норвегії. Так, у Норвегії у 2022 р. налічувалось лише 2,25 тис. українських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>біженців, а у жовтні 2024 р. – уже 77,31 тис. осіб. Причому міграційні процеси</w:t>
      </w:r>
    </w:p>
    <w:p w:rsidR="00245321" w:rsidRDefault="006321AC">
      <w:pPr>
        <w:spacing w:line="321" w:lineRule="exact"/>
        <w:ind w:left="1701" w:right="1440"/>
      </w:pPr>
      <w:r>
        <w:rPr>
          <w:rStyle w:val="fontstyle02"/>
          <w:noProof/>
        </w:rPr>
        <w:t>у середовищі українських</w:t>
      </w:r>
      <w:r>
        <w:rPr>
          <w:rStyle w:val="fontstyle02"/>
          <w:noProof/>
        </w:rPr>
        <w:t xml:space="preserve"> біженців за кордоном продовжуються і надалі.</w:t>
      </w:r>
    </w:p>
    <w:p w:rsidR="00245321" w:rsidRDefault="006321AC">
      <w:pPr>
        <w:spacing w:before="1" w:line="321" w:lineRule="exact"/>
        <w:ind w:left="2410" w:right="847"/>
      </w:pPr>
      <w:r>
        <w:rPr>
          <w:rStyle w:val="fontstyle02"/>
          <w:noProof/>
          <w:spacing w:val="8"/>
        </w:rPr>
        <w:t>Утім, для розуміння рушійних сил міграції українських біженців за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20"/>
        </w:rPr>
        <w:t>кордоном та ймовірних перспектив їхніх подальших міграцій варто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20"/>
        </w:rPr>
        <w:t>проаналізувати результати відповідних соціологічних опитувань та</w:t>
      </w:r>
    </w:p>
    <w:p w:rsidR="00245321" w:rsidRDefault="006321AC">
      <w:pPr>
        <w:spacing w:before="1" w:line="321" w:lineRule="exact"/>
        <w:ind w:left="1701" w:right="5487"/>
      </w:pPr>
      <w:r>
        <w:rPr>
          <w:rStyle w:val="fontstyle02"/>
          <w:noProof/>
        </w:rPr>
        <w:t>повідомлення ЗМ</w:t>
      </w:r>
      <w:r>
        <w:rPr>
          <w:rStyle w:val="fontstyle02"/>
          <w:noProof/>
        </w:rPr>
        <w:t>І з цієї проблематики.</w:t>
      </w:r>
    </w:p>
    <w:p w:rsidR="00245321" w:rsidRDefault="006321AC">
      <w:pPr>
        <w:spacing w:before="2" w:line="321" w:lineRule="exact"/>
        <w:ind w:left="2410" w:right="1343"/>
      </w:pPr>
      <w:r>
        <w:rPr>
          <w:rStyle w:val="fontstyle12"/>
          <w:noProof/>
        </w:rPr>
        <w:t>Аналіз настроїв українських біженців у країнах їхнього перебування</w:t>
      </w:r>
    </w:p>
    <w:p w:rsidR="00245321" w:rsidRDefault="006321AC">
      <w:pPr>
        <w:spacing w:line="321" w:lineRule="exact"/>
        <w:ind w:left="2410" w:right="847"/>
      </w:pPr>
      <w:r>
        <w:rPr>
          <w:rStyle w:val="fontstyle02"/>
          <w:noProof/>
          <w:spacing w:val="2"/>
        </w:rPr>
        <w:t>Результати відповідних соціологічних опитувань та повідомлення ЗМІ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3"/>
        </w:rPr>
        <w:t>свідчать, що настрої українських біженців під час перебування за кордоном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2"/>
        </w:rPr>
        <w:t>зазнавали певних змін. При цьому є підстави вважати, що серед українців за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-1"/>
        </w:rPr>
        <w:t>кордоном існують вагомі розбіжності у поглядах та оцінках з деяких важливих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38"/>
        </w:rPr>
        <w:t>питань між трудовими мігрантами, які виїхали з України до</w:t>
      </w:r>
    </w:p>
    <w:p w:rsidR="00245321" w:rsidRDefault="006321AC">
      <w:pPr>
        <w:spacing w:before="1" w:line="321" w:lineRule="exact"/>
        <w:ind w:left="1701" w:right="846"/>
      </w:pPr>
      <w:r>
        <w:rPr>
          <w:rStyle w:val="fontstyle02"/>
          <w:noProof/>
          <w:spacing w:val="12"/>
        </w:rPr>
        <w:t>повномасштабного воєнного вторгнення Росії, та власне біженцями від</w:t>
      </w:r>
    </w:p>
    <w:p w:rsidR="00245321" w:rsidRDefault="006321AC">
      <w:pPr>
        <w:spacing w:line="321" w:lineRule="exact"/>
        <w:ind w:left="1701" w:right="7293"/>
      </w:pPr>
      <w:r>
        <w:rPr>
          <w:rStyle w:val="fontstyle02"/>
          <w:noProof/>
        </w:rPr>
        <w:t>повномасштабної війни.</w:t>
      </w:r>
    </w:p>
    <w:p w:rsidR="00245321" w:rsidRDefault="006321AC">
      <w:pPr>
        <w:spacing w:line="321" w:lineRule="exact"/>
        <w:ind w:left="2410" w:right="847"/>
      </w:pPr>
      <w:r>
        <w:rPr>
          <w:rStyle w:val="fontstyle02"/>
          <w:noProof/>
        </w:rPr>
        <w:t>У роботі дослідної лабораторії Rating Lab «Всеєвропейське дослідження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17"/>
        </w:rPr>
        <w:t>українців у Європі» за серпень 2023 р., яке базується на опитуванні,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 xml:space="preserve">проведеному Соціологічною </w:t>
      </w:r>
      <w:r>
        <w:rPr>
          <w:rStyle w:val="fontstyle02"/>
          <w:noProof/>
          <w:spacing w:val="3"/>
        </w:rPr>
        <w:t>групою «Рейтинг» на платформі Rating Online,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  <w:spacing w:val="1"/>
        </w:rPr>
        <w:t>зазначається, що основна частина українців, опитаних у Європі близько року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16"/>
        </w:rPr>
        <w:t>– це перша група міграції на початку повномасштабного вторгнення.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</w:rPr>
        <w:t>Найбільше таких серед українців, які виїхали зі сходу країни та столиц</w:t>
      </w:r>
      <w:r>
        <w:rPr>
          <w:rStyle w:val="fontstyle02"/>
          <w:noProof/>
        </w:rPr>
        <w:t>і. Друга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група – українці, які виїхали з півдня, зокрема, через підрив Каховської ГЕС.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</w:rPr>
        <w:t>«Разом з тим чверть опитаних Соціологічною групою “Рейтинг” перебувають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7"/>
        </w:rPr>
        <w:t>у країні вже кілька років. Найбільше таких серед українців, які виїхали із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</w:rPr>
        <w:t>Заходу та Центру країн</w:t>
      </w:r>
      <w:r>
        <w:rPr>
          <w:rStyle w:val="fontstyle02"/>
          <w:noProof/>
        </w:rPr>
        <w:t>и, швидше за все, на заробітки. І якщо ті, хто перебуває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за кордоном кілька років, частіше живуть у Південній і Східній Європі, то</w:t>
      </w:r>
    </w:p>
    <w:p w:rsidR="00245321" w:rsidRDefault="006321AC">
      <w:pPr>
        <w:spacing w:before="1" w:line="321" w:lineRule="exact"/>
        <w:ind w:left="1701" w:right="849"/>
      </w:pPr>
      <w:r>
        <w:rPr>
          <w:rStyle w:val="fontstyle02"/>
          <w:noProof/>
          <w:spacing w:val="20"/>
        </w:rPr>
        <w:t>прибулі внаслідок і під час повномасштабного вторгнення, частіше</w:t>
      </w:r>
    </w:p>
    <w:p w:rsidR="00245321" w:rsidRDefault="006321AC">
      <w:pPr>
        <w:spacing w:line="321" w:lineRule="exact"/>
        <w:ind w:left="1701" w:right="3719"/>
      </w:pPr>
      <w:r>
        <w:rPr>
          <w:rStyle w:val="fontstyle02"/>
          <w:noProof/>
        </w:rPr>
        <w:t>перебувають у країнах Західної та Північної Європи».</w:t>
      </w:r>
    </w:p>
    <w:p w:rsidR="00245321" w:rsidRDefault="006321AC">
      <w:pPr>
        <w:spacing w:line="321" w:lineRule="exact"/>
        <w:ind w:left="2410" w:right="847"/>
      </w:pPr>
      <w:r>
        <w:rPr>
          <w:rStyle w:val="fontstyle02"/>
          <w:noProof/>
          <w:spacing w:val="2"/>
        </w:rPr>
        <w:t>«Згідно з результатами опитування, наші громадяни живуть у Європі в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9"/>
        </w:rPr>
        <w:t>цілком (34 %) або скоріше (51 %) комфортних умовах, лише 13 % мають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некомфортні умови. Комфортні умови для 85 % громадян можуть виступати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9"/>
        </w:rPr>
        <w:t>ще одним аргументом подальшого перебування за корд</w:t>
      </w:r>
      <w:r>
        <w:rPr>
          <w:rStyle w:val="fontstyle02"/>
          <w:noProof/>
          <w:spacing w:val="9"/>
        </w:rPr>
        <w:t>оном… Найкращі</w:t>
      </w:r>
    </w:p>
    <w:p w:rsidR="00245321" w:rsidRDefault="006321AC">
      <w:pPr>
        <w:spacing w:before="186" w:line="321" w:lineRule="exact"/>
        <w:ind w:left="10777" w:right="847"/>
      </w:pPr>
      <w:r>
        <w:rPr>
          <w:rStyle w:val="fontstyle02"/>
          <w:noProof/>
        </w:rPr>
        <w:t>37</w:t>
      </w:r>
    </w:p>
    <w:p w:rsidR="00245321" w:rsidRDefault="00245321">
      <w:pPr>
        <w:spacing w:line="1" w:lineRule="exact"/>
        <w:sectPr w:rsidR="00245321">
          <w:pgSz w:w="11904" w:h="16840"/>
          <w:pgMar w:top="0" w:right="0" w:bottom="0" w:left="0" w:header="708" w:footer="708" w:gutter="0"/>
          <w:cols w:space="720"/>
        </w:sectPr>
      </w:pPr>
    </w:p>
    <w:p w:rsidR="00245321" w:rsidRDefault="006321AC">
      <w:pPr>
        <w:spacing w:before="985" w:line="321" w:lineRule="exact"/>
        <w:ind w:left="1701" w:right="847"/>
      </w:pPr>
      <w:r>
        <w:rPr>
          <w:rStyle w:val="fontstyle02"/>
          <w:noProof/>
          <w:spacing w:val="3"/>
        </w:rPr>
        <w:t>умови проживання у Північній Європі (90 % живуть у комфортних умовах),</w:t>
      </w:r>
    </w:p>
    <w:p w:rsidR="00245321" w:rsidRDefault="006321AC">
      <w:pPr>
        <w:spacing w:line="321" w:lineRule="exact"/>
        <w:ind w:left="1701" w:right="2201"/>
      </w:pPr>
      <w:r>
        <w:rPr>
          <w:rStyle w:val="fontstyle02"/>
          <w:noProof/>
        </w:rPr>
        <w:t>тоді як у Східній (84 %) та Південній Європі (83 %) таких менше».</w:t>
      </w:r>
    </w:p>
    <w:p w:rsidR="00245321" w:rsidRDefault="006321AC">
      <w:pPr>
        <w:spacing w:before="1" w:line="321" w:lineRule="exact"/>
        <w:ind w:left="2410" w:right="848"/>
      </w:pPr>
      <w:r>
        <w:rPr>
          <w:rStyle w:val="fontstyle02"/>
          <w:noProof/>
          <w:spacing w:val="5"/>
        </w:rPr>
        <w:t>Зазначається також, що «Україну відвідували 46 % із тих, хто поїхав.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Отже, більше полов</w:t>
      </w:r>
      <w:r>
        <w:rPr>
          <w:rStyle w:val="fontstyle02"/>
          <w:noProof/>
          <w:spacing w:val="2"/>
        </w:rPr>
        <w:t>ини наших громадян, які виїхали, жодного разу вдома не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-1"/>
        </w:rPr>
        <w:t>були за час свого перебування за кордоном. Важливо, що серед тих, хто виїхав</w:t>
      </w:r>
    </w:p>
    <w:p w:rsidR="00245321" w:rsidRDefault="006321AC">
      <w:pPr>
        <w:spacing w:before="1" w:line="321" w:lineRule="exact"/>
        <w:ind w:left="1701" w:right="2711"/>
      </w:pPr>
      <w:r>
        <w:rPr>
          <w:rStyle w:val="fontstyle02"/>
          <w:noProof/>
        </w:rPr>
        <w:t>під час війни, – 60 % жодного разу не приїжджали в Україну».</w:t>
      </w:r>
    </w:p>
    <w:p w:rsidR="00245321" w:rsidRDefault="006321AC">
      <w:pPr>
        <w:spacing w:line="321" w:lineRule="exact"/>
        <w:ind w:left="2410" w:right="847"/>
      </w:pPr>
      <w:r>
        <w:rPr>
          <w:rStyle w:val="fontstyle02"/>
          <w:noProof/>
          <w:spacing w:val="22"/>
        </w:rPr>
        <w:t>При цьому «фіксується чітка залежність: чим довше українці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4"/>
        </w:rPr>
        <w:t>перебувають за кордоном, тим кращі оцінки дають країні перебування. Усі,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8"/>
        </w:rPr>
        <w:t>хто нещодавно приїхав, оцінюють Україну краще, далі йдуть ті, хто живе</w:t>
      </w:r>
    </w:p>
    <w:p w:rsidR="00245321" w:rsidRDefault="006321AC">
      <w:pPr>
        <w:spacing w:before="1" w:line="321" w:lineRule="exact"/>
        <w:ind w:left="1701" w:right="849"/>
      </w:pPr>
      <w:r>
        <w:rPr>
          <w:rStyle w:val="fontstyle02"/>
          <w:noProof/>
          <w:spacing w:val="9"/>
        </w:rPr>
        <w:t>близько року – обидві групи ще не пройшли адаптацію, не звикли, часто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переїхали неусвідомлено в пошуку кращого життя, а через війну… Ті, хто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5"/>
        </w:rPr>
        <w:t>живе декілька років і поїхали з України не через війну, а якраз за кращими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</w:rPr>
        <w:t>можливостями, їх оцінки – на користь Європи... Оцінки за віком респондентів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розподілені достатньо щільно. Хоча</w:t>
      </w:r>
      <w:r>
        <w:rPr>
          <w:rStyle w:val="fontstyle02"/>
          <w:noProof/>
          <w:spacing w:val="2"/>
        </w:rPr>
        <w:t xml:space="preserve"> загалом старші менш вимогливі і дають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9"/>
        </w:rPr>
        <w:t>оцінки країні перебуванні вищі, ніж молодші». Також «чим вищі доходи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4"/>
        </w:rPr>
        <w:t>респондентів, тим кращі оцінки вони дають країні перебування. Найбільша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7"/>
        </w:rPr>
        <w:t>різниця в оцінках людей, чиї доходи з переїздом погіршились або не</w:t>
      </w:r>
    </w:p>
    <w:p w:rsidR="00245321" w:rsidRDefault="006321AC">
      <w:pPr>
        <w:spacing w:line="321" w:lineRule="exact"/>
        <w:ind w:left="1701" w:right="8786"/>
      </w:pPr>
      <w:r>
        <w:rPr>
          <w:rStyle w:val="fontstyle02"/>
          <w:noProof/>
        </w:rPr>
        <w:t>змінились</w:t>
      </w:r>
      <w:r>
        <w:rPr>
          <w:rStyle w:val="fontstyle02"/>
          <w:noProof/>
        </w:rPr>
        <w:t>».</w:t>
      </w:r>
    </w:p>
    <w:p w:rsidR="00245321" w:rsidRDefault="006321AC">
      <w:pPr>
        <w:spacing w:before="1" w:line="321" w:lineRule="exact"/>
        <w:ind w:left="2410" w:right="848"/>
      </w:pPr>
      <w:r>
        <w:rPr>
          <w:rStyle w:val="fontstyle02"/>
          <w:noProof/>
        </w:rPr>
        <w:t>Також соціологи намагались з’ясувати, яке «рішення раніше чи пізніше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ухвалюватимуть українські біженці: повертатись в Україну чи залишитися за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  <w:spacing w:val="6"/>
        </w:rPr>
        <w:t>кордоном. Серед цілей цього дослідження було визначити чинники, які це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1"/>
        </w:rPr>
        <w:t>обумовлюють». З цією метою за результатами опитування групи «Рейтинг» у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>серпні 2023 р. було проведено регресійний аналіз, який показав, що «бажання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залишитися або повернутися пов’язано також з низкою обставин (наведено у</w:t>
      </w:r>
    </w:p>
    <w:p w:rsidR="00245321" w:rsidRDefault="006321AC">
      <w:pPr>
        <w:spacing w:line="321" w:lineRule="exact"/>
        <w:ind w:left="1701" w:right="1677"/>
      </w:pPr>
      <w:r>
        <w:rPr>
          <w:rStyle w:val="fontstyle02"/>
          <w:noProof/>
        </w:rPr>
        <w:t>порядку від найбільш значущих за ре</w:t>
      </w:r>
      <w:r>
        <w:rPr>
          <w:rStyle w:val="fontstyle02"/>
          <w:noProof/>
        </w:rPr>
        <w:t>зультатами регресійного аналізу).</w:t>
      </w:r>
    </w:p>
    <w:p w:rsidR="00245321" w:rsidRDefault="006321AC">
      <w:pPr>
        <w:spacing w:before="1" w:line="321" w:lineRule="exact"/>
        <w:ind w:left="2410" w:right="849"/>
      </w:pPr>
      <w:r>
        <w:rPr>
          <w:rStyle w:val="fontstyle02"/>
          <w:noProof/>
          <w:spacing w:val="15"/>
        </w:rPr>
        <w:t>Дохід: для малозабезпечених Україна є більш привабливою, для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  <w:spacing w:val="4"/>
        </w:rPr>
        <w:t>забезпечених більш привабливою є вже Європа. Покращення рівня доходів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  <w:spacing w:val="9"/>
        </w:rPr>
        <w:t>після переїзду теж дуже істотно впливає на бажання залишитися в країні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13"/>
        </w:rPr>
        <w:t xml:space="preserve">перебування. Віра в </w:t>
      </w:r>
      <w:r>
        <w:rPr>
          <w:rStyle w:val="fontstyle02"/>
          <w:noProof/>
          <w:spacing w:val="13"/>
        </w:rPr>
        <w:t>перемогу: ті, хто не вірить у перемогу, точно хоче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залишитись; ті, хто вважають, що перемога буде за кілька місяців, хочуть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7"/>
        </w:rPr>
        <w:t>найбільше додому. Чим довше триватиме війна, тим менше бажання буде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4"/>
        </w:rPr>
        <w:t xml:space="preserve">повертатися. Рівень володіння мовою: ті, хто має високий рівень </w:t>
      </w:r>
      <w:r>
        <w:rPr>
          <w:rStyle w:val="fontstyle02"/>
          <w:noProof/>
          <w:spacing w:val="4"/>
        </w:rPr>
        <w:t>володіння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3"/>
        </w:rPr>
        <w:t>мовою, у більшості прагнуть залишитися за кордоном. Ставлення місцевих,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випадки дискримінації: загалом, чим кращі умови проживання в країні, тим</w:t>
      </w:r>
    </w:p>
    <w:p w:rsidR="00245321" w:rsidRDefault="006321AC">
      <w:pPr>
        <w:spacing w:before="1" w:line="321" w:lineRule="exact"/>
        <w:ind w:left="1701" w:right="6730"/>
      </w:pPr>
      <w:r>
        <w:rPr>
          <w:rStyle w:val="fontstyle02"/>
          <w:noProof/>
        </w:rPr>
        <w:t>менше бажання повертатися.</w:t>
      </w:r>
    </w:p>
    <w:p w:rsidR="00245321" w:rsidRDefault="006321AC">
      <w:pPr>
        <w:spacing w:line="321" w:lineRule="exact"/>
        <w:ind w:left="2410" w:right="848"/>
      </w:pPr>
      <w:r>
        <w:rPr>
          <w:rStyle w:val="fontstyle02"/>
          <w:noProof/>
          <w:spacing w:val="5"/>
        </w:rPr>
        <w:t>Стать, вік, наявність та вік дітей: чоловіки значно більше орієнтовані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12"/>
        </w:rPr>
        <w:t>залишитися, ніж жінки. Вікові відмінності є нелінійними, але і жінки, і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чоловіки середнього віку менше орієнтовані на повернення в Україну, ніж</w:t>
      </w:r>
    </w:p>
    <w:p w:rsidR="00245321" w:rsidRDefault="006321AC">
      <w:pPr>
        <w:spacing w:before="1" w:line="321" w:lineRule="exact"/>
        <w:ind w:left="1701" w:right="849"/>
      </w:pPr>
      <w:r>
        <w:rPr>
          <w:rStyle w:val="fontstyle02"/>
          <w:noProof/>
          <w:spacing w:val="4"/>
        </w:rPr>
        <w:t>наймолодші (16–24) та найстарші (45–55+). Найбільше хочуть повернутися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додому найстарші жінки: ймовірно, їм важч</w:t>
      </w:r>
      <w:r>
        <w:rPr>
          <w:rStyle w:val="fontstyle02"/>
          <w:noProof/>
          <w:spacing w:val="5"/>
        </w:rPr>
        <w:t>е адаптуватися, знайти роботу,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0"/>
        </w:rPr>
        <w:t>вивчити мову, розширити своє соціальне коло. Вік дітей принципово не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1"/>
        </w:rPr>
        <w:t>впливає на бажання повернутися, українці з дітьми шкільного віку лиш дещо</w:t>
      </w:r>
    </w:p>
    <w:p w:rsidR="00245321" w:rsidRDefault="006321AC">
      <w:pPr>
        <w:spacing w:line="321" w:lineRule="exact"/>
        <w:ind w:left="1701" w:right="5253"/>
      </w:pPr>
      <w:r>
        <w:rPr>
          <w:rStyle w:val="fontstyle02"/>
          <w:noProof/>
        </w:rPr>
        <w:t>більше думають про те, щоб залишитись.</w:t>
      </w:r>
    </w:p>
    <w:p w:rsidR="00245321" w:rsidRDefault="006321AC">
      <w:pPr>
        <w:spacing w:before="507" w:line="321" w:lineRule="exact"/>
        <w:ind w:left="10777" w:right="847"/>
      </w:pPr>
      <w:r>
        <w:rPr>
          <w:rStyle w:val="fontstyle02"/>
          <w:noProof/>
        </w:rPr>
        <w:t>38</w:t>
      </w:r>
    </w:p>
    <w:p w:rsidR="00245321" w:rsidRDefault="00245321">
      <w:pPr>
        <w:spacing w:line="1" w:lineRule="exact"/>
        <w:sectPr w:rsidR="00245321">
          <w:pgSz w:w="11904" w:h="16840"/>
          <w:pgMar w:top="0" w:right="0" w:bottom="0" w:left="0" w:header="708" w:footer="708" w:gutter="0"/>
          <w:cols w:space="720"/>
        </w:sectPr>
      </w:pPr>
    </w:p>
    <w:p w:rsidR="00245321" w:rsidRDefault="006321AC">
      <w:pPr>
        <w:spacing w:before="985" w:line="321" w:lineRule="exact"/>
        <w:ind w:left="2410" w:right="848"/>
      </w:pPr>
      <w:r>
        <w:rPr>
          <w:rStyle w:val="fontstyle02"/>
          <w:noProof/>
          <w:spacing w:val="2"/>
        </w:rPr>
        <w:t>Зайнятість: найбільше бажаючих повернутися в Україну серед тих, хто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0"/>
        </w:rPr>
        <w:t>не працює або працює в Україні. Хто знайшов роботу у Європі – більше</w:t>
      </w:r>
    </w:p>
    <w:p w:rsidR="00245321" w:rsidRDefault="006321AC">
      <w:pPr>
        <w:spacing w:before="1" w:line="321" w:lineRule="exact"/>
        <w:ind w:left="1701" w:right="8924"/>
      </w:pPr>
      <w:r>
        <w:rPr>
          <w:rStyle w:val="fontstyle02"/>
          <w:noProof/>
        </w:rPr>
        <w:t>вагаються.</w:t>
      </w:r>
    </w:p>
    <w:p w:rsidR="00245321" w:rsidRDefault="006321AC">
      <w:pPr>
        <w:spacing w:line="321" w:lineRule="exact"/>
        <w:ind w:left="2410" w:right="847"/>
      </w:pPr>
      <w:r>
        <w:rPr>
          <w:rStyle w:val="fontstyle02"/>
          <w:noProof/>
          <w:spacing w:val="1"/>
        </w:rPr>
        <w:t>Частота відвідування України, регіон України, тривалість проживання: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</w:rPr>
        <w:t>серед тих, хто жодного разу не їздив в Україну з моменту переїзду, найменша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11"/>
        </w:rPr>
        <w:t>кількість бажаючих повернутися. Ідеться насамперед про українців, які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1"/>
        </w:rPr>
        <w:t>виїхали зі сходу та півдня країни… Тривалість перебування впливає лінійно: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>чимдовшелюдина живезакордоном,тимме</w:t>
      </w:r>
      <w:r>
        <w:rPr>
          <w:rStyle w:val="fontstyle02"/>
          <w:noProof/>
          <w:spacing w:val="6"/>
        </w:rPr>
        <w:t>нше хочеповертатисяв Україну».</w:t>
      </w:r>
    </w:p>
    <w:p w:rsidR="00245321" w:rsidRDefault="006321AC">
      <w:pPr>
        <w:spacing w:line="321" w:lineRule="exact"/>
        <w:ind w:left="2410" w:right="847"/>
      </w:pPr>
      <w:r>
        <w:rPr>
          <w:rStyle w:val="fontstyle02"/>
          <w:noProof/>
          <w:spacing w:val="16"/>
        </w:rPr>
        <w:t>Фахівці Дослідної лабораторії Rating Lab зазначають, що «49 %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6"/>
        </w:rPr>
        <w:t>українців, які переїхали після вторгнення, не хотіли б залишитися жити за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-1"/>
        </w:rPr>
        <w:t>кордоном. Навіть серед українців, які переїхали у Європу до вторгнення, таких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>40 %. Майже</w:t>
      </w:r>
      <w:r>
        <w:rPr>
          <w:rStyle w:val="fontstyle02"/>
          <w:noProof/>
        </w:rPr>
        <w:t xml:space="preserve"> кожен п’ятий вагається з рішенням, повертатися чи залишатись,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13"/>
        </w:rPr>
        <w:t>решта – думають над тим, щоб залишитись на постійне проживання за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</w:rPr>
        <w:t>кордоном. Насправді, можливість залишитися залежить не лише від бажань, а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від інших обставин: можливостей, наявності роботи, до</w:t>
      </w:r>
      <w:r>
        <w:rPr>
          <w:rStyle w:val="fontstyle02"/>
          <w:noProof/>
          <w:spacing w:val="1"/>
        </w:rPr>
        <w:t>зволу на проживання,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11"/>
        </w:rPr>
        <w:t>можливості навчатися дітям, зміни особистих обставин. Тому не можна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сказати, що саме така кількість наших громадян залишиться або повернеться</w:t>
      </w:r>
    </w:p>
    <w:p w:rsidR="00245321" w:rsidRDefault="006321AC">
      <w:pPr>
        <w:spacing w:line="321" w:lineRule="exact"/>
        <w:ind w:left="1701" w:right="8824"/>
      </w:pPr>
      <w:r>
        <w:rPr>
          <w:rStyle w:val="fontstyle02"/>
          <w:noProof/>
        </w:rPr>
        <w:t>в Україну».</w:t>
      </w:r>
    </w:p>
    <w:p w:rsidR="00245321" w:rsidRDefault="006321AC">
      <w:pPr>
        <w:spacing w:before="1" w:line="321" w:lineRule="exact"/>
        <w:ind w:left="2410" w:right="847"/>
      </w:pPr>
      <w:r>
        <w:rPr>
          <w:rStyle w:val="fontstyle02"/>
          <w:noProof/>
          <w:spacing w:val="8"/>
        </w:rPr>
        <w:t>При цьому вони наголошують, що «найпоширенішими проблемами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  <w:spacing w:val="3"/>
        </w:rPr>
        <w:t>працевлаштування українців у Європі є мовний бар’єр (73 % респондентів),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некваліфікована робота (29 %), низькооплачувана робота (19 %), невизнання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16"/>
        </w:rPr>
        <w:t>українського диплому про освіту (14 %). Респонденти, які сьогодні в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активному пошуку роботи, додають сюди неб</w:t>
      </w:r>
      <w:r>
        <w:rPr>
          <w:rStyle w:val="fontstyle02"/>
          <w:noProof/>
          <w:spacing w:val="3"/>
        </w:rPr>
        <w:t>ажання роботодавців брати на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</w:rPr>
        <w:t>роботу українців. Про останній фактор також часто говорять респонденти, які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5"/>
        </w:rPr>
        <w:t>продовжують працювати в Україні. Також ті, хто працює в Україні, більше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</w:rPr>
        <w:t>інших бачать проблемою некваліфіковану роботу й, можливо, тому не хочуть</w:t>
      </w:r>
    </w:p>
    <w:p w:rsidR="00245321" w:rsidRDefault="006321AC">
      <w:pPr>
        <w:spacing w:line="321" w:lineRule="exact"/>
        <w:ind w:left="1701" w:right="5712"/>
      </w:pPr>
      <w:r>
        <w:rPr>
          <w:rStyle w:val="fontstyle02"/>
          <w:noProof/>
        </w:rPr>
        <w:t>змінюв</w:t>
      </w:r>
      <w:r>
        <w:rPr>
          <w:rStyle w:val="fontstyle02"/>
          <w:noProof/>
        </w:rPr>
        <w:t>ати українську роботу на неї».</w:t>
      </w:r>
    </w:p>
    <w:p w:rsidR="00245321" w:rsidRDefault="006321AC">
      <w:pPr>
        <w:spacing w:line="321" w:lineRule="exact"/>
        <w:ind w:left="2410" w:right="848"/>
      </w:pPr>
      <w:r>
        <w:rPr>
          <w:rStyle w:val="fontstyle02"/>
          <w:noProof/>
          <w:spacing w:val="5"/>
        </w:rPr>
        <w:t>Водночас «лише 13 % опитаних українців у Європі володіють мовою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7"/>
        </w:rPr>
        <w:t>країни перебування на високому рівні, ще 20 % – на середньому, який дає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9"/>
        </w:rPr>
        <w:t>змогу підтримати бесіду або читати короткі тексти; 29 % мають базовий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рівень, який дає змогу спілкуватися на побутовому рівні і передбачає знання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-1"/>
        </w:rPr>
        <w:t>простих фраз. Решта – початковий рівень або взагалі не володіють. Чим довше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>українці перебувають у Європі, тим вищий рівень володіння місцевою мовою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5"/>
        </w:rPr>
        <w:t>вони демонструють. Адже серед українців, які тут більше ніж кілька років,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7"/>
        </w:rPr>
        <w:t>58 % мають високий або середній рівень, тоді як серед тих, хто тут кілька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місяців – лише 7 %. Найгірше ці навички даються старшим людям. Молодь</w:t>
      </w:r>
    </w:p>
    <w:p w:rsidR="00245321" w:rsidRDefault="006321AC">
      <w:pPr>
        <w:spacing w:line="321" w:lineRule="exact"/>
        <w:ind w:left="1701" w:right="5650"/>
      </w:pPr>
      <w:r>
        <w:rPr>
          <w:rStyle w:val="fontstyle02"/>
          <w:noProof/>
        </w:rPr>
        <w:t>демонструє значно більший прогрес».</w:t>
      </w:r>
    </w:p>
    <w:p w:rsidR="00245321" w:rsidRDefault="006321AC">
      <w:pPr>
        <w:spacing w:line="321" w:lineRule="exact"/>
        <w:ind w:left="2410" w:right="848"/>
      </w:pPr>
      <w:r>
        <w:rPr>
          <w:rStyle w:val="fontstyle02"/>
          <w:noProof/>
          <w:spacing w:val="8"/>
        </w:rPr>
        <w:t>«Ч</w:t>
      </w:r>
      <w:r>
        <w:rPr>
          <w:rStyle w:val="fontstyle02"/>
          <w:noProof/>
          <w:spacing w:val="8"/>
        </w:rPr>
        <w:t>им довше українці перебувають у Європі, тим кращу вони мають</w:t>
      </w:r>
    </w:p>
    <w:p w:rsidR="00245321" w:rsidRDefault="006321AC">
      <w:pPr>
        <w:spacing w:before="1" w:line="321" w:lineRule="exact"/>
        <w:ind w:left="1701" w:right="849"/>
      </w:pPr>
      <w:r>
        <w:rPr>
          <w:rStyle w:val="fontstyle02"/>
          <w:noProof/>
          <w:spacing w:val="2"/>
        </w:rPr>
        <w:t>динаміку зміни матеріального стану за останній рік. Існує пряма залежність: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серед тих, хто має роботу в країні перебування, більшість своє матеріальне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  <w:spacing w:val="13"/>
        </w:rPr>
        <w:t>становище покращили, тоді як у непрацюючих а</w:t>
      </w:r>
      <w:r>
        <w:rPr>
          <w:rStyle w:val="fontstyle02"/>
          <w:noProof/>
          <w:spacing w:val="13"/>
        </w:rPr>
        <w:t>бо тих, хто продовжує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7"/>
        </w:rPr>
        <w:t>працювати в Україні – все навпаки. Важливо, що більшість студентів теж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покращили свій матеріальний стан. Тоді як погіршення відбулося у людей</w:t>
      </w:r>
    </w:p>
    <w:p w:rsidR="00245321" w:rsidRDefault="006321AC">
      <w:pPr>
        <w:spacing w:line="321" w:lineRule="exact"/>
        <w:ind w:left="1701" w:right="845"/>
      </w:pPr>
      <w:r>
        <w:rPr>
          <w:rStyle w:val="fontstyle02"/>
          <w:noProof/>
        </w:rPr>
        <w:t>середнього</w:t>
      </w:r>
      <w:r>
        <w:rPr>
          <w:rStyle w:val="fontstyle02"/>
          <w:noProof/>
          <w:spacing w:val="629"/>
        </w:rPr>
        <w:t xml:space="preserve"> </w:t>
      </w:r>
      <w:r>
        <w:rPr>
          <w:rStyle w:val="fontstyle02"/>
          <w:noProof/>
        </w:rPr>
        <w:t>та</w:t>
      </w:r>
      <w:r>
        <w:rPr>
          <w:rStyle w:val="fontstyle02"/>
          <w:noProof/>
          <w:spacing w:val="630"/>
        </w:rPr>
        <w:t xml:space="preserve"> </w:t>
      </w:r>
      <w:r>
        <w:rPr>
          <w:rStyle w:val="fontstyle02"/>
          <w:noProof/>
        </w:rPr>
        <w:t>старшого</w:t>
      </w:r>
      <w:r>
        <w:rPr>
          <w:rStyle w:val="fontstyle02"/>
          <w:noProof/>
          <w:spacing w:val="629"/>
        </w:rPr>
        <w:t xml:space="preserve"> </w:t>
      </w:r>
      <w:r>
        <w:rPr>
          <w:rStyle w:val="fontstyle02"/>
          <w:noProof/>
        </w:rPr>
        <w:t>віку,</w:t>
      </w:r>
      <w:r>
        <w:rPr>
          <w:rStyle w:val="fontstyle02"/>
          <w:noProof/>
          <w:spacing w:val="629"/>
        </w:rPr>
        <w:t xml:space="preserve"> </w:t>
      </w:r>
      <w:r>
        <w:rPr>
          <w:rStyle w:val="fontstyle02"/>
          <w:noProof/>
        </w:rPr>
        <w:t>частіше</w:t>
      </w:r>
      <w:r>
        <w:rPr>
          <w:rStyle w:val="fontstyle02"/>
          <w:noProof/>
          <w:spacing w:val="630"/>
        </w:rPr>
        <w:t xml:space="preserve"> </w:t>
      </w:r>
      <w:r>
        <w:rPr>
          <w:rStyle w:val="fontstyle02"/>
          <w:noProof/>
        </w:rPr>
        <w:t>у</w:t>
      </w:r>
      <w:r>
        <w:rPr>
          <w:rStyle w:val="fontstyle02"/>
          <w:noProof/>
          <w:spacing w:val="629"/>
        </w:rPr>
        <w:t xml:space="preserve"> </w:t>
      </w:r>
      <w:r>
        <w:rPr>
          <w:rStyle w:val="fontstyle02"/>
          <w:noProof/>
        </w:rPr>
        <w:t>жінок»</w:t>
      </w:r>
    </w:p>
    <w:p w:rsidR="00245321" w:rsidRDefault="006321AC">
      <w:pPr>
        <w:spacing w:before="186" w:line="321" w:lineRule="exact"/>
        <w:ind w:left="10777" w:right="847"/>
      </w:pPr>
      <w:r>
        <w:rPr>
          <w:rStyle w:val="fontstyle02"/>
          <w:noProof/>
        </w:rPr>
        <w:t>39</w:t>
      </w:r>
    </w:p>
    <w:p w:rsidR="00245321" w:rsidRDefault="00245321">
      <w:pPr>
        <w:spacing w:line="1" w:lineRule="exact"/>
        <w:sectPr w:rsidR="00245321">
          <w:pgSz w:w="11904" w:h="16840"/>
          <w:pgMar w:top="0" w:right="0" w:bottom="0" w:left="0" w:header="708" w:footer="708" w:gutter="0"/>
          <w:cols w:space="720"/>
        </w:sectPr>
      </w:pPr>
    </w:p>
    <w:p w:rsidR="00245321" w:rsidRDefault="006321AC">
      <w:pPr>
        <w:spacing w:before="985" w:line="321" w:lineRule="exact"/>
        <w:ind w:left="1701" w:right="980"/>
      </w:pPr>
      <w:r>
        <w:rPr>
          <w:rStyle w:val="fontstyle02"/>
          <w:noProof/>
        </w:rPr>
        <w:t>(URL: https://ratinggroup.ua/files/ratinggroup/reg_files/rl_refugees_from_ukraine</w:t>
      </w:r>
    </w:p>
    <w:p w:rsidR="00245321" w:rsidRDefault="006321AC">
      <w:pPr>
        <w:spacing w:line="321" w:lineRule="exact"/>
        <w:ind w:left="1701" w:right="6966"/>
      </w:pPr>
      <w:r>
        <w:rPr>
          <w:rStyle w:val="fontstyle02"/>
          <w:noProof/>
        </w:rPr>
        <w:t>_in_the_eu_082023_ua.pdf).</w:t>
      </w:r>
    </w:p>
    <w:p w:rsidR="00245321" w:rsidRDefault="006321AC">
      <w:pPr>
        <w:spacing w:before="1" w:line="321" w:lineRule="exact"/>
        <w:ind w:left="2410" w:right="847"/>
      </w:pPr>
      <w:r>
        <w:rPr>
          <w:rStyle w:val="fontstyle02"/>
          <w:noProof/>
          <w:spacing w:val="15"/>
        </w:rPr>
        <w:t>Зі свого боку, дослідна компанія “Gradus Research” у період 17–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  <w:spacing w:val="5"/>
        </w:rPr>
        <w:t>22 травня 2024 р. також провела соціологічне дослідження, в рамках якого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3"/>
        </w:rPr>
        <w:t>опитала 60</w:t>
      </w:r>
      <w:r>
        <w:rPr>
          <w:rStyle w:val="fontstyle02"/>
          <w:noProof/>
          <w:spacing w:val="13"/>
        </w:rPr>
        <w:t>7 респондентів у країнах ЄС і «проаналізувала їхні настрої,</w:t>
      </w:r>
    </w:p>
    <w:p w:rsidR="00245321" w:rsidRDefault="006321AC">
      <w:pPr>
        <w:spacing w:before="1" w:line="321" w:lineRule="exact"/>
        <w:ind w:left="1701" w:right="2329"/>
      </w:pPr>
      <w:r>
        <w:rPr>
          <w:rStyle w:val="fontstyle02"/>
          <w:noProof/>
        </w:rPr>
        <w:t>прагнення і готовність будувати плани в умовах невизначеності».</w:t>
      </w:r>
    </w:p>
    <w:p w:rsidR="00245321" w:rsidRDefault="006321AC">
      <w:pPr>
        <w:spacing w:line="321" w:lineRule="exact"/>
        <w:ind w:left="2410" w:right="847"/>
      </w:pPr>
      <w:r>
        <w:rPr>
          <w:rStyle w:val="fontstyle02"/>
          <w:noProof/>
          <w:spacing w:val="1"/>
        </w:rPr>
        <w:t>Як стверджують автори дослідження, «більшість опитаних українських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мігрантів(64 %)неадаптувалисядожиттявкраїнахтимчасовогоперебуванн</w:t>
      </w:r>
      <w:r>
        <w:rPr>
          <w:rStyle w:val="fontstyle02"/>
          <w:noProof/>
          <w:spacing w:val="7"/>
        </w:rPr>
        <w:t>я,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0"/>
        </w:rPr>
        <w:t>тож мають намір повернутися, але не можуть визначитись із термінами.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</w:rPr>
        <w:t>Фактор адаптації істотно впливає на намір повернутися назад до України, про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0"/>
        </w:rPr>
        <w:t>який зазначили 55 % респондентів. І найбільше прагнуть повернутися ті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5"/>
        </w:rPr>
        <w:t>мігранти, які працюють віддалено на українські компанії (70 %) або є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2"/>
        </w:rPr>
        <w:t>тимчасово непрацевлаштованими (68 %)». Водночас «гарантоване стабільне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3"/>
        </w:rPr>
        <w:t>працевлаштування – головний фактор, що підштовхує до повернення в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Україну для 41 % респондентів. Для 36 % опитаних українських мігрантів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</w:rPr>
        <w:t>важливою є наявність фінансової допомоги в Україні на час повернення, а для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33 % – можливість отримання чи облаштування житла в безпечних регіонах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України. Близько чверті респондентів (</w:t>
      </w:r>
      <w:r>
        <w:rPr>
          <w:rStyle w:val="fontstyle02"/>
          <w:noProof/>
          <w:spacing w:val="8"/>
        </w:rPr>
        <w:t>27 %) натомість готові емігрувати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14"/>
        </w:rPr>
        <w:t>назад у разі посилення протиповітряної оборони України». При цьому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4"/>
        </w:rPr>
        <w:t>«опосередковано впливає на адаптацію і пережитий досвід агресивної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поведінки з боку резидентів країн тимчасового перебування: близько чверті</w:t>
      </w:r>
    </w:p>
    <w:p w:rsidR="00245321" w:rsidRDefault="006321AC">
      <w:pPr>
        <w:spacing w:before="1" w:line="321" w:lineRule="exact"/>
        <w:ind w:left="1701" w:right="3374"/>
      </w:pPr>
      <w:r>
        <w:rPr>
          <w:rStyle w:val="fontstyle02"/>
          <w:noProof/>
        </w:rPr>
        <w:t>опитаних (23 %</w:t>
      </w:r>
      <w:r>
        <w:rPr>
          <w:rStyle w:val="fontstyle02"/>
          <w:noProof/>
        </w:rPr>
        <w:t>) зазначили, що стикалися з її проявами».</w:t>
      </w:r>
    </w:p>
    <w:p w:rsidR="00245321" w:rsidRDefault="006321AC">
      <w:pPr>
        <w:spacing w:line="321" w:lineRule="exact"/>
        <w:ind w:left="2410" w:right="847"/>
      </w:pPr>
      <w:r>
        <w:rPr>
          <w:rStyle w:val="fontstyle02"/>
          <w:noProof/>
        </w:rPr>
        <w:t>«Водночас основні фактори до можливої міграції українців – безпекові.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3"/>
        </w:rPr>
        <w:t>Саме загроза власному життю і здоров’ю чи близьких (76 %), можлива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окупація регіону проживання (72 %) і відсутність чи втрата житла (63 %)».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7"/>
        </w:rPr>
        <w:t>Зок</w:t>
      </w:r>
      <w:r>
        <w:rPr>
          <w:rStyle w:val="fontstyle02"/>
          <w:noProof/>
          <w:spacing w:val="7"/>
        </w:rPr>
        <w:t>рема, 60 % опитаних відчувають особисту безпеку за кордоном і дещо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більше (65 %) є спокійними за безпеку своїх дітей, і для них це стає вагомим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стримуючим фактором до повернення. Що стосується очікуваних термінів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7"/>
        </w:rPr>
        <w:t xml:space="preserve">зворотної міграції, то переважна більшість </w:t>
      </w:r>
      <w:r>
        <w:rPr>
          <w:rStyle w:val="fontstyle02"/>
          <w:noProof/>
          <w:spacing w:val="7"/>
        </w:rPr>
        <w:t>респондентів (62 %) не готова</w:t>
      </w:r>
    </w:p>
    <w:p w:rsidR="00245321" w:rsidRDefault="006321AC">
      <w:pPr>
        <w:spacing w:line="321" w:lineRule="exact"/>
        <w:ind w:left="1701" w:right="7771"/>
      </w:pPr>
      <w:r>
        <w:rPr>
          <w:rStyle w:val="fontstyle02"/>
          <w:noProof/>
        </w:rPr>
        <w:t>назвати точні дати».</w:t>
      </w:r>
    </w:p>
    <w:p w:rsidR="00245321" w:rsidRDefault="006321AC">
      <w:pPr>
        <w:spacing w:line="321" w:lineRule="exact"/>
        <w:ind w:left="2410" w:right="848"/>
      </w:pPr>
      <w:r>
        <w:rPr>
          <w:rStyle w:val="fontstyle02"/>
          <w:noProof/>
        </w:rPr>
        <w:t>«Невизначеність лежить в характері війни, тож очікувано, шо і українці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10"/>
        </w:rPr>
        <w:t>в Україні, і українські мігранти не можуть будувати чітких планів щодо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можливої релокації за кордончиповерненнянаБатьківщину.Але важливо, що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0"/>
        </w:rPr>
        <w:t>поруч з безпековими та економічними факторами посилюється і чинник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</w:rPr>
        <w:t>“перспектив”: бажання мати чітку картину майбутнього для своїх дітей дедалі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-1"/>
        </w:rPr>
        <w:t xml:space="preserve">більше диктує їхні міграційні наміри. І на </w:t>
      </w:r>
      <w:r>
        <w:rPr>
          <w:rStyle w:val="fontstyle02"/>
          <w:noProof/>
          <w:spacing w:val="-1"/>
        </w:rPr>
        <w:t>це варто звертати увагу і бізнесу при</w:t>
      </w:r>
    </w:p>
    <w:p w:rsidR="00245321" w:rsidRDefault="006321AC">
      <w:pPr>
        <w:spacing w:line="321" w:lineRule="exact"/>
        <w:ind w:left="1701" w:right="845"/>
      </w:pPr>
      <w:r>
        <w:rPr>
          <w:rStyle w:val="fontstyle02"/>
          <w:noProof/>
          <w:spacing w:val="8"/>
        </w:rPr>
        <w:t>побудові своїх комунікацій, і державі», – коментує Є. Близнюк, соціолог,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37"/>
        </w:rPr>
        <w:t>засновниця і директор дослідної компанії “Gradus Research”</w:t>
      </w:r>
    </w:p>
    <w:p w:rsidR="00245321" w:rsidRDefault="006321AC">
      <w:pPr>
        <w:spacing w:before="1" w:line="321" w:lineRule="exact"/>
        <w:ind w:left="1701" w:right="902"/>
      </w:pPr>
      <w:r>
        <w:rPr>
          <w:rStyle w:val="fontstyle02"/>
          <w:noProof/>
        </w:rPr>
        <w:t>(URL: https://gradus.app/uk/open-reports/migration-intentions-ukrainians-ukraine-</w:t>
      </w:r>
    </w:p>
    <w:p w:rsidR="00245321" w:rsidRDefault="006321AC">
      <w:pPr>
        <w:spacing w:line="321" w:lineRule="exact"/>
        <w:ind w:left="1701" w:right="8779"/>
      </w:pPr>
      <w:r>
        <w:rPr>
          <w:rStyle w:val="fontstyle02"/>
          <w:noProof/>
        </w:rPr>
        <w:t>and-</w:t>
      </w:r>
      <w:r>
        <w:rPr>
          <w:rStyle w:val="fontstyle02"/>
          <w:noProof/>
        </w:rPr>
        <w:t>abroad).</w:t>
      </w:r>
    </w:p>
    <w:p w:rsidR="00245321" w:rsidRDefault="006321AC">
      <w:pPr>
        <w:spacing w:line="321" w:lineRule="exact"/>
        <w:ind w:left="2410" w:right="847"/>
      </w:pPr>
      <w:r>
        <w:rPr>
          <w:rStyle w:val="fontstyle02"/>
          <w:noProof/>
          <w:spacing w:val="4"/>
        </w:rPr>
        <w:t>Разом з тим у звіті Центру економічної стратегії «Українські біженці.</w:t>
      </w:r>
    </w:p>
    <w:p w:rsidR="00245321" w:rsidRDefault="006321AC">
      <w:pPr>
        <w:spacing w:before="1" w:line="321" w:lineRule="exact"/>
        <w:ind w:left="1701" w:right="849"/>
      </w:pPr>
      <w:r>
        <w:rPr>
          <w:rStyle w:val="fontstyle02"/>
          <w:noProof/>
          <w:spacing w:val="7"/>
        </w:rPr>
        <w:t>Майбутнє за кордоном та плани на повернення», опублікованому в межах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14"/>
        </w:rPr>
        <w:t>виконання проєкту «Біженці з України: наміри повернутися, вплив на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українську економіку та рекомендації щодо</w:t>
      </w:r>
      <w:r>
        <w:rPr>
          <w:rStyle w:val="fontstyle02"/>
          <w:noProof/>
          <w:spacing w:val="8"/>
        </w:rPr>
        <w:t xml:space="preserve"> державної політики», автори</w:t>
      </w:r>
    </w:p>
    <w:p w:rsidR="00245321" w:rsidRDefault="006321AC">
      <w:pPr>
        <w:spacing w:before="186" w:line="321" w:lineRule="exact"/>
        <w:ind w:left="10777" w:right="847"/>
      </w:pPr>
      <w:r>
        <w:rPr>
          <w:rStyle w:val="fontstyle02"/>
          <w:noProof/>
        </w:rPr>
        <w:t>40</w:t>
      </w:r>
    </w:p>
    <w:p w:rsidR="00245321" w:rsidRDefault="00245321">
      <w:pPr>
        <w:spacing w:line="1" w:lineRule="exact"/>
        <w:sectPr w:rsidR="00245321">
          <w:pgSz w:w="11904" w:h="16840"/>
          <w:pgMar w:top="0" w:right="0" w:bottom="0" w:left="0" w:header="708" w:footer="708" w:gutter="0"/>
          <w:cols w:space="720"/>
        </w:sectPr>
      </w:pPr>
    </w:p>
    <w:p w:rsidR="00245321" w:rsidRDefault="006321AC">
      <w:pPr>
        <w:spacing w:before="985" w:line="321" w:lineRule="exact"/>
        <w:ind w:left="1701" w:right="847"/>
      </w:pPr>
      <w:r>
        <w:rPr>
          <w:rStyle w:val="fontstyle02"/>
          <w:noProof/>
          <w:spacing w:val="14"/>
        </w:rPr>
        <w:t>визначали, скільки українців повернеться до України та якими будуть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7"/>
        </w:rPr>
        <w:t>економічні наслідки від того, що не всі повернуться. Для цього було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7"/>
        </w:rPr>
        <w:t>використано дані соціологічного опитування, проведеного на замовлення</w:t>
      </w:r>
    </w:p>
    <w:p w:rsidR="00245321" w:rsidRDefault="006321AC">
      <w:pPr>
        <w:spacing w:line="321" w:lineRule="exact"/>
        <w:ind w:left="1701" w:right="850"/>
      </w:pPr>
      <w:r>
        <w:rPr>
          <w:rStyle w:val="fontstyle02"/>
          <w:noProof/>
          <w:spacing w:val="8"/>
        </w:rPr>
        <w:t>Центру економічної стратегії дослідною агенцією “Info Sapiens” у грудні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</w:rPr>
        <w:t>2023 р. – січні 2024 р., у квітні – травні 2023 р. та у листопаді – грудні 2022 р.,</w:t>
      </w:r>
    </w:p>
    <w:p w:rsidR="00245321" w:rsidRDefault="006321AC">
      <w:pPr>
        <w:spacing w:before="1" w:line="321" w:lineRule="exact"/>
        <w:ind w:left="1701" w:right="5348"/>
      </w:pPr>
      <w:r>
        <w:rPr>
          <w:rStyle w:val="fontstyle02"/>
          <w:noProof/>
        </w:rPr>
        <w:t>а також інформацію з відкритих джерел.</w:t>
      </w:r>
    </w:p>
    <w:p w:rsidR="00245321" w:rsidRDefault="006321AC">
      <w:pPr>
        <w:spacing w:line="321" w:lineRule="exact"/>
        <w:ind w:left="2410" w:right="847"/>
      </w:pPr>
      <w:r>
        <w:rPr>
          <w:rStyle w:val="fontstyle02"/>
          <w:noProof/>
        </w:rPr>
        <w:t>Як демонструє останнє опитування, проведене Info Sapiens, «ек</w:t>
      </w:r>
      <w:r>
        <w:rPr>
          <w:rStyle w:val="fontstyle02"/>
          <w:noProof/>
        </w:rPr>
        <w:t>ономічне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становище українців за кордоном покращилось. Від травня 2023 року частка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>людей, яким не вистачало на їжу чи одяг, зменшилася на 10 в. п. (відсоткових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4"/>
        </w:rPr>
        <w:t>пунктів. – Ред.). Так само скоротилася частка біженців, яким потрібно було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заощаджувати, щоб купи</w:t>
      </w:r>
      <w:r>
        <w:rPr>
          <w:rStyle w:val="fontstyle02"/>
          <w:noProof/>
          <w:spacing w:val="3"/>
        </w:rPr>
        <w:t>ти дорожчі речі. Загалом спостерігаємо стабільний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тренд на падіння бідності серед українських біженців. Так само стабільно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9"/>
        </w:rPr>
        <w:t>зменшується частка тих, кому соціальних виплат недостатньо навіть для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базовихжиттєвихпотреб.Зпершоїхвиліопитування часткатаких зменшилася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11"/>
        </w:rPr>
        <w:t>більш ніж удвічі. Водночас майже утричі збільшилась частка тих, кому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5"/>
        </w:rPr>
        <w:t>соціальних виплат достатньо, щоб ні в чому собі не відмовляти». Хоча при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33"/>
        </w:rPr>
        <w:t>цьому, як демонструють дослідження ЦЕС, на Бат</w:t>
      </w:r>
      <w:r>
        <w:rPr>
          <w:rStyle w:val="fontstyle02"/>
          <w:noProof/>
          <w:spacing w:val="33"/>
        </w:rPr>
        <w:t>ьківщині до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3"/>
        </w:rPr>
        <w:t>повномасштабної воєнної російської агресії українські біженці жили краще,</w:t>
      </w:r>
    </w:p>
    <w:p w:rsidR="00245321" w:rsidRDefault="006321AC">
      <w:pPr>
        <w:spacing w:before="1" w:line="321" w:lineRule="exact"/>
        <w:ind w:left="1701" w:right="7575"/>
      </w:pPr>
      <w:r>
        <w:rPr>
          <w:rStyle w:val="fontstyle02"/>
          <w:noProof/>
        </w:rPr>
        <w:t>ніж нині за кордоном.</w:t>
      </w:r>
    </w:p>
    <w:p w:rsidR="00245321" w:rsidRDefault="006321AC">
      <w:pPr>
        <w:spacing w:line="321" w:lineRule="exact"/>
        <w:ind w:left="2480" w:right="848"/>
      </w:pPr>
      <w:r>
        <w:rPr>
          <w:rStyle w:val="fontstyle02"/>
          <w:noProof/>
          <w:spacing w:val="18"/>
        </w:rPr>
        <w:t>Фахівці ЦЕС зазначають, що за кордоном «українці поступово</w:t>
      </w:r>
    </w:p>
    <w:p w:rsidR="00245321" w:rsidRDefault="006321AC">
      <w:pPr>
        <w:spacing w:line="321" w:lineRule="exact"/>
        <w:ind w:left="1701" w:right="850"/>
      </w:pPr>
      <w:r>
        <w:rPr>
          <w:rStyle w:val="fontstyle02"/>
          <w:noProof/>
          <w:spacing w:val="22"/>
        </w:rPr>
        <w:t>інтегруються до іноземних ринків праці. Серед працевлаштованих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5"/>
        </w:rPr>
        <w:t>українських громадян за ко</w:t>
      </w:r>
      <w:r>
        <w:rPr>
          <w:rStyle w:val="fontstyle02"/>
          <w:noProof/>
          <w:spacing w:val="5"/>
        </w:rPr>
        <w:t>рдоном уже більшість повідомляє, що заробляє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</w:rPr>
        <w:t>більше, ніж до повномасштабного вторгнення, що майже на 20 в. п. вище, ніж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-1"/>
        </w:rPr>
        <w:t>у листопаді 2022 р.» Але при цьому більше половини серед працевлаштованих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</w:rPr>
        <w:t>за кордоном працює не за тією спеціальністю, за якою працювали</w:t>
      </w:r>
      <w:r>
        <w:rPr>
          <w:rStyle w:val="fontstyle02"/>
          <w:noProof/>
        </w:rPr>
        <w:t xml:space="preserve"> в Україні до</w:t>
      </w:r>
    </w:p>
    <w:p w:rsidR="00245321" w:rsidRDefault="006321AC">
      <w:pPr>
        <w:spacing w:before="1" w:line="321" w:lineRule="exact"/>
        <w:ind w:left="1701" w:right="3856"/>
      </w:pPr>
      <w:r>
        <w:rPr>
          <w:rStyle w:val="fontstyle02"/>
          <w:noProof/>
        </w:rPr>
        <w:t>початку повномасштабної воєнної російської агресії.</w:t>
      </w:r>
    </w:p>
    <w:p w:rsidR="00245321" w:rsidRDefault="006321AC">
      <w:pPr>
        <w:spacing w:line="321" w:lineRule="exact"/>
        <w:ind w:left="2410" w:right="846"/>
      </w:pPr>
      <w:r>
        <w:rPr>
          <w:rStyle w:val="fontstyle02"/>
          <w:noProof/>
          <w:spacing w:val="7"/>
        </w:rPr>
        <w:t>Водночас «для 26 % біженців знання мови не створює проблем, щоб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влаштуватися на хорошу роботу, отримати державні послуги, а для 42 % –</w:t>
      </w:r>
    </w:p>
    <w:p w:rsidR="00245321" w:rsidRDefault="006321AC">
      <w:pPr>
        <w:spacing w:before="1" w:line="321" w:lineRule="exact"/>
        <w:ind w:left="1701" w:right="849"/>
      </w:pPr>
      <w:r>
        <w:rPr>
          <w:rStyle w:val="fontstyle02"/>
          <w:noProof/>
          <w:spacing w:val="2"/>
        </w:rPr>
        <w:t>лише інколи. Найменше проблем із мовою мають біженці, які проживають у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6"/>
        </w:rPr>
        <w:t>Польщі (33 %), Чехії та Великій Британії (по 26 %)». Це є ознакою кращої</w:t>
      </w:r>
    </w:p>
    <w:p w:rsidR="00245321" w:rsidRDefault="006321AC">
      <w:pPr>
        <w:spacing w:line="321" w:lineRule="exact"/>
        <w:ind w:left="1701" w:right="2341"/>
      </w:pPr>
      <w:r>
        <w:rPr>
          <w:rStyle w:val="fontstyle02"/>
          <w:noProof/>
        </w:rPr>
        <w:t>адаптації біженців до умов життєдіяльності у країні перебування.</w:t>
      </w:r>
    </w:p>
    <w:p w:rsidR="00245321" w:rsidRDefault="006321AC">
      <w:pPr>
        <w:spacing w:before="1" w:line="321" w:lineRule="exact"/>
        <w:ind w:left="2410" w:right="848"/>
      </w:pPr>
      <w:r>
        <w:rPr>
          <w:rStyle w:val="fontstyle02"/>
          <w:noProof/>
          <w:spacing w:val="-1"/>
        </w:rPr>
        <w:t>У поточній хвилі опитування, яке було проведене у грудні 2023 р. – січні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  <w:spacing w:val="7"/>
        </w:rPr>
        <w:t>2024 р., українських біженців запитали про їхні наміри щодо повернення: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більшість українців усе ще планують повернутися до України (26 % – точно;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10"/>
        </w:rPr>
        <w:t>26 % – імовірно). Однак кількість тих</w:t>
      </w:r>
      <w:r>
        <w:rPr>
          <w:rStyle w:val="fontstyle02"/>
          <w:noProof/>
          <w:spacing w:val="10"/>
        </w:rPr>
        <w:t>, хто точно планує повернутися, за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останній рік скоротилася майже удвічі. У першій хвилі опитування 49,7 %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30"/>
        </w:rPr>
        <w:t>сказали, що точно планують повернутися». У дослідженні ЦЕС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наголошується, що «частка тих, хто точно планує повернутися, знизилася на</w:t>
      </w:r>
    </w:p>
    <w:p w:rsidR="00245321" w:rsidRDefault="006321AC">
      <w:pPr>
        <w:spacing w:before="1" w:line="321" w:lineRule="exact"/>
        <w:ind w:left="1701" w:right="849"/>
      </w:pPr>
      <w:r>
        <w:rPr>
          <w:rStyle w:val="fontstyle02"/>
          <w:noProof/>
          <w:spacing w:val="2"/>
        </w:rPr>
        <w:t>більше ніж 20 в.</w:t>
      </w:r>
      <w:r>
        <w:rPr>
          <w:rStyle w:val="fontstyle02"/>
          <w:noProof/>
          <w:spacing w:val="2"/>
        </w:rPr>
        <w:t xml:space="preserve"> п. за останній рік». Водночас зросли показники для тих, хто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0"/>
        </w:rPr>
        <w:t>плануєповертатисяітих,хтовагається:такихулистопаді–грудні2022р.було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7"/>
        </w:rPr>
        <w:t>лише 24,3 та 15,9 % відповідно, а у грудні 2023 р. – січні 2024 р. – 26,3 та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3"/>
        </w:rPr>
        <w:t>24,5 %. Дослідники ЦЕС таку різницю результатів мі</w:t>
      </w:r>
      <w:r>
        <w:rPr>
          <w:rStyle w:val="fontstyle02"/>
          <w:noProof/>
          <w:spacing w:val="3"/>
        </w:rPr>
        <w:t>ж хвилями опитування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0"/>
        </w:rPr>
        <w:t>пояснюють тим, що наміри біженців можуть змінюватися через зміну їх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3"/>
        </w:rPr>
        <w:t>сукупності. «Тобто частина біженців, яка думала про повернення ще в</w:t>
      </w:r>
    </w:p>
    <w:p w:rsidR="00245321" w:rsidRDefault="006321AC">
      <w:pPr>
        <w:spacing w:before="186" w:line="321" w:lineRule="exact"/>
        <w:ind w:left="10777" w:right="847"/>
      </w:pPr>
      <w:r>
        <w:rPr>
          <w:rStyle w:val="fontstyle02"/>
          <w:noProof/>
        </w:rPr>
        <w:t>41</w:t>
      </w:r>
    </w:p>
    <w:p w:rsidR="00245321" w:rsidRDefault="00245321">
      <w:pPr>
        <w:spacing w:line="1" w:lineRule="exact"/>
        <w:sectPr w:rsidR="00245321">
          <w:pgSz w:w="11904" w:h="16840"/>
          <w:pgMar w:top="0" w:right="0" w:bottom="0" w:left="0" w:header="708" w:footer="708" w:gutter="0"/>
          <w:cols w:space="720"/>
        </w:sectPr>
      </w:pPr>
    </w:p>
    <w:p w:rsidR="00245321" w:rsidRDefault="006321AC">
      <w:pPr>
        <w:spacing w:before="985" w:line="321" w:lineRule="exact"/>
        <w:ind w:left="1701" w:right="848"/>
      </w:pPr>
      <w:r>
        <w:rPr>
          <w:rStyle w:val="fontstyle02"/>
          <w:noProof/>
          <w:spacing w:val="15"/>
        </w:rPr>
        <w:t>листопаді – грудні 2022 р., вже повернулася до України. Також треба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10"/>
        </w:rPr>
        <w:t>враховувати, що за 2023 р. певна кількість людей виїхала з України і не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10"/>
        </w:rPr>
        <w:t>збирається повертатися». Також на основі опитування, проведеного Info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6"/>
        </w:rPr>
        <w:t>Sapiens у грудні 2023 р. – січні 2024 р., було встановлено, що 23,1 %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>українських біженців точно або скоріше не пл</w:t>
      </w:r>
      <w:r>
        <w:rPr>
          <w:rStyle w:val="fontstyle02"/>
          <w:noProof/>
        </w:rPr>
        <w:t>анують повертатися до України,</w:t>
      </w:r>
    </w:p>
    <w:p w:rsidR="00245321" w:rsidRDefault="006321AC">
      <w:pPr>
        <w:spacing w:before="1" w:line="321" w:lineRule="exact"/>
        <w:ind w:left="1701" w:right="2856"/>
      </w:pPr>
      <w:r>
        <w:rPr>
          <w:rStyle w:val="fontstyle02"/>
          <w:noProof/>
        </w:rPr>
        <w:t>а 24,5 % – ще не визначилися зі своїми планами на майбутнє.</w:t>
      </w:r>
    </w:p>
    <w:p w:rsidR="00245321" w:rsidRDefault="006321AC">
      <w:pPr>
        <w:spacing w:line="321" w:lineRule="exact"/>
        <w:ind w:left="2410" w:right="848"/>
      </w:pPr>
      <w:r>
        <w:rPr>
          <w:rStyle w:val="fontstyle02"/>
          <w:noProof/>
          <w:spacing w:val="1"/>
        </w:rPr>
        <w:t>Тому дослідники ЦЕС спробували з’ясувати, що заважає цим біженцям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повернутися на Батьківщину. Отримані припущення вони виокремили у такі</w:t>
      </w:r>
    </w:p>
    <w:p w:rsidR="00245321" w:rsidRDefault="006321AC">
      <w:pPr>
        <w:spacing w:line="321" w:lineRule="exact"/>
        <w:ind w:left="1701" w:right="9067"/>
      </w:pPr>
      <w:r>
        <w:rPr>
          <w:rStyle w:val="fontstyle02"/>
          <w:noProof/>
        </w:rPr>
        <w:t>категорії:</w:t>
      </w:r>
    </w:p>
    <w:p w:rsidR="00245321" w:rsidRDefault="006321AC">
      <w:pPr>
        <w:spacing w:before="1" w:line="321" w:lineRule="exact"/>
        <w:ind w:left="2410" w:right="847"/>
      </w:pPr>
      <w:r>
        <w:rPr>
          <w:rStyle w:val="fontstyle02"/>
          <w:noProof/>
          <w:spacing w:val="6"/>
        </w:rPr>
        <w:t>1. Погіршення економічної та безпекової ситуацій та високий рівень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8"/>
        </w:rPr>
        <w:t>невизначеності. Зокрема, 37 % українських біженців кажуть про високий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2"/>
        </w:rPr>
        <w:t>рівень невизначеності розвитку бойових дій, що зупиняє їх повернення</w:t>
      </w:r>
    </w:p>
    <w:p w:rsidR="00245321" w:rsidRDefault="006321AC">
      <w:pPr>
        <w:spacing w:before="1" w:line="321" w:lineRule="exact"/>
        <w:ind w:left="1701" w:right="9250"/>
      </w:pPr>
      <w:r>
        <w:rPr>
          <w:rStyle w:val="fontstyle02"/>
          <w:noProof/>
        </w:rPr>
        <w:t>додому.</w:t>
      </w:r>
    </w:p>
    <w:p w:rsidR="00245321" w:rsidRDefault="006321AC">
      <w:pPr>
        <w:spacing w:line="321" w:lineRule="exact"/>
        <w:ind w:left="2410" w:right="848"/>
      </w:pPr>
      <w:r>
        <w:rPr>
          <w:rStyle w:val="fontstyle02"/>
          <w:noProof/>
          <w:spacing w:val="22"/>
        </w:rPr>
        <w:t>2. Зруйноване / пошкоджене житло. У 5 % бі</w:t>
      </w:r>
      <w:r>
        <w:rPr>
          <w:rStyle w:val="fontstyle02"/>
          <w:noProof/>
          <w:spacing w:val="22"/>
        </w:rPr>
        <w:t>женців повністю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зруйновано житло, а у 19 % житло пошкоджене, але підлягає відновленню</w:t>
      </w:r>
    </w:p>
    <w:p w:rsidR="00245321" w:rsidRDefault="006321AC">
      <w:pPr>
        <w:spacing w:before="1" w:line="321" w:lineRule="exact"/>
        <w:ind w:left="1701" w:right="3656"/>
      </w:pPr>
      <w:r>
        <w:rPr>
          <w:rStyle w:val="fontstyle02"/>
          <w:noProof/>
        </w:rPr>
        <w:t>(найбільше таких біженців у Великій Британії – 28 %).</w:t>
      </w:r>
    </w:p>
    <w:p w:rsidR="00245321" w:rsidRDefault="006321AC">
      <w:pPr>
        <w:spacing w:line="321" w:lineRule="exact"/>
        <w:ind w:left="2410" w:right="846"/>
      </w:pPr>
      <w:r>
        <w:rPr>
          <w:rStyle w:val="fontstyle02"/>
          <w:noProof/>
          <w:spacing w:val="13"/>
        </w:rPr>
        <w:t>3. Економічні мотиви. Більше коштів, ніж в Україні, від трудової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діяльності отримують 23 % українських біженців, а набагато більше – 38 %.</w:t>
      </w:r>
    </w:p>
    <w:p w:rsidR="00245321" w:rsidRDefault="006321AC">
      <w:pPr>
        <w:spacing w:before="1" w:line="321" w:lineRule="exact"/>
        <w:ind w:left="1701" w:right="3442"/>
      </w:pPr>
      <w:r>
        <w:rPr>
          <w:rStyle w:val="fontstyle02"/>
          <w:noProof/>
        </w:rPr>
        <w:t>Тоді як майже схожий рівень заробітної плати має 21 %.</w:t>
      </w:r>
    </w:p>
    <w:p w:rsidR="00245321" w:rsidRDefault="006321AC">
      <w:pPr>
        <w:spacing w:line="321" w:lineRule="exact"/>
        <w:ind w:left="2410" w:right="848"/>
      </w:pPr>
      <w:r>
        <w:rPr>
          <w:rStyle w:val="fontstyle02"/>
          <w:noProof/>
          <w:spacing w:val="2"/>
        </w:rPr>
        <w:t>4. Асиміляція в країні перебування. Уже влаштувалися на роботу 35 %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  <w:spacing w:val="1"/>
        </w:rPr>
        <w:t>українських біженців: найвищий цей відсоток у Великій Брита</w:t>
      </w:r>
      <w:r>
        <w:rPr>
          <w:rStyle w:val="fontstyle02"/>
          <w:noProof/>
          <w:spacing w:val="1"/>
        </w:rPr>
        <w:t>нії та Чехії (по</w:t>
      </w:r>
    </w:p>
    <w:p w:rsidR="00245321" w:rsidRDefault="006321AC">
      <w:pPr>
        <w:spacing w:before="1" w:line="321" w:lineRule="exact"/>
        <w:ind w:left="1701" w:right="850"/>
      </w:pPr>
      <w:r>
        <w:rPr>
          <w:rStyle w:val="fontstyle02"/>
          <w:noProof/>
        </w:rPr>
        <w:t>60 %). Крім того, 36 % біженців уже працюють за тією самою професією, що і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в Україні до повномасштабного вторгнення, а 13 % – за суміжною. До того ж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50 % українських біженців хочуть возз’єднатися зі своїми рідними саме за</w:t>
      </w:r>
    </w:p>
    <w:p w:rsidR="00245321" w:rsidRDefault="006321AC">
      <w:pPr>
        <w:spacing w:line="321" w:lineRule="exact"/>
        <w:ind w:left="1701" w:right="1394"/>
      </w:pPr>
      <w:r>
        <w:rPr>
          <w:rStyle w:val="fontstyle02"/>
          <w:noProof/>
        </w:rPr>
        <w:t>кордоном (URL: https://ces.org.ua/ukrainian_refugees_third_wave_research).</w:t>
      </w:r>
    </w:p>
    <w:p w:rsidR="00245321" w:rsidRDefault="006321AC">
      <w:pPr>
        <w:spacing w:before="1" w:line="321" w:lineRule="exact"/>
        <w:ind w:left="2410" w:right="847"/>
      </w:pPr>
      <w:r>
        <w:rPr>
          <w:rStyle w:val="fontstyle02"/>
          <w:noProof/>
          <w:spacing w:val="18"/>
        </w:rPr>
        <w:t>Також аналіз фахівців УВКБ ООН, який базується на інтерв’ю,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  <w:spacing w:val="14"/>
        </w:rPr>
        <w:t>проведених у період із січня до лютого 2024 р. із близько 4 тис. сімей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5"/>
        </w:rPr>
        <w:t>українських біженців по всій Європі засвідчив наяв</w:t>
      </w:r>
      <w:r>
        <w:rPr>
          <w:rStyle w:val="fontstyle02"/>
          <w:noProof/>
          <w:spacing w:val="15"/>
        </w:rPr>
        <w:t>ність аналогічних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12"/>
        </w:rPr>
        <w:t>тенденцій у середовищі біженців, що і у розглянутих вище результатах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соціологічних досліджень українських біженців. Зокрема, за даними УВКБ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-1"/>
        </w:rPr>
        <w:t>ООН, «частка біженців, які планують або сподіваються повернутися в Україну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2"/>
        </w:rPr>
        <w:t>в майбутньому, зменшила</w:t>
      </w:r>
      <w:r>
        <w:rPr>
          <w:rStyle w:val="fontstyle02"/>
          <w:noProof/>
          <w:spacing w:val="2"/>
        </w:rPr>
        <w:t>ся порівняно з попереднім роком (із 77 до 65 %), а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>частка тих, хто не визначився щодо повернення, зросла (з 18 до 24 %), а також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6"/>
        </w:rPr>
        <w:t>тих, хто повідомляє про відсутність надії повернутися (з 5 до 11 %)»</w:t>
      </w:r>
    </w:p>
    <w:p w:rsidR="00245321" w:rsidRDefault="006321AC">
      <w:pPr>
        <w:spacing w:before="1" w:line="321" w:lineRule="exact"/>
        <w:ind w:left="1701" w:right="1238"/>
      </w:pPr>
      <w:r>
        <w:rPr>
          <w:rStyle w:val="fontstyle02"/>
          <w:noProof/>
        </w:rPr>
        <w:t>(URL: https://www.unhcr.org/ua/sites/ua/files/legacy-pdf/U</w:t>
      </w:r>
      <w:r>
        <w:rPr>
          <w:rStyle w:val="fontstyle02"/>
          <w:noProof/>
        </w:rPr>
        <w:t>NHCR-LIVES-ON-</w:t>
      </w:r>
    </w:p>
    <w:p w:rsidR="00245321" w:rsidRDefault="006321AC">
      <w:pPr>
        <w:spacing w:line="321" w:lineRule="exact"/>
        <w:ind w:left="1701" w:right="994"/>
      </w:pPr>
      <w:r>
        <w:rPr>
          <w:rStyle w:val="fontstyle02"/>
          <w:noProof/>
        </w:rPr>
        <w:t>HOLD-5-INTENTIONS-OF-REF-REF-RETURNEES-AND-IDPS-FROM-UKR-</w:t>
      </w:r>
    </w:p>
    <w:p w:rsidR="00245321" w:rsidRDefault="006321AC">
      <w:pPr>
        <w:spacing w:line="321" w:lineRule="exact"/>
        <w:ind w:left="1701" w:right="7417"/>
      </w:pPr>
      <w:r>
        <w:rPr>
          <w:rStyle w:val="fontstyle02"/>
          <w:noProof/>
        </w:rPr>
        <w:t>SUMMARY_UKR.pdf).</w:t>
      </w:r>
    </w:p>
    <w:p w:rsidR="00245321" w:rsidRDefault="006321AC">
      <w:pPr>
        <w:spacing w:line="321" w:lineRule="exact"/>
        <w:ind w:left="2410" w:right="848"/>
      </w:pPr>
      <w:r>
        <w:rPr>
          <w:rStyle w:val="fontstyle02"/>
          <w:noProof/>
        </w:rPr>
        <w:t>Утім, для отримання більш обґрунтованих оцінок імовірних перспектив</w:t>
      </w:r>
    </w:p>
    <w:p w:rsidR="00245321" w:rsidRDefault="006321AC">
      <w:pPr>
        <w:spacing w:before="1" w:line="321" w:lineRule="exact"/>
        <w:ind w:left="1701" w:right="846"/>
      </w:pPr>
      <w:r>
        <w:rPr>
          <w:rStyle w:val="fontstyle02"/>
          <w:noProof/>
          <w:spacing w:val="22"/>
        </w:rPr>
        <w:t>перебування українських біженців за кордоном далі розглянемо їх</w:t>
      </w:r>
    </w:p>
    <w:p w:rsidR="00245321" w:rsidRDefault="006321AC">
      <w:pPr>
        <w:spacing w:line="321" w:lineRule="exact"/>
        <w:ind w:left="1701" w:right="850"/>
      </w:pPr>
      <w:r>
        <w:rPr>
          <w:rStyle w:val="fontstyle02"/>
          <w:noProof/>
          <w:spacing w:val="8"/>
        </w:rPr>
        <w:t>перебування в деяких державах, особливо тих, що прихистили найбільші</w:t>
      </w:r>
    </w:p>
    <w:p w:rsidR="00245321" w:rsidRDefault="006321AC">
      <w:pPr>
        <w:spacing w:line="321" w:lineRule="exact"/>
        <w:ind w:left="1701" w:right="5989"/>
      </w:pPr>
      <w:r>
        <w:rPr>
          <w:rStyle w:val="fontstyle02"/>
          <w:noProof/>
        </w:rPr>
        <w:t>контингенти українських біженців.</w:t>
      </w:r>
    </w:p>
    <w:p w:rsidR="00245321" w:rsidRDefault="006321AC">
      <w:pPr>
        <w:spacing w:before="1152" w:line="321" w:lineRule="exact"/>
        <w:ind w:left="10777" w:right="847"/>
      </w:pPr>
      <w:r>
        <w:rPr>
          <w:rStyle w:val="fontstyle02"/>
          <w:noProof/>
        </w:rPr>
        <w:t>42</w:t>
      </w:r>
    </w:p>
    <w:p w:rsidR="00245321" w:rsidRDefault="00245321">
      <w:pPr>
        <w:spacing w:line="1" w:lineRule="exact"/>
        <w:sectPr w:rsidR="00245321">
          <w:pgSz w:w="11904" w:h="16840"/>
          <w:pgMar w:top="0" w:right="0" w:bottom="0" w:left="0" w:header="708" w:footer="708" w:gutter="0"/>
          <w:cols w:space="720"/>
        </w:sectPr>
      </w:pPr>
    </w:p>
    <w:p w:rsidR="00245321" w:rsidRDefault="00245321">
      <w:pPr>
        <w:spacing w:line="1" w:lineRule="exact"/>
      </w:pPr>
    </w:p>
    <w:p w:rsidR="00245321" w:rsidRDefault="006321AC">
      <w:pPr>
        <w:pStyle w:val="1"/>
        <w:spacing w:before="1305" w:line="344" w:lineRule="exact"/>
        <w:ind w:left="1701" w:right="7454"/>
      </w:pPr>
      <w:r>
        <w:rPr>
          <w:rStyle w:val="fontstyle08"/>
          <w:noProof/>
          <w:u w:val="thick"/>
        </w:rPr>
        <w:t>Наука – суспільству</w:t>
      </w:r>
    </w:p>
    <w:p w:rsidR="00245321" w:rsidRDefault="006321AC">
      <w:pPr>
        <w:pStyle w:val="1"/>
        <w:spacing w:before="327" w:line="321" w:lineRule="exact"/>
        <w:ind w:left="4006" w:right="2444"/>
      </w:pPr>
      <w:r>
        <w:rPr>
          <w:rStyle w:val="fontstyle01"/>
          <w:noProof/>
        </w:rPr>
        <w:t>Основні напрями діяльності НАН України</w:t>
      </w:r>
    </w:p>
    <w:p w:rsidR="00245321" w:rsidRDefault="006321AC">
      <w:pPr>
        <w:pStyle w:val="1"/>
        <w:spacing w:before="322" w:line="321" w:lineRule="exact"/>
        <w:ind w:left="2410" w:right="3556"/>
      </w:pPr>
      <w:r>
        <w:rPr>
          <w:rStyle w:val="fontstyle09"/>
          <w:noProof/>
        </w:rPr>
        <w:t>Засідання Президії НАН України 8 січня 2025 р.</w:t>
      </w:r>
    </w:p>
    <w:p w:rsidR="00245321" w:rsidRDefault="006321AC">
      <w:pPr>
        <w:spacing w:line="321" w:lineRule="exact"/>
        <w:ind w:left="2410" w:right="847"/>
      </w:pPr>
      <w:r>
        <w:rPr>
          <w:rStyle w:val="fontstyle02"/>
          <w:noProof/>
          <w:spacing w:val="11"/>
        </w:rPr>
        <w:t>Під головуванням президента Н</w:t>
      </w:r>
      <w:r>
        <w:rPr>
          <w:rStyle w:val="fontstyle02"/>
          <w:noProof/>
          <w:spacing w:val="11"/>
        </w:rPr>
        <w:t>аціональної академії наук України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3"/>
        </w:rPr>
        <w:t>академіка А. Загороднього 8 січня 2025 р. відбулося чергове засідання</w:t>
      </w:r>
    </w:p>
    <w:p w:rsidR="00245321" w:rsidRDefault="006321AC">
      <w:pPr>
        <w:spacing w:before="1" w:line="321" w:lineRule="exact"/>
        <w:ind w:left="1701" w:right="7386"/>
      </w:pPr>
      <w:r>
        <w:rPr>
          <w:rStyle w:val="fontstyle02"/>
          <w:noProof/>
        </w:rPr>
        <w:t>Президії НАН України.</w:t>
      </w:r>
    </w:p>
    <w:p w:rsidR="00245321" w:rsidRDefault="006321AC">
      <w:pPr>
        <w:spacing w:line="321" w:lineRule="exact"/>
        <w:ind w:left="2410" w:right="2098"/>
      </w:pPr>
      <w:r>
        <w:rPr>
          <w:rStyle w:val="fontstyle02"/>
          <w:noProof/>
        </w:rPr>
        <w:t>Цього дня було заслухано та обговорено дві наукові доповіді.</w:t>
      </w:r>
    </w:p>
    <w:p w:rsidR="00245321" w:rsidRDefault="006321AC">
      <w:pPr>
        <w:spacing w:line="321" w:lineRule="exact"/>
        <w:ind w:left="2410" w:right="847"/>
      </w:pPr>
      <w:r>
        <w:rPr>
          <w:rStyle w:val="fontstyle02"/>
          <w:noProof/>
          <w:spacing w:val="21"/>
        </w:rPr>
        <w:t>З доповіддю «Українська писемність XI–XIV ст.: розвінчання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27"/>
        </w:rPr>
        <w:t>російських міфів» виступив професор кафедри української мови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5"/>
        </w:rPr>
        <w:t>Житомирського державного університету ім. І. Франка член-кореспондент</w:t>
      </w:r>
    </w:p>
    <w:p w:rsidR="00245321" w:rsidRDefault="006321AC">
      <w:pPr>
        <w:spacing w:line="321" w:lineRule="exact"/>
        <w:ind w:left="1701" w:right="6798"/>
      </w:pPr>
      <w:r>
        <w:rPr>
          <w:rStyle w:val="fontstyle02"/>
          <w:noProof/>
        </w:rPr>
        <w:t>НАН України В. Мойсієнко.</w:t>
      </w:r>
    </w:p>
    <w:p w:rsidR="00245321" w:rsidRDefault="006321AC">
      <w:pPr>
        <w:spacing w:before="1" w:line="321" w:lineRule="exact"/>
        <w:ind w:left="2410" w:right="848"/>
      </w:pPr>
      <w:r>
        <w:rPr>
          <w:rStyle w:val="fontstyle02"/>
          <w:noProof/>
          <w:spacing w:val="3"/>
        </w:rPr>
        <w:t>У своєму виступі він зазначив, що без усвідомлення розвитку Давньої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Русі періоду ХІ–XIV ст. як неві</w:t>
      </w:r>
      <w:r>
        <w:rPr>
          <w:rStyle w:val="fontstyle02"/>
          <w:noProof/>
          <w:spacing w:val="7"/>
        </w:rPr>
        <w:t>д’ємного складника українського мовного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минулого годі зрозуміти мовне сьогодення, тому що підвалини української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-1"/>
        </w:rPr>
        <w:t>мовної норми наявні вже в найдавніших рукописних текстах ХІ ст. Також було</w:t>
      </w:r>
    </w:p>
    <w:p w:rsidR="00245321" w:rsidRDefault="006321AC">
      <w:pPr>
        <w:spacing w:before="1" w:line="321" w:lineRule="exact"/>
        <w:ind w:left="1701" w:right="849"/>
      </w:pPr>
      <w:r>
        <w:rPr>
          <w:rStyle w:val="fontstyle02"/>
          <w:noProof/>
        </w:rPr>
        <w:t>наголошено, що понад два століття російські філологи й історики пошир</w:t>
      </w:r>
      <w:r>
        <w:rPr>
          <w:rStyle w:val="fontstyle02"/>
          <w:noProof/>
        </w:rPr>
        <w:t>юють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8"/>
        </w:rPr>
        <w:t>у світовій гуманітаристиці міф про те, що до XIV ст. українці, росіяни та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18"/>
        </w:rPr>
        <w:t>білоруси мали спільну давньоруську культуру, давньоруську мову й</w:t>
      </w:r>
    </w:p>
    <w:p w:rsidR="00245321" w:rsidRDefault="006321AC">
      <w:pPr>
        <w:spacing w:before="1" w:line="321" w:lineRule="exact"/>
        <w:ind w:left="1701" w:right="2973"/>
      </w:pPr>
      <w:r>
        <w:rPr>
          <w:rStyle w:val="fontstyle02"/>
          <w:noProof/>
        </w:rPr>
        <w:t>давньоруську писемність, які зрештою успадкувала Москва.</w:t>
      </w:r>
    </w:p>
    <w:p w:rsidR="00245321" w:rsidRDefault="006321AC">
      <w:pPr>
        <w:spacing w:line="321" w:lineRule="exact"/>
        <w:ind w:left="2410" w:right="848"/>
      </w:pPr>
      <w:r>
        <w:rPr>
          <w:rStyle w:val="fontstyle02"/>
          <w:noProof/>
          <w:spacing w:val="8"/>
        </w:rPr>
        <w:t>На думку доповідача, спростування таких псевдонаукових поглядів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18"/>
        </w:rPr>
        <w:t>залишається одним з найбільш актуальних завдань, що стоять перед</w:t>
      </w:r>
    </w:p>
    <w:p w:rsidR="00245321" w:rsidRDefault="006321AC">
      <w:pPr>
        <w:spacing w:before="1" w:line="321" w:lineRule="exact"/>
        <w:ind w:left="1701" w:right="7002"/>
      </w:pPr>
      <w:r>
        <w:rPr>
          <w:rStyle w:val="fontstyle02"/>
          <w:noProof/>
        </w:rPr>
        <w:t>українськими науковцями.</w:t>
      </w:r>
    </w:p>
    <w:p w:rsidR="00245321" w:rsidRDefault="006321AC">
      <w:pPr>
        <w:spacing w:line="321" w:lineRule="exact"/>
        <w:ind w:left="2410" w:right="847"/>
      </w:pPr>
      <w:r>
        <w:rPr>
          <w:rStyle w:val="fontstyle02"/>
          <w:noProof/>
          <w:spacing w:val="6"/>
        </w:rPr>
        <w:t>Як результат цієї доповіді було визначено, що науково-методичний і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кадровий потенціал досліджень у цій</w:t>
      </w:r>
      <w:r>
        <w:rPr>
          <w:rStyle w:val="fontstyle02"/>
          <w:noProof/>
          <w:spacing w:val="4"/>
        </w:rPr>
        <w:t xml:space="preserve"> галузі варто нарощувати й розвивати.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4"/>
        </w:rPr>
        <w:t>Украй важливо максимально активізувати дослідження давньої української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писемності, публікувати пам’ятки мови з глибоким науковим коментарем і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7"/>
        </w:rPr>
        <w:t>доносити їх до уваги української та міжнародної наукових спільнот.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6"/>
        </w:rPr>
        <w:t>Необхідно</w:t>
      </w:r>
      <w:r>
        <w:rPr>
          <w:rStyle w:val="fontstyle02"/>
          <w:noProof/>
          <w:spacing w:val="6"/>
        </w:rPr>
        <w:t xml:space="preserve"> продовжити розпочату науковцями Інституту української мови</w:t>
      </w:r>
    </w:p>
    <w:p w:rsidR="00245321" w:rsidRDefault="006321AC">
      <w:pPr>
        <w:spacing w:before="1" w:line="321" w:lineRule="exact"/>
        <w:ind w:left="1701" w:right="851"/>
      </w:pPr>
      <w:r>
        <w:rPr>
          <w:rStyle w:val="fontstyle02"/>
          <w:noProof/>
        </w:rPr>
        <w:t>НАН</w:t>
      </w:r>
      <w:r>
        <w:rPr>
          <w:rStyle w:val="fontstyle02"/>
          <w:noProof/>
          <w:spacing w:val="455"/>
        </w:rPr>
        <w:t xml:space="preserve"> </w:t>
      </w:r>
      <w:r>
        <w:rPr>
          <w:rStyle w:val="fontstyle02"/>
          <w:noProof/>
        </w:rPr>
        <w:t>України</w:t>
      </w:r>
      <w:r>
        <w:rPr>
          <w:rStyle w:val="fontstyle02"/>
          <w:noProof/>
          <w:spacing w:val="454"/>
        </w:rPr>
        <w:t xml:space="preserve"> </w:t>
      </w:r>
      <w:r>
        <w:rPr>
          <w:rStyle w:val="fontstyle02"/>
          <w:noProof/>
        </w:rPr>
        <w:t>під</w:t>
      </w:r>
      <w:r>
        <w:rPr>
          <w:rStyle w:val="fontstyle02"/>
          <w:noProof/>
          <w:spacing w:val="454"/>
        </w:rPr>
        <w:t xml:space="preserve"> </w:t>
      </w:r>
      <w:r>
        <w:rPr>
          <w:rStyle w:val="fontstyle02"/>
          <w:noProof/>
        </w:rPr>
        <w:t>керівництвом</w:t>
      </w:r>
      <w:r>
        <w:rPr>
          <w:rStyle w:val="fontstyle02"/>
          <w:noProof/>
          <w:spacing w:val="454"/>
        </w:rPr>
        <w:t xml:space="preserve"> </w:t>
      </w:r>
      <w:r>
        <w:rPr>
          <w:rStyle w:val="fontstyle02"/>
          <w:noProof/>
        </w:rPr>
        <w:t>члена-кореспондента</w:t>
      </w:r>
      <w:r>
        <w:rPr>
          <w:rStyle w:val="fontstyle02"/>
          <w:noProof/>
          <w:spacing w:val="455"/>
        </w:rPr>
        <w:t xml:space="preserve"> </w:t>
      </w:r>
      <w:r>
        <w:rPr>
          <w:rStyle w:val="fontstyle02"/>
          <w:noProof/>
        </w:rPr>
        <w:t>НАН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  <w:spacing w:val="3"/>
        </w:rPr>
        <w:t>України В. Німчука роботу з підготовки «Словника давньоукраїнської мови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20"/>
        </w:rPr>
        <w:t>ХІ–XIV ст.». Актуальним для української медієвістики є створення</w:t>
      </w:r>
    </w:p>
    <w:p w:rsidR="00245321" w:rsidRDefault="006321AC">
      <w:pPr>
        <w:spacing w:before="1" w:line="321" w:lineRule="exact"/>
        <w:ind w:left="1701" w:right="849"/>
      </w:pPr>
      <w:r>
        <w:rPr>
          <w:rStyle w:val="fontstyle02"/>
          <w:noProof/>
          <w:spacing w:val="6"/>
        </w:rPr>
        <w:t>колективної академічної праці «Українська писемність ХІ–XVІІІ ст.». Над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0"/>
        </w:rPr>
        <w:t>проєктом такого видання працює нині член-кореспондент НАН України</w:t>
      </w:r>
    </w:p>
    <w:p w:rsidR="00245321" w:rsidRDefault="006321AC">
      <w:pPr>
        <w:spacing w:line="321" w:lineRule="exact"/>
        <w:ind w:left="1701" w:right="8519"/>
      </w:pPr>
      <w:r>
        <w:rPr>
          <w:rStyle w:val="fontstyle02"/>
          <w:noProof/>
        </w:rPr>
        <w:t>В. Мойсієнко.</w:t>
      </w:r>
    </w:p>
    <w:p w:rsidR="00245321" w:rsidRDefault="006321AC">
      <w:pPr>
        <w:spacing w:before="1" w:line="321" w:lineRule="exact"/>
        <w:ind w:left="2410" w:right="847"/>
      </w:pPr>
      <w:r>
        <w:rPr>
          <w:rStyle w:val="fontstyle02"/>
          <w:noProof/>
        </w:rPr>
        <w:t>В обговоренні цієї доповіді виступили головний науковий співробітник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13"/>
        </w:rPr>
        <w:t>Iнституту мовознавства ім. О. О. По</w:t>
      </w:r>
      <w:r>
        <w:rPr>
          <w:rStyle w:val="fontstyle02"/>
          <w:noProof/>
          <w:spacing w:val="13"/>
        </w:rPr>
        <w:t>тебнi НАН України академік НАН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9"/>
        </w:rPr>
        <w:t>України Г. Півторак, директор Iнституту української мови НАН України</w:t>
      </w:r>
    </w:p>
    <w:p w:rsidR="00245321" w:rsidRDefault="006321AC">
      <w:pPr>
        <w:spacing w:before="1" w:line="321" w:lineRule="exact"/>
        <w:ind w:left="1701" w:right="846"/>
      </w:pPr>
      <w:r>
        <w:rPr>
          <w:rStyle w:val="fontstyle02"/>
          <w:noProof/>
          <w:spacing w:val="16"/>
        </w:rPr>
        <w:t>доктор філологічних наук, професор П. Гриценко, професор кафедри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української мови та прикладної лінгвістики Навчально-наукового інституту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  <w:spacing w:val="8"/>
        </w:rPr>
        <w:t>філології Київсько</w:t>
      </w:r>
      <w:r>
        <w:rPr>
          <w:rStyle w:val="fontstyle02"/>
          <w:noProof/>
          <w:spacing w:val="8"/>
        </w:rPr>
        <w:t>го національного університету ім. Т. Шевченка доктор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4"/>
        </w:rPr>
        <w:t>філологічних наук Г. Наєнко, заступник генерального директора з наукової</w:t>
      </w:r>
    </w:p>
    <w:p w:rsidR="00245321" w:rsidRDefault="006321AC">
      <w:pPr>
        <w:spacing w:before="162" w:line="321" w:lineRule="exact"/>
        <w:ind w:left="10777" w:right="847"/>
      </w:pPr>
      <w:r>
        <w:rPr>
          <w:rStyle w:val="fontstyle02"/>
          <w:noProof/>
        </w:rPr>
        <w:t>43</w:t>
      </w:r>
    </w:p>
    <w:p w:rsidR="00245321" w:rsidRDefault="00245321">
      <w:pPr>
        <w:spacing w:line="1" w:lineRule="exact"/>
        <w:sectPr w:rsidR="00245321">
          <w:pgSz w:w="11904" w:h="16840"/>
          <w:pgMar w:top="0" w:right="0" w:bottom="0" w:left="0" w:header="708" w:footer="708" w:gutter="0"/>
          <w:cols w:space="720"/>
        </w:sectPr>
      </w:pPr>
    </w:p>
    <w:p w:rsidR="00245321" w:rsidRDefault="006321AC">
      <w:pPr>
        <w:spacing w:before="985" w:line="321" w:lineRule="exact"/>
        <w:ind w:left="1701" w:right="847"/>
      </w:pPr>
      <w:r>
        <w:rPr>
          <w:rStyle w:val="fontstyle02"/>
          <w:noProof/>
        </w:rPr>
        <w:t>роботи Національного заповідника «Софія Київська» доктор історичних наук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8"/>
        </w:rPr>
        <w:t>В. Корнієнко та в. о. академіка-секретаря Відділення літератури, мови та</w:t>
      </w:r>
    </w:p>
    <w:p w:rsidR="00245321" w:rsidRDefault="006321AC">
      <w:pPr>
        <w:spacing w:before="1" w:line="321" w:lineRule="exact"/>
        <w:ind w:left="1701" w:right="846"/>
      </w:pPr>
      <w:r>
        <w:rPr>
          <w:rStyle w:val="fontstyle02"/>
          <w:noProof/>
          <w:spacing w:val="19"/>
        </w:rPr>
        <w:t>мистецтвознавства НАН України, директор Iнституту мовознавства</w:t>
      </w:r>
    </w:p>
    <w:p w:rsidR="00245321" w:rsidRDefault="006321AC">
      <w:pPr>
        <w:spacing w:line="321" w:lineRule="exact"/>
        <w:ind w:left="1701" w:right="2276"/>
      </w:pPr>
      <w:r>
        <w:rPr>
          <w:rStyle w:val="fontstyle02"/>
          <w:noProof/>
        </w:rPr>
        <w:t>ім. О. О. Потебнi НАН України академік НАН України Б. Ажнюк.</w:t>
      </w:r>
    </w:p>
    <w:p w:rsidR="00245321" w:rsidRDefault="006321AC">
      <w:pPr>
        <w:spacing w:line="321" w:lineRule="exact"/>
        <w:ind w:left="2410" w:right="847"/>
      </w:pPr>
      <w:r>
        <w:rPr>
          <w:rStyle w:val="fontstyle02"/>
          <w:noProof/>
          <w:spacing w:val="4"/>
        </w:rPr>
        <w:t>Далі заступник директора з наукової роботи Інституту геогра</w:t>
      </w:r>
      <w:r>
        <w:rPr>
          <w:rStyle w:val="fontstyle02"/>
          <w:noProof/>
          <w:spacing w:val="4"/>
        </w:rPr>
        <w:t>фії НАН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</w:rPr>
        <w:t>України член-кореспондент НАН України С. Лісовський представив доповідь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2"/>
        </w:rPr>
        <w:t>«Збалансованість розвитку міст і регіонів України: довоєнний вимір та</w:t>
      </w:r>
    </w:p>
    <w:p w:rsidR="00245321" w:rsidRDefault="006321AC">
      <w:pPr>
        <w:spacing w:line="321" w:lineRule="exact"/>
        <w:ind w:left="1701" w:right="5930"/>
      </w:pPr>
      <w:r>
        <w:rPr>
          <w:rStyle w:val="fontstyle02"/>
          <w:noProof/>
        </w:rPr>
        <w:t>орієнтири післявоєнної відбудови».</w:t>
      </w:r>
    </w:p>
    <w:p w:rsidR="00245321" w:rsidRDefault="006321AC">
      <w:pPr>
        <w:spacing w:line="321" w:lineRule="exact"/>
        <w:ind w:left="2410" w:right="846"/>
      </w:pPr>
      <w:r>
        <w:rPr>
          <w:rStyle w:val="fontstyle02"/>
          <w:noProof/>
          <w:spacing w:val="10"/>
        </w:rPr>
        <w:t>Він поінформував, що, починаючи з 1992 р., на виконання рішень,</w:t>
      </w:r>
    </w:p>
    <w:p w:rsidR="00245321" w:rsidRDefault="006321AC">
      <w:pPr>
        <w:spacing w:before="1" w:line="321" w:lineRule="exact"/>
        <w:ind w:left="1701" w:right="846"/>
      </w:pPr>
      <w:r>
        <w:rPr>
          <w:rStyle w:val="fontstyle02"/>
          <w:noProof/>
          <w:spacing w:val="5"/>
        </w:rPr>
        <w:t>ухвален</w:t>
      </w:r>
      <w:r>
        <w:rPr>
          <w:rStyle w:val="fontstyle02"/>
          <w:noProof/>
          <w:spacing w:val="5"/>
        </w:rPr>
        <w:t>их Конференцією ООН з навколишнього середовища та розвитку в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Ріо-де-Жанейро (1992 р.), Дев’ятнадцятою спеціальною сесією Генеральної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22"/>
        </w:rPr>
        <w:t>Асамблеї ООН (1997 р.), Всесвітнім самітом зі сталого розвитку в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3"/>
        </w:rPr>
        <w:t>Йоганнесбурзі (2002 р.) та Конференцією ООН зі сталого роз</w:t>
      </w:r>
      <w:r>
        <w:rPr>
          <w:rStyle w:val="fontstyle02"/>
          <w:noProof/>
          <w:spacing w:val="3"/>
        </w:rPr>
        <w:t>витку в Ріо-де-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2"/>
        </w:rPr>
        <w:t>Жанейро (2012 р.), зусилля фахівців НАН України було спрямовано на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5"/>
        </w:rPr>
        <w:t>проведення наукових досліджень з розроблення і впровадження засад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</w:rPr>
        <w:t>переходу України на принципи сталого розвитку. Однією з провідних установ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6"/>
        </w:rPr>
        <w:t>Національної академії наук України, що виконувала і виконує ці роботи, є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  <w:spacing w:val="3"/>
        </w:rPr>
        <w:t>Інститут географії НАН України, де на базі тривалих системних досліджень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3"/>
        </w:rPr>
        <w:t>регіонального природокористування опрацьовуються теоретичні аспекти та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>розробляються відповідні рекомендації п</w:t>
      </w:r>
      <w:r>
        <w:rPr>
          <w:rStyle w:val="fontstyle02"/>
          <w:noProof/>
        </w:rPr>
        <w:t>ринципів сталого розвитку для нашої</w:t>
      </w:r>
    </w:p>
    <w:p w:rsidR="00245321" w:rsidRDefault="006321AC">
      <w:pPr>
        <w:spacing w:line="321" w:lineRule="exact"/>
        <w:ind w:left="1701" w:right="9126"/>
      </w:pPr>
      <w:r>
        <w:rPr>
          <w:rStyle w:val="fontstyle02"/>
          <w:noProof/>
        </w:rPr>
        <w:t>держави.</w:t>
      </w:r>
    </w:p>
    <w:p w:rsidR="00245321" w:rsidRDefault="006321AC">
      <w:pPr>
        <w:spacing w:before="1" w:line="321" w:lineRule="exact"/>
        <w:ind w:left="2410" w:right="1412"/>
      </w:pPr>
      <w:r>
        <w:rPr>
          <w:rStyle w:val="fontstyle02"/>
          <w:noProof/>
        </w:rPr>
        <w:t>У своїй доповіді науковець представив такі результати досліджень:</w:t>
      </w:r>
    </w:p>
    <w:p w:rsidR="00245321" w:rsidRDefault="006321AC">
      <w:pPr>
        <w:spacing w:line="321" w:lineRule="exact"/>
        <w:ind w:left="2410" w:right="849"/>
      </w:pPr>
      <w:r>
        <w:rPr>
          <w:rStyle w:val="fontstyle02"/>
          <w:noProof/>
          <w:spacing w:val="8"/>
        </w:rPr>
        <w:t>– уперше в Україні опрацьовано теоретико-методологічні засади та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  <w:spacing w:val="17"/>
        </w:rPr>
        <w:t>розроблено методику суспільно-географічного дослідження проблем</w:t>
      </w:r>
    </w:p>
    <w:p w:rsidR="00245321" w:rsidRDefault="006321AC">
      <w:pPr>
        <w:spacing w:line="321" w:lineRule="exact"/>
        <w:ind w:left="1701" w:right="4431"/>
      </w:pPr>
      <w:r>
        <w:rPr>
          <w:rStyle w:val="fontstyle02"/>
          <w:noProof/>
        </w:rPr>
        <w:t>забезпечення збалансованого розвитку України;</w:t>
      </w:r>
    </w:p>
    <w:p w:rsidR="00245321" w:rsidRDefault="006321AC">
      <w:pPr>
        <w:spacing w:before="1" w:line="321" w:lineRule="exact"/>
        <w:ind w:left="2410" w:right="847"/>
      </w:pPr>
      <w:r>
        <w:rPr>
          <w:rStyle w:val="fontstyle02"/>
          <w:noProof/>
          <w:spacing w:val="15"/>
        </w:rPr>
        <w:t>– обґрунтовано й реалізовано багаторівневу (від глобального до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2"/>
        </w:rPr>
        <w:t>локального) систему комплексних досліджень проблем збалансованого</w:t>
      </w:r>
    </w:p>
    <w:p w:rsidR="00245321" w:rsidRDefault="006321AC">
      <w:pPr>
        <w:spacing w:line="321" w:lineRule="exact"/>
        <w:ind w:left="1701" w:right="9054"/>
      </w:pPr>
      <w:r>
        <w:rPr>
          <w:rStyle w:val="fontstyle02"/>
          <w:noProof/>
        </w:rPr>
        <w:t>розвитку;</w:t>
      </w:r>
    </w:p>
    <w:p w:rsidR="00245321" w:rsidRDefault="006321AC">
      <w:pPr>
        <w:spacing w:before="1" w:line="321" w:lineRule="exact"/>
        <w:ind w:left="2410" w:right="847"/>
      </w:pPr>
      <w:r>
        <w:rPr>
          <w:rStyle w:val="fontstyle02"/>
          <w:noProof/>
          <w:spacing w:val="1"/>
        </w:rPr>
        <w:t>– запропоновано та апробовано інтегральний показник збалансованості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7"/>
        </w:rPr>
        <w:t>розвитку держави й на його основі здійснено порівняння збалансованості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6"/>
        </w:rPr>
        <w:t>розвитку окремих країн і територій світу й України як складової світового</w:t>
      </w:r>
    </w:p>
    <w:p w:rsidR="00245321" w:rsidRDefault="006321AC">
      <w:pPr>
        <w:spacing w:before="1" w:line="321" w:lineRule="exact"/>
        <w:ind w:left="1701" w:right="8331"/>
      </w:pPr>
      <w:r>
        <w:rPr>
          <w:rStyle w:val="fontstyle02"/>
          <w:noProof/>
        </w:rPr>
        <w:t>співтовариства;</w:t>
      </w:r>
    </w:p>
    <w:p w:rsidR="00245321" w:rsidRDefault="006321AC">
      <w:pPr>
        <w:spacing w:line="321" w:lineRule="exact"/>
        <w:ind w:left="2410" w:right="848"/>
      </w:pPr>
      <w:r>
        <w:rPr>
          <w:rStyle w:val="fontstyle02"/>
          <w:noProof/>
          <w:spacing w:val="6"/>
        </w:rPr>
        <w:t>– визначено рівні збалансованості розвитку міст України до початку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російського повномасштабного</w:t>
      </w:r>
      <w:r>
        <w:rPr>
          <w:rStyle w:val="fontstyle02"/>
          <w:noProof/>
          <w:spacing w:val="3"/>
        </w:rPr>
        <w:t xml:space="preserve"> вторгнення (на прикладі 153 міст обласного</w:t>
      </w:r>
    </w:p>
    <w:p w:rsidR="00245321" w:rsidRDefault="006321AC">
      <w:pPr>
        <w:spacing w:before="1" w:line="321" w:lineRule="exact"/>
        <w:ind w:left="1701" w:right="8962"/>
      </w:pPr>
      <w:r>
        <w:rPr>
          <w:rStyle w:val="fontstyle02"/>
          <w:noProof/>
        </w:rPr>
        <w:t>значення).</w:t>
      </w:r>
    </w:p>
    <w:p w:rsidR="00245321" w:rsidRDefault="006321AC">
      <w:pPr>
        <w:spacing w:line="321" w:lineRule="exact"/>
        <w:ind w:left="2410" w:right="848"/>
      </w:pPr>
      <w:r>
        <w:rPr>
          <w:rStyle w:val="fontstyle02"/>
          <w:noProof/>
          <w:spacing w:val="2"/>
        </w:rPr>
        <w:t>Як висновок, він додав, що результати вивчення стану збалансованості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  <w:spacing w:val="19"/>
        </w:rPr>
        <w:t>розвитку міст України та рекомендації щодо основних принципів їх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3"/>
        </w:rPr>
        <w:t>повоєнного відновлення стануть науковим підґрунтям для оцінювання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2"/>
        </w:rPr>
        <w:t>масштабів людських втрат, екологічних, соціальних та економічних збитків,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3"/>
        </w:rPr>
        <w:t>завданих агресором, а також обсягів репарацій і відшкодувань, які має</w:t>
      </w:r>
    </w:p>
    <w:p w:rsidR="00245321" w:rsidRDefault="006321AC">
      <w:pPr>
        <w:spacing w:line="321" w:lineRule="exact"/>
        <w:ind w:left="1701" w:right="7227"/>
      </w:pPr>
      <w:r>
        <w:rPr>
          <w:rStyle w:val="fontstyle02"/>
          <w:noProof/>
        </w:rPr>
        <w:t>сплатити країна-агресор.</w:t>
      </w:r>
    </w:p>
    <w:p w:rsidR="00245321" w:rsidRDefault="006321AC">
      <w:pPr>
        <w:spacing w:before="1" w:line="321" w:lineRule="exact"/>
        <w:ind w:left="2410" w:right="848"/>
      </w:pPr>
      <w:r>
        <w:rPr>
          <w:rStyle w:val="fontstyle02"/>
          <w:noProof/>
          <w:spacing w:val="6"/>
        </w:rPr>
        <w:t>В обговоренні цієї доповіді виступили академік-секретар Відділення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  <w:spacing w:val="5"/>
        </w:rPr>
        <w:t>економіки НАН Україн</w:t>
      </w:r>
      <w:r>
        <w:rPr>
          <w:rStyle w:val="fontstyle02"/>
          <w:noProof/>
          <w:spacing w:val="5"/>
        </w:rPr>
        <w:t>и, директор Інституту демографії та проблем якості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>життя НАН України академік НАН України Е. Лібанова, заступник директора</w:t>
      </w:r>
    </w:p>
    <w:p w:rsidR="00245321" w:rsidRDefault="006321AC">
      <w:pPr>
        <w:spacing w:before="186" w:line="321" w:lineRule="exact"/>
        <w:ind w:left="10777" w:right="847"/>
      </w:pPr>
      <w:r>
        <w:rPr>
          <w:rStyle w:val="fontstyle02"/>
          <w:noProof/>
        </w:rPr>
        <w:t>44</w:t>
      </w:r>
    </w:p>
    <w:p w:rsidR="00245321" w:rsidRDefault="00245321">
      <w:pPr>
        <w:spacing w:line="1" w:lineRule="exact"/>
        <w:sectPr w:rsidR="00245321">
          <w:pgSz w:w="11904" w:h="16840"/>
          <w:pgMar w:top="0" w:right="0" w:bottom="0" w:left="0" w:header="708" w:footer="708" w:gutter="0"/>
          <w:cols w:space="720"/>
        </w:sectPr>
      </w:pPr>
    </w:p>
    <w:p w:rsidR="00245321" w:rsidRDefault="006321AC">
      <w:pPr>
        <w:spacing w:before="985" w:line="321" w:lineRule="exact"/>
        <w:ind w:left="1701" w:right="847"/>
      </w:pPr>
      <w:r>
        <w:rPr>
          <w:rStyle w:val="fontstyle02"/>
          <w:noProof/>
          <w:spacing w:val="5"/>
        </w:rPr>
        <w:t>Українського державного науково-дослідного інституту проектування міст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«Діпромісто» ім. Ю. М. Білоконя доктор геогра</w:t>
      </w:r>
      <w:r>
        <w:rPr>
          <w:rStyle w:val="fontstyle02"/>
          <w:noProof/>
          <w:spacing w:val="7"/>
        </w:rPr>
        <w:t>фічних наук Ю. Палеха та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</w:rPr>
        <w:t>директор Iнституту економiки та прогнозування НАН України академік НАН</w:t>
      </w:r>
    </w:p>
    <w:p w:rsidR="00245321" w:rsidRDefault="006321AC">
      <w:pPr>
        <w:spacing w:line="321" w:lineRule="exact"/>
        <w:ind w:left="1701" w:right="8076"/>
      </w:pPr>
      <w:r>
        <w:rPr>
          <w:rStyle w:val="fontstyle02"/>
          <w:noProof/>
        </w:rPr>
        <w:t>України В. Геєць.</w:t>
      </w:r>
    </w:p>
    <w:p w:rsidR="00245321" w:rsidRDefault="006321AC">
      <w:pPr>
        <w:spacing w:line="321" w:lineRule="exact"/>
        <w:ind w:left="2410" w:right="846"/>
      </w:pPr>
      <w:r>
        <w:rPr>
          <w:rStyle w:val="fontstyle02"/>
          <w:noProof/>
          <w:spacing w:val="8"/>
        </w:rPr>
        <w:t>Обидві доповіді, представлені на засіданні Президії НАН України 8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7"/>
        </w:rPr>
        <w:t>січня 2025 р., викликали велике зацікавлення та жваве обговорення серед</w:t>
      </w:r>
    </w:p>
    <w:p w:rsidR="00245321" w:rsidRDefault="006321AC">
      <w:pPr>
        <w:spacing w:line="321" w:lineRule="exact"/>
        <w:ind w:left="1701" w:right="8958"/>
      </w:pPr>
      <w:r>
        <w:rPr>
          <w:rStyle w:val="fontstyle02"/>
          <w:noProof/>
        </w:rPr>
        <w:t>учасників.</w:t>
      </w:r>
    </w:p>
    <w:p w:rsidR="00245321" w:rsidRDefault="006321AC">
      <w:pPr>
        <w:spacing w:line="321" w:lineRule="exact"/>
        <w:ind w:left="2410" w:right="849"/>
      </w:pPr>
      <w:r>
        <w:rPr>
          <w:rStyle w:val="fontstyle02"/>
          <w:noProof/>
          <w:spacing w:val="14"/>
        </w:rPr>
        <w:t>Наостанок було розглянуто декілька кадрових і поточних питань</w:t>
      </w:r>
    </w:p>
    <w:p w:rsidR="00245321" w:rsidRDefault="006321AC">
      <w:pPr>
        <w:pStyle w:val="1"/>
        <w:spacing w:before="3" w:line="321" w:lineRule="exact"/>
        <w:ind w:left="1701" w:right="894"/>
      </w:pPr>
      <w:r>
        <w:rPr>
          <w:rStyle w:val="fontstyle09"/>
          <w:noProof/>
        </w:rPr>
        <w:t>(Національна академія наук України (http://www.nas.gov.ua). – 2025. – 9.01).</w:t>
      </w:r>
    </w:p>
    <w:p w:rsidR="00245321" w:rsidRDefault="006321AC">
      <w:pPr>
        <w:pStyle w:val="1"/>
        <w:spacing w:before="322" w:line="321" w:lineRule="exact"/>
        <w:ind w:left="6523" w:right="4961"/>
      </w:pPr>
      <w:r>
        <w:rPr>
          <w:rStyle w:val="fontstyle01"/>
          <w:noProof/>
        </w:rPr>
        <w:t>***</w:t>
      </w:r>
    </w:p>
    <w:p w:rsidR="00245321" w:rsidRDefault="006321AC">
      <w:pPr>
        <w:pStyle w:val="1"/>
        <w:spacing w:line="321" w:lineRule="exact"/>
        <w:ind w:left="2410" w:right="3259"/>
      </w:pPr>
      <w:r>
        <w:rPr>
          <w:rStyle w:val="fontstyle09"/>
          <w:noProof/>
        </w:rPr>
        <w:t>Засідання Президії НАН України 26 грудня 2024 р.</w:t>
      </w:r>
    </w:p>
    <w:p w:rsidR="00245321" w:rsidRDefault="006321AC">
      <w:pPr>
        <w:spacing w:line="321" w:lineRule="exact"/>
        <w:ind w:left="2410" w:right="848"/>
      </w:pPr>
      <w:r>
        <w:rPr>
          <w:rStyle w:val="fontstyle02"/>
          <w:noProof/>
          <w:spacing w:val="1"/>
        </w:rPr>
        <w:t>Під головуванням президента НАН України академіка А. Загороднього</w:t>
      </w:r>
    </w:p>
    <w:p w:rsidR="00245321" w:rsidRDefault="006321AC">
      <w:pPr>
        <w:spacing w:line="321" w:lineRule="exact"/>
        <w:ind w:left="1701" w:right="1812"/>
      </w:pPr>
      <w:r>
        <w:rPr>
          <w:rStyle w:val="fontstyle02"/>
          <w:noProof/>
        </w:rPr>
        <w:t>26 грудня 2024 р. відбулося чергове засідання Президії НАН України.</w:t>
      </w:r>
    </w:p>
    <w:p w:rsidR="00245321" w:rsidRDefault="006321AC">
      <w:pPr>
        <w:spacing w:line="321" w:lineRule="exact"/>
        <w:ind w:left="2410" w:right="848"/>
      </w:pPr>
      <w:r>
        <w:rPr>
          <w:rStyle w:val="fontstyle02"/>
          <w:noProof/>
          <w:spacing w:val="14"/>
        </w:rPr>
        <w:t>Під час засідання було заслухано наукові повідомлення молодих</w:t>
      </w:r>
    </w:p>
    <w:p w:rsidR="00245321" w:rsidRDefault="006321AC">
      <w:pPr>
        <w:spacing w:before="1" w:line="321" w:lineRule="exact"/>
        <w:ind w:left="1701" w:right="7896"/>
      </w:pPr>
      <w:r>
        <w:rPr>
          <w:rStyle w:val="fontstyle02"/>
          <w:noProof/>
        </w:rPr>
        <w:t>науковців академії.</w:t>
      </w:r>
    </w:p>
    <w:p w:rsidR="00245321" w:rsidRDefault="006321AC">
      <w:pPr>
        <w:spacing w:line="321" w:lineRule="exact"/>
        <w:ind w:left="2410" w:right="846"/>
      </w:pPr>
      <w:r>
        <w:rPr>
          <w:rStyle w:val="fontstyle02"/>
          <w:noProof/>
          <w:spacing w:val="9"/>
        </w:rPr>
        <w:t>З доповіддю «Функціональні класи розв’яз</w:t>
      </w:r>
      <w:r>
        <w:rPr>
          <w:rStyle w:val="fontstyle02"/>
          <w:noProof/>
          <w:spacing w:val="9"/>
        </w:rPr>
        <w:t>ків еліптичних рівнянь з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2"/>
        </w:rPr>
        <w:t>нестандартними умовами зростання» виступила науковий співробітник</w:t>
      </w:r>
    </w:p>
    <w:p w:rsidR="00245321" w:rsidRDefault="006321AC">
      <w:pPr>
        <w:spacing w:before="1" w:line="321" w:lineRule="exact"/>
        <w:ind w:left="1701" w:right="846"/>
      </w:pPr>
      <w:r>
        <w:rPr>
          <w:rStyle w:val="fontstyle02"/>
          <w:noProof/>
          <w:spacing w:val="2"/>
        </w:rPr>
        <w:t>Інституту прикладної математики і механіки НАН України кандидат фізико-</w:t>
      </w:r>
    </w:p>
    <w:p w:rsidR="00245321" w:rsidRDefault="006321AC">
      <w:pPr>
        <w:spacing w:line="321" w:lineRule="exact"/>
        <w:ind w:left="1701" w:right="6215"/>
      </w:pPr>
      <w:r>
        <w:rPr>
          <w:rStyle w:val="fontstyle02"/>
          <w:noProof/>
        </w:rPr>
        <w:t>математичних наук М. Cавченко.</w:t>
      </w:r>
    </w:p>
    <w:p w:rsidR="00245321" w:rsidRDefault="006321AC">
      <w:pPr>
        <w:spacing w:line="321" w:lineRule="exact"/>
        <w:ind w:left="2410" w:right="848"/>
      </w:pPr>
      <w:r>
        <w:rPr>
          <w:rStyle w:val="fontstyle02"/>
          <w:noProof/>
          <w:spacing w:val="23"/>
        </w:rPr>
        <w:t>Вона поінформувала, що еліптичні та параболічні рівняння з</w:t>
      </w:r>
    </w:p>
    <w:p w:rsidR="00245321" w:rsidRDefault="006321AC">
      <w:pPr>
        <w:spacing w:before="1" w:line="321" w:lineRule="exact"/>
        <w:ind w:left="1701" w:right="846"/>
      </w:pPr>
      <w:r>
        <w:rPr>
          <w:rStyle w:val="fontstyle02"/>
          <w:noProof/>
          <w:spacing w:val="1"/>
        </w:rPr>
        <w:t>нестандартними умовами зростання мають складну математичну структуру й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0"/>
        </w:rPr>
        <w:t>для них ще не вироблено достатньо повної теорії про якісні властивості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5"/>
        </w:rPr>
        <w:t>розв’язків (поточкові оцінки, неперервність розв’язків, нерівність Гарнака,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  <w:spacing w:val="23"/>
        </w:rPr>
        <w:t>поведінка розв’язків у граничних точка</w:t>
      </w:r>
      <w:r>
        <w:rPr>
          <w:rStyle w:val="fontstyle02"/>
          <w:noProof/>
          <w:spacing w:val="23"/>
        </w:rPr>
        <w:t>х області, умови усунення</w:t>
      </w:r>
    </w:p>
    <w:p w:rsidR="00245321" w:rsidRDefault="006321AC">
      <w:pPr>
        <w:spacing w:before="1" w:line="321" w:lineRule="exact"/>
        <w:ind w:left="1701" w:right="7727"/>
      </w:pPr>
      <w:r>
        <w:rPr>
          <w:rStyle w:val="fontstyle02"/>
          <w:noProof/>
        </w:rPr>
        <w:t>особливостей та ін.).</w:t>
      </w:r>
    </w:p>
    <w:p w:rsidR="00245321" w:rsidRDefault="006321AC">
      <w:pPr>
        <w:spacing w:line="321" w:lineRule="exact"/>
        <w:ind w:left="2410" w:right="849"/>
      </w:pPr>
      <w:r>
        <w:rPr>
          <w:rStyle w:val="fontstyle02"/>
          <w:noProof/>
          <w:spacing w:val="7"/>
        </w:rPr>
        <w:t>За словами доповідачки, особливість цієї роботи полягає в тому, що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2"/>
        </w:rPr>
        <w:t>дослідження проводилися сучасними методами, які не використовують</w:t>
      </w:r>
    </w:p>
    <w:p w:rsidR="00245321" w:rsidRDefault="006321AC">
      <w:pPr>
        <w:spacing w:before="1" w:line="321" w:lineRule="exact"/>
        <w:ind w:left="1701" w:right="849"/>
      </w:pPr>
      <w:r>
        <w:rPr>
          <w:rStyle w:val="fontstyle02"/>
          <w:noProof/>
          <w:spacing w:val="7"/>
        </w:rPr>
        <w:t>автомодельні розв’язки та техніки порівняння, з метою розбудови якісної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8"/>
        </w:rPr>
        <w:t>тео</w:t>
      </w:r>
      <w:r>
        <w:rPr>
          <w:rStyle w:val="fontstyle02"/>
          <w:noProof/>
          <w:spacing w:val="8"/>
        </w:rPr>
        <w:t>рії для вищевказаних рівнянь шляхом розвитку нових і пристосуванні</w:t>
      </w:r>
    </w:p>
    <w:p w:rsidR="00245321" w:rsidRDefault="006321AC">
      <w:pPr>
        <w:spacing w:line="321" w:lineRule="exact"/>
        <w:ind w:left="1701" w:right="2436"/>
      </w:pPr>
      <w:r>
        <w:rPr>
          <w:rStyle w:val="fontstyle02"/>
          <w:noProof/>
        </w:rPr>
        <w:t>наявних методів для отримання якісних властивостей розв’язків.</w:t>
      </w:r>
    </w:p>
    <w:p w:rsidR="00245321" w:rsidRDefault="006321AC">
      <w:pPr>
        <w:spacing w:before="1" w:line="321" w:lineRule="exact"/>
        <w:ind w:left="2410" w:right="847"/>
      </w:pPr>
      <w:r>
        <w:rPr>
          <w:rStyle w:val="fontstyle02"/>
          <w:noProof/>
        </w:rPr>
        <w:t>Результати цієї тематики мають перспективи прикладного застосування: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  <w:spacing w:val="14"/>
        </w:rPr>
        <w:t>при математичному моделюванні електро- та термореологічних рідин,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>властивості яких істотно змінюються під дією електромагнітного поля або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-1"/>
        </w:rPr>
        <w:t>температури; для опису фільтрів нелінійної дифузії для оброблення зображень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– отримані рівняння є одними з найефективн</w:t>
      </w:r>
      <w:r>
        <w:rPr>
          <w:rStyle w:val="fontstyle02"/>
          <w:noProof/>
          <w:spacing w:val="7"/>
        </w:rPr>
        <w:t>іших при зменшенні шумів у</w:t>
      </w:r>
    </w:p>
    <w:p w:rsidR="00245321" w:rsidRDefault="006321AC">
      <w:pPr>
        <w:spacing w:line="321" w:lineRule="exact"/>
        <w:ind w:left="1701" w:right="8590"/>
      </w:pPr>
      <w:r>
        <w:rPr>
          <w:rStyle w:val="fontstyle02"/>
          <w:noProof/>
        </w:rPr>
        <w:t>зображеннях.</w:t>
      </w:r>
    </w:p>
    <w:p w:rsidR="00245321" w:rsidRDefault="006321AC">
      <w:pPr>
        <w:spacing w:line="321" w:lineRule="exact"/>
        <w:ind w:left="2410" w:right="849"/>
      </w:pPr>
      <w:r>
        <w:rPr>
          <w:rStyle w:val="fontstyle02"/>
          <w:noProof/>
          <w:spacing w:val="2"/>
        </w:rPr>
        <w:t>В обговоренні цієї доповіді виступили заступник директора з розвитку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15"/>
        </w:rPr>
        <w:t>та інновацій Київського академічного університету, керівник проєкту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</w:rPr>
        <w:t>наукового парку “Academ.city”, голова Наукового комітету Національної ради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4"/>
        </w:rPr>
        <w:t>України з питань розвитку науки і технологій доктор фізико-математичних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5"/>
        </w:rPr>
        <w:t>наук О. Антонюк, заступник директора Інституту прикладної математики і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механіки НАН України кандидат фізико-математичних наук О. Нєсмєлова та</w:t>
      </w:r>
    </w:p>
    <w:p w:rsidR="00245321" w:rsidRDefault="006321AC">
      <w:pPr>
        <w:spacing w:before="507" w:line="321" w:lineRule="exact"/>
        <w:ind w:left="10777" w:right="847"/>
      </w:pPr>
      <w:r>
        <w:rPr>
          <w:rStyle w:val="fontstyle02"/>
          <w:noProof/>
        </w:rPr>
        <w:t>45</w:t>
      </w:r>
    </w:p>
    <w:p w:rsidR="00245321" w:rsidRDefault="00245321">
      <w:pPr>
        <w:spacing w:line="1" w:lineRule="exact"/>
        <w:sectPr w:rsidR="00245321">
          <w:pgSz w:w="11904" w:h="16840"/>
          <w:pgMar w:top="0" w:right="0" w:bottom="0" w:left="0" w:header="708" w:footer="708" w:gutter="0"/>
          <w:cols w:space="720"/>
        </w:sectPr>
      </w:pPr>
    </w:p>
    <w:p w:rsidR="00245321" w:rsidRDefault="006321AC">
      <w:pPr>
        <w:spacing w:before="985" w:line="321" w:lineRule="exact"/>
        <w:ind w:left="1701" w:right="849"/>
      </w:pPr>
      <w:r>
        <w:rPr>
          <w:rStyle w:val="fontstyle02"/>
          <w:noProof/>
          <w:spacing w:val="10"/>
        </w:rPr>
        <w:t>в. о. академіка-секретаря Відділення математики НАН України академік</w:t>
      </w:r>
    </w:p>
    <w:p w:rsidR="00245321" w:rsidRDefault="006321AC">
      <w:pPr>
        <w:spacing w:line="321" w:lineRule="exact"/>
        <w:ind w:left="1701" w:right="8887"/>
      </w:pPr>
      <w:r>
        <w:rPr>
          <w:rStyle w:val="fontstyle02"/>
          <w:noProof/>
        </w:rPr>
        <w:t>О. Тимоха.</w:t>
      </w:r>
    </w:p>
    <w:p w:rsidR="00245321" w:rsidRDefault="006321AC">
      <w:pPr>
        <w:spacing w:before="1" w:line="321" w:lineRule="exact"/>
        <w:ind w:left="2410" w:right="847"/>
      </w:pPr>
      <w:r>
        <w:rPr>
          <w:rStyle w:val="fontstyle02"/>
          <w:noProof/>
        </w:rPr>
        <w:t>Науковий</w:t>
      </w:r>
      <w:r>
        <w:rPr>
          <w:rStyle w:val="fontstyle02"/>
          <w:noProof/>
          <w:spacing w:val="561"/>
        </w:rPr>
        <w:t xml:space="preserve"> </w:t>
      </w:r>
      <w:r>
        <w:rPr>
          <w:rStyle w:val="fontstyle02"/>
          <w:noProof/>
        </w:rPr>
        <w:t>співробітник</w:t>
      </w:r>
      <w:r>
        <w:rPr>
          <w:rStyle w:val="fontstyle02"/>
          <w:noProof/>
          <w:spacing w:val="559"/>
        </w:rPr>
        <w:t xml:space="preserve"> </w:t>
      </w:r>
      <w:r>
        <w:rPr>
          <w:rStyle w:val="fontstyle02"/>
          <w:noProof/>
        </w:rPr>
        <w:t>Інституту</w:t>
      </w:r>
      <w:r>
        <w:rPr>
          <w:rStyle w:val="fontstyle02"/>
          <w:noProof/>
          <w:spacing w:val="561"/>
        </w:rPr>
        <w:t xml:space="preserve"> </w:t>
      </w:r>
      <w:r>
        <w:rPr>
          <w:rStyle w:val="fontstyle02"/>
          <w:noProof/>
        </w:rPr>
        <w:t>теоретичної</w:t>
      </w:r>
      <w:r>
        <w:rPr>
          <w:rStyle w:val="fontstyle02"/>
          <w:noProof/>
          <w:spacing w:val="561"/>
        </w:rPr>
        <w:t xml:space="preserve"> </w:t>
      </w:r>
      <w:r>
        <w:rPr>
          <w:rStyle w:val="fontstyle02"/>
          <w:noProof/>
        </w:rPr>
        <w:t>фізики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9"/>
        </w:rPr>
        <w:t>ім. М. М. Боголюбова НАН України доктор філософії М. Аджимамбетов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  <w:spacing w:val="7"/>
        </w:rPr>
        <w:t>представив доповідь на тему: «Узагальнена модель релятивіст</w:t>
      </w:r>
      <w:r>
        <w:rPr>
          <w:rStyle w:val="fontstyle02"/>
          <w:noProof/>
          <w:spacing w:val="7"/>
        </w:rPr>
        <w:t>ських ядро-</w:t>
      </w:r>
    </w:p>
    <w:p w:rsidR="00245321" w:rsidRDefault="006321AC">
      <w:pPr>
        <w:spacing w:before="1" w:line="321" w:lineRule="exact"/>
        <w:ind w:left="1701" w:right="7948"/>
      </w:pPr>
      <w:r>
        <w:rPr>
          <w:rStyle w:val="fontstyle02"/>
          <w:noProof/>
        </w:rPr>
        <w:t>ядерних зіткнень».</w:t>
      </w:r>
    </w:p>
    <w:p w:rsidR="00245321" w:rsidRDefault="006321AC">
      <w:pPr>
        <w:spacing w:line="321" w:lineRule="exact"/>
        <w:ind w:left="2410" w:right="848"/>
      </w:pPr>
      <w:r>
        <w:rPr>
          <w:rStyle w:val="fontstyle02"/>
          <w:noProof/>
          <w:spacing w:val="16"/>
        </w:rPr>
        <w:t>Він поінформував, що в процесі зіткнення прискорені до майже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4"/>
        </w:rPr>
        <w:t>світлових швидкостейядра атоміввитрачаютьчастинусвоєїкінетичноїенергії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3"/>
        </w:rPr>
        <w:t>на утворення тисяч нових частинок. Такі системи є дуже малими та існують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12"/>
        </w:rPr>
        <w:t>протягом дуже коротк</w:t>
      </w:r>
      <w:r>
        <w:rPr>
          <w:rStyle w:val="fontstyle02"/>
          <w:noProof/>
          <w:spacing w:val="12"/>
        </w:rPr>
        <w:t>ого проміжку часу, далеко за межами чутливості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5"/>
        </w:rPr>
        <w:t>існуючих вимірювальних пристроїв. Проте великі сучасні детектори дають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можливість вимірювати кінцеві продукти розпаду системи: стабільні адрони,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2"/>
        </w:rPr>
        <w:t>лептони та фотони. Для дослідження нових форм матерії, що утворюються в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>процесі зіткнення ядер, необхідно розробляти теоретичні підходи, що могли б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надати нову інформацію про властивості гарячої щільної матерії на ранніх</w:t>
      </w:r>
    </w:p>
    <w:p w:rsidR="00245321" w:rsidRDefault="006321AC">
      <w:pPr>
        <w:spacing w:before="1" w:line="321" w:lineRule="exact"/>
        <w:ind w:left="1701" w:right="2789"/>
      </w:pPr>
      <w:r>
        <w:rPr>
          <w:rStyle w:val="fontstyle02"/>
          <w:noProof/>
        </w:rPr>
        <w:t>етапах еволюції системи з аналізу к</w:t>
      </w:r>
      <w:r>
        <w:rPr>
          <w:rStyle w:val="fontstyle02"/>
          <w:noProof/>
        </w:rPr>
        <w:t>інцевих продуктів реакції.</w:t>
      </w:r>
    </w:p>
    <w:p w:rsidR="00245321" w:rsidRDefault="006321AC">
      <w:pPr>
        <w:spacing w:line="321" w:lineRule="exact"/>
        <w:ind w:left="2410" w:right="847"/>
      </w:pPr>
      <w:r>
        <w:rPr>
          <w:rStyle w:val="fontstyle02"/>
          <w:noProof/>
          <w:spacing w:val="4"/>
        </w:rPr>
        <w:t>У своїй доповіді науковець представив теоретичну модель, яка здатна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1"/>
        </w:rPr>
        <w:t>описувати повну еволюцію вищезгаданих систем від моменту зіткнення ядер</w:t>
      </w:r>
    </w:p>
    <w:p w:rsidR="00245321" w:rsidRDefault="006321AC">
      <w:pPr>
        <w:spacing w:before="1" w:line="321" w:lineRule="exact"/>
        <w:ind w:left="1701" w:right="849"/>
      </w:pPr>
      <w:r>
        <w:rPr>
          <w:rStyle w:val="fontstyle02"/>
          <w:noProof/>
          <w:spacing w:val="7"/>
        </w:rPr>
        <w:t>до вільного розльоту новоутворених адронів. Ця модель, що носить назву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інтегрована гідрок</w:t>
      </w:r>
      <w:r>
        <w:rPr>
          <w:rStyle w:val="fontstyle02"/>
          <w:noProof/>
          <w:spacing w:val="7"/>
        </w:rPr>
        <w:t>інетична модель, була розроблена для енергії Великого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</w:rPr>
        <w:t>адронного колайдера в Інституті теоретичної фізики ім. М. М. Боголюбова. У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</w:rPr>
        <w:t>результаті нещодавніх досліджень науковці розширили сферу її застосування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10"/>
        </w:rPr>
        <w:t xml:space="preserve">від рекордно високих тераелектронвольтних енергій до </w:t>
      </w:r>
      <w:r>
        <w:rPr>
          <w:rStyle w:val="fontstyle02"/>
          <w:noProof/>
          <w:spacing w:val="10"/>
        </w:rPr>
        <w:t>низьких енергій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1"/>
        </w:rPr>
        <w:t>декількох гігаелектронвольт в існуючих і майбутніх експериментах. На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9"/>
        </w:rPr>
        <w:t>завершення М. Аджимамбетов продемонстрував результати, отримані за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</w:rPr>
        <w:t>допомогою порівняння експериментальних даних з модельними симуляціями</w:t>
      </w:r>
    </w:p>
    <w:p w:rsidR="00245321" w:rsidRDefault="006321AC">
      <w:pPr>
        <w:spacing w:line="321" w:lineRule="exact"/>
        <w:ind w:left="1701" w:right="4886"/>
      </w:pPr>
      <w:r>
        <w:rPr>
          <w:rStyle w:val="fontstyle02"/>
          <w:noProof/>
        </w:rPr>
        <w:t>за допомогою методів машинного навчання.</w:t>
      </w:r>
    </w:p>
    <w:p w:rsidR="00245321" w:rsidRDefault="006321AC">
      <w:pPr>
        <w:spacing w:line="321" w:lineRule="exact"/>
        <w:ind w:left="2410" w:right="847"/>
      </w:pPr>
      <w:r>
        <w:rPr>
          <w:rStyle w:val="fontstyle02"/>
          <w:noProof/>
          <w:spacing w:val="10"/>
        </w:rPr>
        <w:t>В обговоренні цієї доповіді виступили завідувач відділу Інституту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2"/>
        </w:rPr>
        <w:t>теоретичної фізики ім. М. М. Боголюбова доктор фізико-математичних наук</w:t>
      </w:r>
    </w:p>
    <w:p w:rsidR="00245321" w:rsidRDefault="006321AC">
      <w:pPr>
        <w:spacing w:line="321" w:lineRule="exact"/>
        <w:ind w:left="1701" w:right="1776"/>
      </w:pPr>
      <w:r>
        <w:rPr>
          <w:rStyle w:val="fontstyle02"/>
          <w:noProof/>
        </w:rPr>
        <w:t>М. Горенштейн й академіки НАН України В. Локтєв та А. Загородній.</w:t>
      </w:r>
    </w:p>
    <w:p w:rsidR="00245321" w:rsidRDefault="006321AC">
      <w:pPr>
        <w:spacing w:line="321" w:lineRule="exact"/>
        <w:ind w:left="2480" w:right="846"/>
      </w:pPr>
      <w:r>
        <w:rPr>
          <w:rStyle w:val="fontstyle02"/>
          <w:noProof/>
          <w:spacing w:val="20"/>
        </w:rPr>
        <w:t>Про «Новітн</w:t>
      </w:r>
      <w:r>
        <w:rPr>
          <w:rStyle w:val="fontstyle02"/>
          <w:noProof/>
          <w:spacing w:val="20"/>
        </w:rPr>
        <w:t>ю історію України у пострадянських білоруських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23"/>
        </w:rPr>
        <w:t>підручниках та посібниках» доповів присутнім старший науковий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7"/>
        </w:rPr>
        <w:t>співробітник Інституту українознавства ім. І. Крип’якевича НАН України</w:t>
      </w:r>
    </w:p>
    <w:p w:rsidR="00245321" w:rsidRDefault="006321AC">
      <w:pPr>
        <w:spacing w:line="321" w:lineRule="exact"/>
        <w:ind w:left="1701" w:right="5147"/>
      </w:pPr>
      <w:r>
        <w:rPr>
          <w:rStyle w:val="fontstyle02"/>
          <w:noProof/>
        </w:rPr>
        <w:t>кандидат історичних наук П. Артимишин.</w:t>
      </w:r>
    </w:p>
    <w:p w:rsidR="00245321" w:rsidRDefault="006321AC">
      <w:pPr>
        <w:spacing w:before="1" w:line="321" w:lineRule="exact"/>
        <w:ind w:left="2410" w:right="848"/>
      </w:pPr>
      <w:r>
        <w:rPr>
          <w:rStyle w:val="fontstyle02"/>
          <w:noProof/>
          <w:spacing w:val="7"/>
        </w:rPr>
        <w:t>Він зазначив, що, на відміну від росі</w:t>
      </w:r>
      <w:r>
        <w:rPr>
          <w:rStyle w:val="fontstyle02"/>
          <w:noProof/>
          <w:spacing w:val="7"/>
        </w:rPr>
        <w:t>йських істориків, які одразу ж з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>початком російським повномасштабним вторгнення до України 24 лютого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</w:rPr>
        <w:t>2022 р. оперативно почали вносити зміни і в гуманітарні навчальні видання, у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білоруській дидактиці історії ці зміни поки що є помітно інертнішими щодо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13"/>
        </w:rPr>
        <w:t>оцін</w:t>
      </w:r>
      <w:r>
        <w:rPr>
          <w:rStyle w:val="fontstyle02"/>
          <w:noProof/>
          <w:spacing w:val="13"/>
        </w:rPr>
        <w:t>ок сучасних процесів, та й перевидань минулих і створення нових</w:t>
      </w:r>
    </w:p>
    <w:p w:rsidR="00245321" w:rsidRDefault="006321AC">
      <w:pPr>
        <w:spacing w:line="321" w:lineRule="exact"/>
        <w:ind w:left="1701" w:right="2181"/>
      </w:pPr>
      <w:r>
        <w:rPr>
          <w:rStyle w:val="fontstyle02"/>
          <w:noProof/>
        </w:rPr>
        <w:t>підручників та посібників з історії з 2022 р. чисельно не відбулося.</w:t>
      </w:r>
    </w:p>
    <w:p w:rsidR="00245321" w:rsidRDefault="006321AC">
      <w:pPr>
        <w:spacing w:line="321" w:lineRule="exact"/>
        <w:ind w:left="2410" w:right="847"/>
      </w:pPr>
      <w:r>
        <w:rPr>
          <w:rStyle w:val="fontstyle02"/>
          <w:noProof/>
          <w:spacing w:val="2"/>
        </w:rPr>
        <w:t>Виняток (і при чому досить вагомий) у цьому контексті становить хіба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4"/>
        </w:rPr>
        <w:t>що навчальний посібник для білоруських дев’яти- та одинадцятикласників,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</w:rPr>
        <w:t>присвячений історії Другої світової війни та участі в ньому СРСР, що вийшов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6"/>
        </w:rPr>
        <w:t>у світ у 2022 р. Формально, на перший погляд, навчальне видання справді</w:t>
      </w:r>
    </w:p>
    <w:p w:rsidR="00245321" w:rsidRDefault="006321AC">
      <w:pPr>
        <w:spacing w:before="186" w:line="321" w:lineRule="exact"/>
        <w:ind w:left="10777" w:right="847"/>
      </w:pPr>
      <w:r>
        <w:rPr>
          <w:rStyle w:val="fontstyle02"/>
          <w:noProof/>
        </w:rPr>
        <w:t>46</w:t>
      </w:r>
    </w:p>
    <w:p w:rsidR="00245321" w:rsidRDefault="00245321">
      <w:pPr>
        <w:spacing w:line="1" w:lineRule="exact"/>
        <w:sectPr w:rsidR="00245321">
          <w:pgSz w:w="11904" w:h="16840"/>
          <w:pgMar w:top="0" w:right="0" w:bottom="0" w:left="0" w:header="708" w:footer="708" w:gutter="0"/>
          <w:cols w:space="720"/>
        </w:sectPr>
      </w:pPr>
    </w:p>
    <w:p w:rsidR="00245321" w:rsidRDefault="006321AC">
      <w:pPr>
        <w:spacing w:before="985" w:line="321" w:lineRule="exact"/>
        <w:ind w:left="1701" w:right="848"/>
      </w:pPr>
      <w:r>
        <w:rPr>
          <w:rStyle w:val="fontstyle02"/>
          <w:noProof/>
          <w:spacing w:val="15"/>
        </w:rPr>
        <w:t>стосується виключно</w:t>
      </w:r>
      <w:r>
        <w:rPr>
          <w:rStyle w:val="fontstyle02"/>
          <w:noProof/>
          <w:spacing w:val="15"/>
        </w:rPr>
        <w:t xml:space="preserve"> подій, що мали місце понад 80 років тому. Хоча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4"/>
        </w:rPr>
        <w:t>насправді вочевидь воно має на меті донести сучасним юним білорусам, на</w:t>
      </w:r>
    </w:p>
    <w:p w:rsidR="00245321" w:rsidRDefault="006321AC">
      <w:pPr>
        <w:spacing w:before="1" w:line="321" w:lineRule="exact"/>
        <w:ind w:left="1701" w:right="849"/>
      </w:pPr>
      <w:r>
        <w:rPr>
          <w:rStyle w:val="fontstyle02"/>
          <w:noProof/>
          <w:spacing w:val="15"/>
        </w:rPr>
        <w:t>прикладі подій минулого, необхідне для сучасної білоруської влади –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відвертогосоюзникаРосіївнинішнійвійніпротиУкраїни–баченняйсучасної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  <w:spacing w:val="14"/>
        </w:rPr>
        <w:t>г</w:t>
      </w:r>
      <w:r>
        <w:rPr>
          <w:rStyle w:val="fontstyle02"/>
          <w:noProof/>
          <w:spacing w:val="14"/>
        </w:rPr>
        <w:t>еополітики, позитивне щодо Російської Федерації та негативне щодо</w:t>
      </w:r>
    </w:p>
    <w:p w:rsidR="00245321" w:rsidRDefault="006321AC">
      <w:pPr>
        <w:spacing w:before="1" w:line="321" w:lineRule="exact"/>
        <w:ind w:left="1701" w:right="4045"/>
      </w:pPr>
      <w:r>
        <w:rPr>
          <w:rStyle w:val="fontstyle02"/>
          <w:noProof/>
        </w:rPr>
        <w:t>національної Української Держави та країн Заходу.</w:t>
      </w:r>
    </w:p>
    <w:p w:rsidR="00245321" w:rsidRDefault="006321AC">
      <w:pPr>
        <w:spacing w:line="321" w:lineRule="exact"/>
        <w:ind w:left="2410" w:right="849"/>
      </w:pPr>
      <w:r>
        <w:rPr>
          <w:rStyle w:val="fontstyle02"/>
          <w:noProof/>
          <w:spacing w:val="32"/>
        </w:rPr>
        <w:t>В обговоренні цієї доповіді виступив директор Інституту</w:t>
      </w:r>
    </w:p>
    <w:p w:rsidR="00245321" w:rsidRDefault="006321AC">
      <w:pPr>
        <w:spacing w:line="321" w:lineRule="exact"/>
        <w:ind w:left="1701" w:right="1896"/>
      </w:pPr>
      <w:r>
        <w:rPr>
          <w:rStyle w:val="fontstyle02"/>
          <w:noProof/>
        </w:rPr>
        <w:t>українознавства ім. І. Крип’якевича доктор історичних наук І. Соляр.</w:t>
      </w:r>
    </w:p>
    <w:p w:rsidR="00245321" w:rsidRDefault="006321AC">
      <w:pPr>
        <w:spacing w:line="321" w:lineRule="exact"/>
        <w:ind w:left="2410" w:right="846"/>
      </w:pPr>
      <w:r>
        <w:rPr>
          <w:rStyle w:val="fontstyle02"/>
          <w:noProof/>
          <w:spacing w:val="29"/>
        </w:rPr>
        <w:t>Члени Президії відзначили актуальність і перспективність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4"/>
        </w:rPr>
        <w:t>представлених результатів досліджень молодих науковців, а також високий</w:t>
      </w:r>
    </w:p>
    <w:p w:rsidR="00245321" w:rsidRDefault="006321AC">
      <w:pPr>
        <w:spacing w:line="321" w:lineRule="exact"/>
        <w:ind w:left="1701" w:right="7761"/>
      </w:pPr>
      <w:r>
        <w:rPr>
          <w:rStyle w:val="fontstyle02"/>
          <w:noProof/>
        </w:rPr>
        <w:t>рівень їх виконання.</w:t>
      </w:r>
    </w:p>
    <w:p w:rsidR="00245321" w:rsidRDefault="006321AC">
      <w:pPr>
        <w:spacing w:line="321" w:lineRule="exact"/>
        <w:ind w:left="2410" w:right="847"/>
      </w:pPr>
      <w:r>
        <w:rPr>
          <w:rStyle w:val="fontstyle02"/>
          <w:noProof/>
          <w:spacing w:val="7"/>
        </w:rPr>
        <w:t>На згадку про виступ на засіданні Президії НАН України президент</w:t>
      </w:r>
    </w:p>
    <w:p w:rsidR="00245321" w:rsidRDefault="006321AC">
      <w:pPr>
        <w:spacing w:before="1" w:line="321" w:lineRule="exact"/>
        <w:ind w:left="1701" w:right="1473"/>
      </w:pPr>
      <w:r>
        <w:rPr>
          <w:rStyle w:val="fontstyle02"/>
          <w:noProof/>
        </w:rPr>
        <w:t>академії академік А. Загородній вручив св</w:t>
      </w:r>
      <w:r>
        <w:rPr>
          <w:rStyle w:val="fontstyle02"/>
          <w:noProof/>
        </w:rPr>
        <w:t>ідоцтва молодим дослідникам.</w:t>
      </w:r>
    </w:p>
    <w:p w:rsidR="00245321" w:rsidRDefault="006321AC">
      <w:pPr>
        <w:spacing w:line="321" w:lineRule="exact"/>
        <w:ind w:left="2410" w:right="847"/>
      </w:pPr>
      <w:r>
        <w:rPr>
          <w:rStyle w:val="fontstyle02"/>
          <w:noProof/>
          <w:spacing w:val="10"/>
        </w:rPr>
        <w:t>Далі учасники засідання заслухали доповідь провідного наукового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9"/>
        </w:rPr>
        <w:t>співробітника відділу «Український етнологічний центр» Інституту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4"/>
        </w:rPr>
        <w:t>мистецтвознавства, фольклористики та етнології ім. М. Т. Рильського НАН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0"/>
        </w:rPr>
        <w:t>України доктора історичних наук В. Скляра «Зміни етномовного складу</w:t>
      </w:r>
    </w:p>
    <w:p w:rsidR="00245321" w:rsidRDefault="006321AC">
      <w:pPr>
        <w:spacing w:line="321" w:lineRule="exact"/>
        <w:ind w:left="1701" w:right="3064"/>
      </w:pPr>
      <w:r>
        <w:rPr>
          <w:rStyle w:val="fontstyle02"/>
          <w:noProof/>
        </w:rPr>
        <w:t>населення України: друга половина ХХ – початок ХХІ ст.».</w:t>
      </w:r>
    </w:p>
    <w:p w:rsidR="00245321" w:rsidRDefault="006321AC">
      <w:pPr>
        <w:spacing w:before="1" w:line="321" w:lineRule="exact"/>
        <w:ind w:left="2410" w:right="847"/>
      </w:pPr>
      <w:r>
        <w:rPr>
          <w:rStyle w:val="fontstyle02"/>
          <w:noProof/>
          <w:spacing w:val="11"/>
        </w:rPr>
        <w:t>Він поінформував, що за радянських часів, як і за часів Російської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3"/>
        </w:rPr>
        <w:t>імперії, відбувалося свідоме руйнування української ідентичності, що стало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5"/>
        </w:rPr>
        <w:t>головним результатом політики зросійщення України, з її геноцидом,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18"/>
        </w:rPr>
        <w:t>етноцидом, лінгвоцидом та депортаціями. Російщення – це політика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 xml:space="preserve">царського, радянського та сучасного, путінського </w:t>
      </w:r>
      <w:r>
        <w:rPr>
          <w:rStyle w:val="fontstyle02"/>
          <w:noProof/>
          <w:spacing w:val="7"/>
        </w:rPr>
        <w:t>режиму, спрямована на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ліквідаціюукраїнськоїнації (насильницькуасиміляціюукраїнців),поглинання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7"/>
        </w:rPr>
        <w:t>України, використання її демографічного та соціально-економічного</w:t>
      </w:r>
    </w:p>
    <w:p w:rsidR="00245321" w:rsidRDefault="006321AC">
      <w:pPr>
        <w:spacing w:before="1" w:line="321" w:lineRule="exact"/>
        <w:ind w:left="1701" w:right="5997"/>
      </w:pPr>
      <w:r>
        <w:rPr>
          <w:rStyle w:val="fontstyle02"/>
          <w:noProof/>
        </w:rPr>
        <w:t>потенціалу в імперських інтересах.</w:t>
      </w:r>
    </w:p>
    <w:p w:rsidR="00245321" w:rsidRDefault="006321AC">
      <w:pPr>
        <w:spacing w:line="321" w:lineRule="exact"/>
        <w:ind w:left="2410" w:right="846"/>
      </w:pPr>
      <w:r>
        <w:rPr>
          <w:rStyle w:val="fontstyle02"/>
          <w:noProof/>
          <w:spacing w:val="30"/>
        </w:rPr>
        <w:t>Після початку російської агресії у 2014 р., особливо після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по</w:t>
      </w:r>
      <w:r>
        <w:rPr>
          <w:rStyle w:val="fontstyle02"/>
          <w:noProof/>
          <w:spacing w:val="2"/>
        </w:rPr>
        <w:t>вномасштабного вторгнення у 2022 р. російська окупаційна влада нищить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11"/>
        </w:rPr>
        <w:t>усі ознаки української ідентичності на окупованих територіях України.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</w:rPr>
        <w:t>Приводом для розгортання російської агресії в Україні у 2014 р. була теза про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«захист росіян і російськомовного насе</w:t>
      </w:r>
      <w:r>
        <w:rPr>
          <w:rStyle w:val="fontstyle02"/>
          <w:noProof/>
          <w:spacing w:val="2"/>
        </w:rPr>
        <w:t>лення», використовувалися інерційні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</w:rPr>
        <w:t>впливи політики зросійщення України за радянських часів, особливо в Криму,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>Донецькій та Луганській областях. Сучасна кремлівська влада повернулася до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4"/>
        </w:rPr>
        <w:t>імперських міфологем ХІХ ст., коли заперечувалося існування українців як</w:t>
      </w:r>
    </w:p>
    <w:p w:rsidR="00245321" w:rsidRDefault="006321AC">
      <w:pPr>
        <w:spacing w:before="1" w:line="321" w:lineRule="exact"/>
        <w:ind w:left="1701" w:right="2004"/>
      </w:pPr>
      <w:r>
        <w:rPr>
          <w:rStyle w:val="fontstyle02"/>
          <w:noProof/>
        </w:rPr>
        <w:t>окремої нації, а українці визнавалися етнографічною групою росіян.</w:t>
      </w:r>
    </w:p>
    <w:p w:rsidR="00245321" w:rsidRDefault="006321AC">
      <w:pPr>
        <w:spacing w:line="321" w:lineRule="exact"/>
        <w:ind w:left="2410" w:right="847"/>
      </w:pPr>
      <w:r>
        <w:rPr>
          <w:rStyle w:val="fontstyle02"/>
          <w:noProof/>
          <w:spacing w:val="7"/>
        </w:rPr>
        <w:t>Вплив етномовних процесів радянської доби (зросійщення України)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</w:rPr>
        <w:t>розкрито в межах концепту Р. Лемкіна «Радянський ген</w:t>
      </w:r>
      <w:r>
        <w:rPr>
          <w:rStyle w:val="fontstyle02"/>
          <w:noProof/>
        </w:rPr>
        <w:t>оцид в Україні», який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оприлюднено в 1953 р. Учений, зокрема, визначив чотири напрями політики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21"/>
        </w:rPr>
        <w:t>радянського режиму щодо України: «Перший удар спрямований на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інтелігенцію – “мозок нації”»; «Поряд з атакою на інтелігенцію ішов наступ</w:t>
      </w:r>
    </w:p>
    <w:p w:rsidR="00245321" w:rsidRDefault="006321AC">
      <w:pPr>
        <w:spacing w:line="321" w:lineRule="exact"/>
        <w:ind w:left="1701" w:right="845"/>
      </w:pPr>
      <w:r>
        <w:rPr>
          <w:rStyle w:val="fontstyle02"/>
          <w:noProof/>
          <w:spacing w:val="1"/>
        </w:rPr>
        <w:t>на Церкву, священиків і це</w:t>
      </w:r>
      <w:r>
        <w:rPr>
          <w:rStyle w:val="fontstyle02"/>
          <w:noProof/>
          <w:spacing w:val="1"/>
        </w:rPr>
        <w:t>рковну ієрархію – “душу України”»; «Третє вістря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</w:rPr>
        <w:t>радянської атаки було спрямовано проти фермерів – великої маси незалежних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5"/>
        </w:rPr>
        <w:t>селян, зберігачів традицій, фольклору і музики, національної мови та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>літератури, “національного духу України”»; четвертим кроком у то</w:t>
      </w:r>
      <w:r>
        <w:rPr>
          <w:rStyle w:val="fontstyle02"/>
          <w:noProof/>
        </w:rPr>
        <w:t>му процесі</w:t>
      </w:r>
    </w:p>
    <w:p w:rsidR="00245321" w:rsidRDefault="006321AC">
      <w:pPr>
        <w:spacing w:before="186" w:line="321" w:lineRule="exact"/>
        <w:ind w:left="10777" w:right="847"/>
      </w:pPr>
      <w:r>
        <w:rPr>
          <w:rStyle w:val="fontstyle02"/>
          <w:noProof/>
        </w:rPr>
        <w:t>47</w:t>
      </w:r>
    </w:p>
    <w:p w:rsidR="00245321" w:rsidRDefault="00245321">
      <w:pPr>
        <w:spacing w:line="1" w:lineRule="exact"/>
        <w:sectPr w:rsidR="00245321">
          <w:pgSz w:w="11904" w:h="16840"/>
          <w:pgMar w:top="0" w:right="0" w:bottom="0" w:left="0" w:header="708" w:footer="708" w:gutter="0"/>
          <w:cols w:space="720"/>
        </w:sectPr>
      </w:pPr>
    </w:p>
    <w:p w:rsidR="00245321" w:rsidRDefault="006321AC">
      <w:pPr>
        <w:spacing w:before="985" w:line="321" w:lineRule="exact"/>
        <w:ind w:left="1701" w:right="849"/>
      </w:pPr>
      <w:r>
        <w:rPr>
          <w:rStyle w:val="fontstyle02"/>
          <w:noProof/>
          <w:spacing w:val="8"/>
        </w:rPr>
        <w:t>стала «фрагментація українського народу» шляхом «поселення в Україні</w:t>
      </w:r>
    </w:p>
    <w:p w:rsidR="00245321" w:rsidRDefault="006321AC">
      <w:pPr>
        <w:spacing w:line="321" w:lineRule="exact"/>
        <w:ind w:left="1701" w:right="1636"/>
      </w:pPr>
      <w:r>
        <w:rPr>
          <w:rStyle w:val="fontstyle02"/>
          <w:noProof/>
        </w:rPr>
        <w:t>чужинців і водночас розпорошення українців по цілій Східній Європі».</w:t>
      </w:r>
    </w:p>
    <w:p w:rsidR="00245321" w:rsidRDefault="006321AC">
      <w:pPr>
        <w:spacing w:before="1" w:line="321" w:lineRule="exact"/>
        <w:ind w:left="2410" w:right="847"/>
      </w:pPr>
      <w:r>
        <w:rPr>
          <w:rStyle w:val="fontstyle02"/>
          <w:noProof/>
          <w:spacing w:val="15"/>
        </w:rPr>
        <w:t>За словами науковця, до чотирьох напрямів геноциду українців,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1"/>
        </w:rPr>
        <w:t>запропонованих Р. Лемкіним, варто додати п’ятий: асиміляція (зросійщення)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5"/>
        </w:rPr>
        <w:t>українців та перетворення їх на росіян, яка активно розгорнулася в умовах</w:t>
      </w:r>
    </w:p>
    <w:p w:rsidR="00245321" w:rsidRDefault="006321AC">
      <w:pPr>
        <w:spacing w:before="1" w:line="321" w:lineRule="exact"/>
        <w:ind w:left="1701" w:right="849"/>
      </w:pPr>
      <w:r>
        <w:rPr>
          <w:rStyle w:val="fontstyle02"/>
          <w:noProof/>
          <w:spacing w:val="9"/>
        </w:rPr>
        <w:t>урбанізації, особливо у 70-ті – 80-ті рр. ХХ ст. В умовах бездержавності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українці опинилися в становищі «під</w:t>
      </w:r>
      <w:r>
        <w:rPr>
          <w:rStyle w:val="fontstyle02"/>
          <w:noProof/>
          <w:spacing w:val="2"/>
        </w:rPr>
        <w:t>порядкованої більшості», яка зазнавала</w:t>
      </w:r>
    </w:p>
    <w:p w:rsidR="00245321" w:rsidRDefault="006321AC">
      <w:pPr>
        <w:spacing w:line="321" w:lineRule="exact"/>
        <w:ind w:left="1701" w:right="4334"/>
      </w:pPr>
      <w:r>
        <w:rPr>
          <w:rStyle w:val="fontstyle02"/>
          <w:noProof/>
        </w:rPr>
        <w:t>асиміляції з боку домінантної етнічної меншини.</w:t>
      </w:r>
    </w:p>
    <w:p w:rsidR="00245321" w:rsidRDefault="006321AC">
      <w:pPr>
        <w:spacing w:line="321" w:lineRule="exact"/>
        <w:ind w:left="2410" w:right="848"/>
      </w:pPr>
      <w:r>
        <w:rPr>
          <w:rStyle w:val="fontstyle02"/>
          <w:noProof/>
          <w:spacing w:val="11"/>
        </w:rPr>
        <w:t>В обговорені доповіді виступили головний науковий співробітник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1"/>
        </w:rPr>
        <w:t>відділу етнополітології Інституту політичних і етнонаціональних досліджень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ім. І. Ф. Кураса НАН України до</w:t>
      </w:r>
      <w:r>
        <w:rPr>
          <w:rStyle w:val="fontstyle02"/>
          <w:noProof/>
          <w:spacing w:val="1"/>
        </w:rPr>
        <w:t>ктор політичних наук О. Калакура, завідувач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14"/>
        </w:rPr>
        <w:t>кафедри етнології та краєзнавства історичного факультету Київського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17"/>
        </w:rPr>
        <w:t>національного університету ім. Т. Шевченка доктор історичних наук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</w:rPr>
        <w:t>В. Капелюшний,</w:t>
      </w:r>
      <w:r>
        <w:rPr>
          <w:rStyle w:val="fontstyle02"/>
          <w:noProof/>
          <w:spacing w:val="470"/>
        </w:rPr>
        <w:t xml:space="preserve"> </w:t>
      </w:r>
      <w:r>
        <w:rPr>
          <w:rStyle w:val="fontstyle02"/>
          <w:noProof/>
        </w:rPr>
        <w:t>в. о.</w:t>
      </w:r>
      <w:r>
        <w:rPr>
          <w:rStyle w:val="fontstyle02"/>
          <w:noProof/>
          <w:spacing w:val="470"/>
        </w:rPr>
        <w:t xml:space="preserve"> </w:t>
      </w:r>
      <w:r>
        <w:rPr>
          <w:rStyle w:val="fontstyle02"/>
          <w:noProof/>
        </w:rPr>
        <w:t>директора</w:t>
      </w:r>
      <w:r>
        <w:rPr>
          <w:rStyle w:val="fontstyle02"/>
          <w:noProof/>
          <w:spacing w:val="470"/>
        </w:rPr>
        <w:t xml:space="preserve"> </w:t>
      </w:r>
      <w:r>
        <w:rPr>
          <w:rStyle w:val="fontstyle02"/>
          <w:noProof/>
        </w:rPr>
        <w:t>Інституту</w:t>
      </w:r>
      <w:r>
        <w:rPr>
          <w:rStyle w:val="fontstyle02"/>
          <w:noProof/>
          <w:spacing w:val="470"/>
        </w:rPr>
        <w:t xml:space="preserve"> </w:t>
      </w:r>
      <w:r>
        <w:rPr>
          <w:rStyle w:val="fontstyle02"/>
          <w:noProof/>
        </w:rPr>
        <w:t>мистецтвознавства,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фольклористики та етнології ім. М. Т. Рильського НАН України кандидат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19"/>
        </w:rPr>
        <w:t>історичних наук Н. Стішова і віцепрезидент НАН України академік</w:t>
      </w:r>
    </w:p>
    <w:p w:rsidR="00245321" w:rsidRDefault="006321AC">
      <w:pPr>
        <w:spacing w:line="321" w:lineRule="exact"/>
        <w:ind w:left="1701" w:right="8572"/>
      </w:pPr>
      <w:r>
        <w:rPr>
          <w:rStyle w:val="fontstyle02"/>
          <w:noProof/>
        </w:rPr>
        <w:t>С. Пирожков.</w:t>
      </w:r>
    </w:p>
    <w:p w:rsidR="00245321" w:rsidRDefault="006321AC">
      <w:pPr>
        <w:spacing w:line="321" w:lineRule="exact"/>
        <w:ind w:left="2410" w:right="848"/>
      </w:pPr>
      <w:r>
        <w:rPr>
          <w:rStyle w:val="fontstyle02"/>
          <w:noProof/>
          <w:spacing w:val="9"/>
        </w:rPr>
        <w:t>Насамкінець Президія НАН України розглянула кадрові та поточні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-1"/>
        </w:rPr>
        <w:t xml:space="preserve">питання </w:t>
      </w:r>
      <w:r>
        <w:rPr>
          <w:rStyle w:val="fontstyle09"/>
          <w:noProof/>
        </w:rPr>
        <w:t>(Національна академія наук України (ht</w:t>
      </w:r>
      <w:r>
        <w:rPr>
          <w:rStyle w:val="fontstyle09"/>
          <w:noProof/>
        </w:rPr>
        <w:t>tp://www.nas.gov.ua). – 2024.</w:t>
      </w:r>
    </w:p>
    <w:p w:rsidR="00245321" w:rsidRDefault="006321AC">
      <w:pPr>
        <w:pStyle w:val="1"/>
        <w:spacing w:before="3" w:line="321" w:lineRule="exact"/>
        <w:ind w:left="1701" w:right="9197"/>
      </w:pPr>
      <w:r>
        <w:rPr>
          <w:rStyle w:val="fontstyle09"/>
          <w:noProof/>
        </w:rPr>
        <w:t>– 27.12).</w:t>
      </w:r>
    </w:p>
    <w:p w:rsidR="00245321" w:rsidRDefault="006321AC">
      <w:pPr>
        <w:pStyle w:val="1"/>
        <w:spacing w:before="322" w:line="321" w:lineRule="exact"/>
        <w:ind w:left="6523" w:right="4960"/>
      </w:pPr>
      <w:r>
        <w:rPr>
          <w:rStyle w:val="fontstyle01"/>
          <w:noProof/>
        </w:rPr>
        <w:t>***</w:t>
      </w:r>
    </w:p>
    <w:p w:rsidR="00245321" w:rsidRDefault="006321AC">
      <w:pPr>
        <w:pStyle w:val="1"/>
        <w:spacing w:line="321" w:lineRule="exact"/>
        <w:ind w:left="2410" w:right="849"/>
      </w:pPr>
      <w:r>
        <w:rPr>
          <w:rStyle w:val="fontstyle09"/>
          <w:noProof/>
          <w:spacing w:val="15"/>
        </w:rPr>
        <w:t>Інтерв’ю президента НАН України академіка А. Загороднього</w:t>
      </w:r>
    </w:p>
    <w:p w:rsidR="00245321" w:rsidRDefault="006321AC">
      <w:pPr>
        <w:pStyle w:val="1"/>
        <w:spacing w:line="321" w:lineRule="exact"/>
        <w:ind w:left="1701" w:right="849"/>
      </w:pPr>
      <w:r>
        <w:rPr>
          <w:rStyle w:val="fontstyle09"/>
          <w:noProof/>
          <w:spacing w:val="7"/>
        </w:rPr>
        <w:t>програмі «Про науку. Компетентно» про підсумки 2024 р. та плани на</w:t>
      </w:r>
    </w:p>
    <w:p w:rsidR="00245321" w:rsidRDefault="006321AC">
      <w:pPr>
        <w:pStyle w:val="1"/>
        <w:spacing w:line="321" w:lineRule="exact"/>
        <w:ind w:left="1701" w:right="8961"/>
      </w:pPr>
      <w:r>
        <w:rPr>
          <w:rStyle w:val="fontstyle09"/>
          <w:noProof/>
        </w:rPr>
        <w:t>майбутнє</w:t>
      </w:r>
    </w:p>
    <w:p w:rsidR="00245321" w:rsidRDefault="006321AC">
      <w:pPr>
        <w:spacing w:line="321" w:lineRule="exact"/>
        <w:ind w:left="2410" w:right="848"/>
      </w:pPr>
      <w:r>
        <w:rPr>
          <w:rStyle w:val="fontstyle02"/>
          <w:noProof/>
          <w:spacing w:val="9"/>
        </w:rPr>
        <w:t>Попри надскладні обставини академія вистояла, зберегла здатність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>підтримувати високий рівень фундаментальних досліджень та робити свій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</w:rPr>
        <w:t>внесок у зміцнення оборони і безпеки держави. Про підсумки 2024 р. та плани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1"/>
        </w:rPr>
        <w:t>на майбутнє її очільник академік А. Загородній розповів в інтерв’ю програмі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8"/>
        </w:rPr>
        <w:t>«Про науку. Компетентно» (автор – академік В. Семиноженко) для ютуб-</w:t>
      </w:r>
    </w:p>
    <w:p w:rsidR="00245321" w:rsidRDefault="006321AC">
      <w:pPr>
        <w:spacing w:line="321" w:lineRule="exact"/>
        <w:ind w:left="1701" w:right="7596"/>
      </w:pPr>
      <w:r>
        <w:rPr>
          <w:rStyle w:val="fontstyle02"/>
          <w:noProof/>
        </w:rPr>
        <w:t>каналу НАН України.</w:t>
      </w:r>
    </w:p>
    <w:p w:rsidR="00245321" w:rsidRDefault="006321AC">
      <w:pPr>
        <w:spacing w:before="1" w:line="321" w:lineRule="exact"/>
        <w:ind w:left="2410" w:right="848"/>
      </w:pPr>
      <w:r>
        <w:rPr>
          <w:rStyle w:val="fontstyle02"/>
          <w:noProof/>
          <w:spacing w:val="4"/>
        </w:rPr>
        <w:t>Академік А. Загородній розповів про зміни, які відбулися в академії з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0"/>
        </w:rPr>
        <w:t>початком повномасштабного російського вторгнення. Вони стосуються,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2"/>
        </w:rPr>
        <w:t>зокрема, концентрації зусиль н</w:t>
      </w:r>
      <w:r>
        <w:rPr>
          <w:rStyle w:val="fontstyle02"/>
          <w:noProof/>
          <w:spacing w:val="12"/>
        </w:rPr>
        <w:t>а оборонних дослідженнях та вирішенні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8"/>
        </w:rPr>
        <w:t>проблем економіки держави, у тому числі розвитку високотехнологічних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галузей промисловості у воєнний та повоєнний періоди, а також розширенні</w:t>
      </w:r>
    </w:p>
    <w:p w:rsidR="00245321" w:rsidRDefault="006321AC">
      <w:pPr>
        <w:spacing w:line="321" w:lineRule="exact"/>
        <w:ind w:left="1701" w:right="7423"/>
      </w:pPr>
      <w:r>
        <w:rPr>
          <w:rStyle w:val="fontstyle02"/>
          <w:noProof/>
        </w:rPr>
        <w:t>міжнародної співпраці.</w:t>
      </w:r>
    </w:p>
    <w:p w:rsidR="00245321" w:rsidRDefault="006321AC">
      <w:pPr>
        <w:spacing w:line="321" w:lineRule="exact"/>
        <w:ind w:left="2410" w:right="847"/>
      </w:pPr>
      <w:r>
        <w:rPr>
          <w:rStyle w:val="fontstyle02"/>
          <w:noProof/>
        </w:rPr>
        <w:t>Серед найбільш вагомих результатів наукових досліджен</w:t>
      </w:r>
      <w:r>
        <w:rPr>
          <w:rStyle w:val="fontstyle02"/>
          <w:noProof/>
        </w:rPr>
        <w:t>ь, спрямованих</w:t>
      </w:r>
    </w:p>
    <w:p w:rsidR="00245321" w:rsidRDefault="006321AC">
      <w:pPr>
        <w:spacing w:before="1" w:line="321" w:lineRule="exact"/>
        <w:ind w:left="1701" w:right="846"/>
      </w:pPr>
      <w:r>
        <w:rPr>
          <w:rStyle w:val="fontstyle02"/>
          <w:noProof/>
          <w:spacing w:val="16"/>
        </w:rPr>
        <w:t>на вирішення актуальних для держави проблем, А. Загородній назвав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20"/>
        </w:rPr>
        <w:t>вітчизняні поглинальні елементи для систем управління та захисту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20"/>
        </w:rPr>
        <w:t>українських АЕС, які створили науковці академії для забезпечення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4"/>
        </w:rPr>
        <w:t>енергетичної незалежності України, а також те</w:t>
      </w:r>
      <w:r>
        <w:rPr>
          <w:rStyle w:val="fontstyle02"/>
          <w:noProof/>
          <w:spacing w:val="4"/>
        </w:rPr>
        <w:t>хнології створення кабелів з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алюмінієвою жилою підвищеної гнучкості та стійкості до зовнішніх впливів,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22"/>
        </w:rPr>
        <w:t>що вкрай необхідно для скорочення термінів відновлення об’єктів</w:t>
      </w:r>
    </w:p>
    <w:p w:rsidR="00245321" w:rsidRDefault="006321AC">
      <w:pPr>
        <w:spacing w:before="186" w:line="321" w:lineRule="exact"/>
        <w:ind w:left="10777" w:right="847"/>
      </w:pPr>
      <w:r>
        <w:rPr>
          <w:rStyle w:val="fontstyle02"/>
          <w:noProof/>
        </w:rPr>
        <w:t>48</w:t>
      </w:r>
    </w:p>
    <w:p w:rsidR="00245321" w:rsidRDefault="00245321">
      <w:pPr>
        <w:spacing w:line="1" w:lineRule="exact"/>
        <w:sectPr w:rsidR="00245321">
          <w:pgSz w:w="11904" w:h="16840"/>
          <w:pgMar w:top="0" w:right="0" w:bottom="0" w:left="0" w:header="708" w:footer="708" w:gutter="0"/>
          <w:cols w:space="720"/>
        </w:sectPr>
      </w:pPr>
    </w:p>
    <w:p w:rsidR="00245321" w:rsidRDefault="006321AC">
      <w:pPr>
        <w:spacing w:before="985" w:line="321" w:lineRule="exact"/>
        <w:ind w:left="1701" w:right="850"/>
      </w:pPr>
      <w:r>
        <w:rPr>
          <w:rStyle w:val="fontstyle02"/>
          <w:noProof/>
        </w:rPr>
        <w:t>енергоінфраструктури. Сьогодні серійним випуском таких кабелів займається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3"/>
        </w:rPr>
        <w:t>ПАТ «Завод “Південкабель”». Вони не лише забезпечують усі потреби</w:t>
      </w:r>
    </w:p>
    <w:p w:rsidR="00245321" w:rsidRDefault="006321AC">
      <w:pPr>
        <w:spacing w:before="1" w:line="321" w:lineRule="exact"/>
        <w:ind w:left="1701" w:right="3501"/>
      </w:pPr>
      <w:r>
        <w:rPr>
          <w:rStyle w:val="fontstyle02"/>
          <w:noProof/>
        </w:rPr>
        <w:t>України, але й активно експортуються у країни Європи.</w:t>
      </w:r>
    </w:p>
    <w:p w:rsidR="00245321" w:rsidRDefault="006321AC">
      <w:pPr>
        <w:spacing w:line="321" w:lineRule="exact"/>
        <w:ind w:left="2410" w:right="848"/>
      </w:pPr>
      <w:r>
        <w:rPr>
          <w:rStyle w:val="fontstyle02"/>
          <w:noProof/>
          <w:spacing w:val="4"/>
        </w:rPr>
        <w:t>Також під час інтерв’ю президент НАН України розповів, як акад</w:t>
      </w:r>
      <w:r>
        <w:rPr>
          <w:rStyle w:val="fontstyle02"/>
          <w:noProof/>
          <w:spacing w:val="4"/>
        </w:rPr>
        <w:t>емія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20"/>
        </w:rPr>
        <w:t>працює над відновленням зруйнованої інфраструктури, як вдається</w:t>
      </w:r>
    </w:p>
    <w:p w:rsidR="00245321" w:rsidRDefault="006321AC">
      <w:pPr>
        <w:spacing w:before="1" w:line="321" w:lineRule="exact"/>
        <w:ind w:left="1701" w:right="849"/>
      </w:pPr>
      <w:r>
        <w:rPr>
          <w:rStyle w:val="fontstyle02"/>
          <w:noProof/>
          <w:spacing w:val="16"/>
        </w:rPr>
        <w:t>підтримувати науку в складних фінансових умовах та які є позитивні</w:t>
      </w:r>
    </w:p>
    <w:p w:rsidR="00245321" w:rsidRDefault="006321AC">
      <w:pPr>
        <w:spacing w:line="321" w:lineRule="exact"/>
        <w:ind w:left="1701" w:right="6940"/>
      </w:pPr>
      <w:r>
        <w:rPr>
          <w:rStyle w:val="fontstyle02"/>
          <w:noProof/>
        </w:rPr>
        <w:t>зрушення у цьому напрямі.</w:t>
      </w:r>
    </w:p>
    <w:p w:rsidR="00245321" w:rsidRDefault="006321AC">
      <w:pPr>
        <w:spacing w:line="321" w:lineRule="exact"/>
        <w:ind w:left="2410" w:right="847"/>
      </w:pPr>
      <w:r>
        <w:rPr>
          <w:rStyle w:val="fontstyle02"/>
          <w:noProof/>
          <w:spacing w:val="6"/>
        </w:rPr>
        <w:t>Наостанок він окреслив головні завдання для академії на найближче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-1"/>
        </w:rPr>
        <w:t>майбутнє. Це, зокрема, продо</w:t>
      </w:r>
      <w:r>
        <w:rPr>
          <w:rStyle w:val="fontstyle02"/>
          <w:noProof/>
          <w:spacing w:val="-1"/>
        </w:rPr>
        <w:t>вження досліджень в інтересах безпеки і оборони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6"/>
        </w:rPr>
        <w:t>та розвиток тісної співпраці з оборонно-промисловим комплексом країни,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підтримкафундаментальної наукитадослідження,спрямованіна економічний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</w:rPr>
        <w:t xml:space="preserve">розвиток країни на основі передових технологій </w:t>
      </w:r>
      <w:r>
        <w:rPr>
          <w:rStyle w:val="fontstyle09"/>
          <w:noProof/>
        </w:rPr>
        <w:t>(Національна академія наук</w:t>
      </w:r>
    </w:p>
    <w:p w:rsidR="00245321" w:rsidRDefault="006321AC">
      <w:pPr>
        <w:pStyle w:val="1"/>
        <w:spacing w:before="4" w:line="321" w:lineRule="exact"/>
        <w:ind w:left="1701" w:right="4313"/>
      </w:pPr>
      <w:r>
        <w:rPr>
          <w:rStyle w:val="fontstyle09"/>
          <w:noProof/>
        </w:rPr>
        <w:t>України (http://www.nas.gov.ua). – 2024. – 26.12).</w:t>
      </w:r>
    </w:p>
    <w:p w:rsidR="00245321" w:rsidRDefault="006321AC">
      <w:pPr>
        <w:pStyle w:val="1"/>
        <w:spacing w:before="644" w:line="321" w:lineRule="exact"/>
        <w:ind w:left="3404" w:right="1840"/>
      </w:pPr>
      <w:r>
        <w:rPr>
          <w:rStyle w:val="fontstyle01"/>
          <w:noProof/>
        </w:rPr>
        <w:t>Сучасні дослідження та розробки академічної науки</w:t>
      </w:r>
    </w:p>
    <w:p w:rsidR="00245321" w:rsidRDefault="006321AC">
      <w:pPr>
        <w:pStyle w:val="1"/>
        <w:spacing w:before="321" w:line="321" w:lineRule="exact"/>
        <w:ind w:left="2410" w:right="847"/>
      </w:pPr>
      <w:r>
        <w:rPr>
          <w:rStyle w:val="fontstyle09"/>
          <w:noProof/>
          <w:spacing w:val="9"/>
        </w:rPr>
        <w:t>Інститут народознавства НАН України на підсумковому заході</w:t>
      </w:r>
    </w:p>
    <w:p w:rsidR="00245321" w:rsidRDefault="006321AC">
      <w:pPr>
        <w:pStyle w:val="1"/>
        <w:spacing w:before="1" w:line="321" w:lineRule="exact"/>
        <w:ind w:left="1701" w:right="848"/>
      </w:pPr>
      <w:r>
        <w:rPr>
          <w:rStyle w:val="fontstyle09"/>
          <w:noProof/>
          <w:spacing w:val="7"/>
        </w:rPr>
        <w:t>Українського культурного фонду представив результати оцифрування</w:t>
      </w:r>
    </w:p>
    <w:p w:rsidR="00245321" w:rsidRDefault="006321AC">
      <w:pPr>
        <w:pStyle w:val="1"/>
        <w:spacing w:line="321" w:lineRule="exact"/>
        <w:ind w:left="1701" w:right="6968"/>
      </w:pPr>
      <w:r>
        <w:rPr>
          <w:rStyle w:val="fontstyle09"/>
          <w:noProof/>
        </w:rPr>
        <w:t>музейної колекції писанок</w:t>
      </w:r>
    </w:p>
    <w:p w:rsidR="00245321" w:rsidRDefault="006321AC">
      <w:pPr>
        <w:spacing w:line="321" w:lineRule="exact"/>
        <w:ind w:left="2410" w:right="846"/>
      </w:pPr>
      <w:r>
        <w:rPr>
          <w:rStyle w:val="fontstyle02"/>
          <w:noProof/>
          <w:spacing w:val="7"/>
        </w:rPr>
        <w:t>На першому шоукейсі «Культура. Історії успіху» 12 грудня, де було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8"/>
        </w:rPr>
        <w:t>представлено результати найуспішніших проєктів, утілених за підтримки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9"/>
        </w:rPr>
        <w:t>Українського культурного фонду у 2024 р., завідувачка сектору фондів і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10"/>
        </w:rPr>
        <w:t>зберігачка фонду «Писан</w:t>
      </w:r>
      <w:r>
        <w:rPr>
          <w:rStyle w:val="fontstyle02"/>
          <w:noProof/>
          <w:spacing w:val="10"/>
        </w:rPr>
        <w:t>ка» Музею етнографії та художнього промислу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Інституту народознавства НАН України (Львів) В. Теслюк поінформувала</w:t>
      </w:r>
    </w:p>
    <w:p w:rsidR="00245321" w:rsidRDefault="006321AC">
      <w:pPr>
        <w:spacing w:before="1" w:line="321" w:lineRule="exact"/>
        <w:ind w:left="1701" w:right="1308"/>
      </w:pPr>
      <w:r>
        <w:rPr>
          <w:rStyle w:val="fontstyle02"/>
          <w:noProof/>
        </w:rPr>
        <w:t>про проєкт «Українська писанка в європейському культурному просторі».</w:t>
      </w:r>
    </w:p>
    <w:p w:rsidR="00245321" w:rsidRDefault="006321AC">
      <w:pPr>
        <w:spacing w:line="321" w:lineRule="exact"/>
        <w:ind w:left="2410" w:right="848"/>
      </w:pPr>
      <w:r>
        <w:rPr>
          <w:rStyle w:val="fontstyle02"/>
          <w:noProof/>
        </w:rPr>
        <w:t>За словами науковиці й авторки ідеї цих робіт, підсумком проєкту стали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</w:rPr>
        <w:t>50 3D-моделей і понад тисяча цифрових фотознімків 287-ми давніх писанок із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-1"/>
        </w:rPr>
        <w:t>фонду інститутського музею, що є частиною національного надбання України.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18"/>
        </w:rPr>
        <w:t>Оцифровані писанки класифіковано за п’ятьма характеристиками та</w:t>
      </w:r>
    </w:p>
    <w:p w:rsidR="00245321" w:rsidRDefault="006321AC">
      <w:pPr>
        <w:spacing w:line="321" w:lineRule="exact"/>
        <w:ind w:left="1701" w:right="7204"/>
      </w:pPr>
      <w:r>
        <w:rPr>
          <w:rStyle w:val="fontstyle02"/>
          <w:noProof/>
        </w:rPr>
        <w:t>розміщено у вебкаталозі.</w:t>
      </w:r>
    </w:p>
    <w:p w:rsidR="00245321" w:rsidRDefault="006321AC">
      <w:pPr>
        <w:spacing w:before="1" w:line="321" w:lineRule="exact"/>
        <w:ind w:left="2410" w:right="846"/>
      </w:pPr>
      <w:r>
        <w:rPr>
          <w:rStyle w:val="fontstyle02"/>
          <w:noProof/>
          <w:spacing w:val="6"/>
        </w:rPr>
        <w:t>«Отриманий за підс</w:t>
      </w:r>
      <w:r>
        <w:rPr>
          <w:rStyle w:val="fontstyle02"/>
          <w:noProof/>
          <w:spacing w:val="6"/>
        </w:rPr>
        <w:t>умками реалізації проєкту цифровий культурний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</w:rPr>
        <w:t>продукт актуальний і вкрай важливий для представлення нашого культурного</w:t>
      </w:r>
    </w:p>
    <w:p w:rsidR="00245321" w:rsidRDefault="006321AC">
      <w:pPr>
        <w:spacing w:line="321" w:lineRule="exact"/>
        <w:ind w:left="1701" w:right="850"/>
      </w:pPr>
      <w:r>
        <w:rPr>
          <w:rStyle w:val="fontstyle02"/>
          <w:noProof/>
          <w:spacing w:val="19"/>
        </w:rPr>
        <w:t>надбання в європейському просторі, – наголосила В. Теслюк. – Цей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9"/>
        </w:rPr>
        <w:t>вебкаталог є першим в Україні електронним ресурсом, що містить якісні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3"/>
        </w:rPr>
        <w:t>ци</w:t>
      </w:r>
      <w:r>
        <w:rPr>
          <w:rStyle w:val="fontstyle02"/>
          <w:noProof/>
          <w:spacing w:val="13"/>
        </w:rPr>
        <w:t>фрові фото та 3D-моделі великої кількості автентичних українських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13"/>
        </w:rPr>
        <w:t>писанок. Розроблена англомовна версія сайту і вебкаталогу сприятиме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8"/>
        </w:rPr>
        <w:t>зростанню поінформованості міжнародної культурної спільноти про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</w:rPr>
        <w:t>унікальність і багатство невіддільного складника нашої культурної спадщини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3"/>
        </w:rPr>
        <w:t>– української писанки. Вільний доступ до сайту забезпечує можливість усім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охочим ознайомитися з давніми писанками, що зберігаються у музейному</w:t>
      </w:r>
    </w:p>
    <w:p w:rsidR="00245321" w:rsidRDefault="006321AC">
      <w:pPr>
        <w:spacing w:before="1" w:line="321" w:lineRule="exact"/>
        <w:ind w:left="1701" w:right="8080"/>
      </w:pPr>
      <w:r>
        <w:rPr>
          <w:rStyle w:val="fontstyle02"/>
          <w:noProof/>
        </w:rPr>
        <w:t>фонді інституту».</w:t>
      </w:r>
    </w:p>
    <w:p w:rsidR="00245321" w:rsidRDefault="006321AC">
      <w:pPr>
        <w:spacing w:line="321" w:lineRule="exact"/>
        <w:ind w:left="2410" w:right="848"/>
      </w:pPr>
      <w:r>
        <w:rPr>
          <w:rStyle w:val="fontstyle02"/>
          <w:noProof/>
          <w:spacing w:val="17"/>
        </w:rPr>
        <w:t>Цифрові фотографії т</w:t>
      </w:r>
      <w:r>
        <w:rPr>
          <w:rStyle w:val="fontstyle02"/>
          <w:noProof/>
          <w:spacing w:val="17"/>
        </w:rPr>
        <w:t>а 3D-моделі писанок Музею етнографії та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>художнього промислу Інституту народознавства НАН України, відеоролики з</w:t>
      </w:r>
    </w:p>
    <w:p w:rsidR="00245321" w:rsidRDefault="006321AC">
      <w:pPr>
        <w:spacing w:before="186" w:line="321" w:lineRule="exact"/>
        <w:ind w:left="10777" w:right="847"/>
      </w:pPr>
      <w:r>
        <w:rPr>
          <w:rStyle w:val="fontstyle02"/>
          <w:noProof/>
        </w:rPr>
        <w:t>49</w:t>
      </w:r>
    </w:p>
    <w:p w:rsidR="00245321" w:rsidRDefault="00245321">
      <w:pPr>
        <w:spacing w:line="1" w:lineRule="exact"/>
        <w:sectPr w:rsidR="00245321">
          <w:pgSz w:w="11904" w:h="16840"/>
          <w:pgMar w:top="0" w:right="0" w:bottom="0" w:left="0" w:header="708" w:footer="708" w:gutter="0"/>
          <w:cols w:space="720"/>
        </w:sectPr>
      </w:pPr>
    </w:p>
    <w:p w:rsidR="00245321" w:rsidRDefault="006321AC">
      <w:pPr>
        <w:spacing w:before="985" w:line="321" w:lineRule="exact"/>
        <w:ind w:left="1701" w:right="846"/>
      </w:pPr>
      <w:r>
        <w:rPr>
          <w:rStyle w:val="fontstyle02"/>
          <w:noProof/>
          <w:spacing w:val="5"/>
        </w:rPr>
        <w:t>виконавцями проєкту й авторські науково-популярні статті про ці писанки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0"/>
        </w:rPr>
        <w:t xml:space="preserve">МЕХП можна переглянути на сайті </w:t>
      </w:r>
      <w:r>
        <w:rPr>
          <w:rStyle w:val="fontstyle09"/>
          <w:noProof/>
          <w:spacing w:val="4"/>
        </w:rPr>
        <w:t>(Національна академія наук України</w:t>
      </w:r>
    </w:p>
    <w:p w:rsidR="00245321" w:rsidRDefault="006321AC">
      <w:pPr>
        <w:pStyle w:val="1"/>
        <w:spacing w:before="4" w:line="321" w:lineRule="exact"/>
        <w:ind w:left="1701" w:right="5389"/>
      </w:pPr>
      <w:r>
        <w:rPr>
          <w:rStyle w:val="fontstyle09"/>
          <w:noProof/>
        </w:rPr>
        <w:t>(http://www.nas.gov.ua). – 2024. – 25.12).</w:t>
      </w:r>
    </w:p>
    <w:p w:rsidR="00245321" w:rsidRDefault="006321AC">
      <w:pPr>
        <w:pStyle w:val="1"/>
        <w:spacing w:before="321" w:line="321" w:lineRule="exact"/>
        <w:ind w:left="6523" w:right="4961"/>
      </w:pPr>
      <w:r>
        <w:rPr>
          <w:rStyle w:val="fontstyle01"/>
          <w:noProof/>
        </w:rPr>
        <w:t>***</w:t>
      </w:r>
    </w:p>
    <w:p w:rsidR="00245321" w:rsidRDefault="006321AC">
      <w:pPr>
        <w:pStyle w:val="1"/>
        <w:spacing w:before="1" w:line="321" w:lineRule="exact"/>
        <w:ind w:left="2410" w:right="846"/>
      </w:pPr>
      <w:r>
        <w:rPr>
          <w:rStyle w:val="fontstyle09"/>
          <w:noProof/>
        </w:rPr>
        <w:t>В Інституті фізіології ім. О. О. Богомольця НАН України обговорили</w:t>
      </w:r>
    </w:p>
    <w:p w:rsidR="00245321" w:rsidRDefault="006321AC">
      <w:pPr>
        <w:pStyle w:val="1"/>
        <w:spacing w:line="321" w:lineRule="exact"/>
        <w:ind w:left="1701" w:right="5785"/>
      </w:pPr>
      <w:r>
        <w:rPr>
          <w:rStyle w:val="fontstyle09"/>
          <w:noProof/>
        </w:rPr>
        <w:t>нові методи дослідження епілепсії.</w:t>
      </w:r>
    </w:p>
    <w:p w:rsidR="00245321" w:rsidRDefault="006321AC">
      <w:pPr>
        <w:spacing w:line="321" w:lineRule="exact"/>
        <w:ind w:left="2410" w:right="847"/>
      </w:pPr>
      <w:r>
        <w:rPr>
          <w:rStyle w:val="fontstyle02"/>
          <w:noProof/>
          <w:spacing w:val="42"/>
        </w:rPr>
        <w:t>Як ми вже повідомляли, науковці Інституту фізіології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7"/>
        </w:rPr>
        <w:t>ім. О. О. Богомольця НАН України за грантом Національного фонду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7"/>
        </w:rPr>
        <w:t>досліджень України виконують проєкт «Біомедичний центр інноваційних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досліджень у галузі нейронаук», завданням якого є пошук нових підходів до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вивчення мозку й розроблення ефективної терапії ск</w:t>
      </w:r>
      <w:r>
        <w:rPr>
          <w:rStyle w:val="fontstyle02"/>
          <w:noProof/>
          <w:spacing w:val="5"/>
        </w:rPr>
        <w:t>ладних неврологічних</w:t>
      </w:r>
    </w:p>
    <w:p w:rsidR="00245321" w:rsidRDefault="006321AC">
      <w:pPr>
        <w:spacing w:before="1" w:line="321" w:lineRule="exact"/>
        <w:ind w:left="1701" w:right="849"/>
      </w:pPr>
      <w:r>
        <w:rPr>
          <w:rStyle w:val="fontstyle02"/>
          <w:noProof/>
          <w:spacing w:val="17"/>
        </w:rPr>
        <w:t>захворювань – хвороб Альцгеймера та Паркінсона, епілепсії й інших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2"/>
        </w:rPr>
        <w:t>нейродегенеративних порушень. У межах проєкту в інституті, зокрема,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20"/>
        </w:rPr>
        <w:t>проводять заходи для обміну досвідом між ученими з різних країн.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14"/>
        </w:rPr>
        <w:t>Наприклад, у грудні 2024 р. обговорю</w:t>
      </w:r>
      <w:r>
        <w:rPr>
          <w:rStyle w:val="fontstyle02"/>
          <w:noProof/>
          <w:spacing w:val="14"/>
        </w:rPr>
        <w:t>валися нові методи дослідження</w:t>
      </w:r>
    </w:p>
    <w:p w:rsidR="00245321" w:rsidRDefault="006321AC">
      <w:pPr>
        <w:spacing w:line="321" w:lineRule="exact"/>
        <w:ind w:left="1701" w:right="9087"/>
      </w:pPr>
      <w:r>
        <w:rPr>
          <w:rStyle w:val="fontstyle02"/>
          <w:noProof/>
        </w:rPr>
        <w:t>епілепсії.</w:t>
      </w:r>
    </w:p>
    <w:p w:rsidR="00245321" w:rsidRDefault="006321AC">
      <w:pPr>
        <w:spacing w:line="321" w:lineRule="exact"/>
        <w:ind w:left="2410" w:right="846"/>
      </w:pPr>
      <w:r>
        <w:rPr>
          <w:rStyle w:val="fontstyle02"/>
          <w:noProof/>
          <w:spacing w:val="6"/>
        </w:rPr>
        <w:t>Епілепсія – хронічне неврологічне захворювання, на яке страждають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1"/>
        </w:rPr>
        <w:t>близько 50 млн людей у світі, – лишається великим викликом для медицини і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2"/>
        </w:rPr>
        <w:t>науки. Цей стан характеризується повторюваними епілептичними нападами,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які є наслідком надмірної синхронної активності нейронів у мозку. Залежно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4"/>
        </w:rPr>
        <w:t>від того які ділянки мозку уражено, напади можуть проявлятись як судоми,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9"/>
        </w:rPr>
        <w:t>зміни свідомості чи інші симптоми. Попри наявність протиепілептичних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препаратів, у 30 % випадків пацієнти вия</w:t>
      </w:r>
      <w:r>
        <w:rPr>
          <w:rStyle w:val="fontstyle02"/>
          <w:noProof/>
          <w:spacing w:val="2"/>
        </w:rPr>
        <w:t>вляються фармакорезистентними, а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0"/>
        </w:rPr>
        <w:t>отже, потрібні нові підходи до лікування. Моделі епілепсії, що імітують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3"/>
        </w:rPr>
        <w:t>напади у лабораторних умовах на тваринах, дають змогу вивчати механізми</w:t>
      </w:r>
    </w:p>
    <w:p w:rsidR="00245321" w:rsidRDefault="006321AC">
      <w:pPr>
        <w:spacing w:line="321" w:lineRule="exact"/>
        <w:ind w:left="1701" w:right="850"/>
      </w:pPr>
      <w:r>
        <w:rPr>
          <w:rStyle w:val="fontstyle02"/>
          <w:noProof/>
          <w:spacing w:val="5"/>
        </w:rPr>
        <w:t>виникнення цього стану, тестувати нові терапевтичні методи й аналізувати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>довгос</w:t>
      </w:r>
      <w:r>
        <w:rPr>
          <w:rStyle w:val="fontstyle02"/>
          <w:noProof/>
        </w:rPr>
        <w:t>трокові наслідки нападів на мозкову діяльність. Ключовим механізмом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11"/>
        </w:rPr>
        <w:t>розвитку епілептичних нападів, розуміння якого допомагає створювати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7"/>
        </w:rPr>
        <w:t>ефективні методи діагностики і терапії, є гіперсинхронія – надмірна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9"/>
        </w:rPr>
        <w:t>синхронізація активності нейтронів. Нові можливості для вивчення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-1"/>
        </w:rPr>
        <w:t>гіперсинхронії відкриває комбінація згаданих моделей епілепсії з кремнієвими</w:t>
      </w:r>
    </w:p>
    <w:p w:rsidR="00245321" w:rsidRDefault="006321AC">
      <w:pPr>
        <w:spacing w:line="321" w:lineRule="exact"/>
        <w:ind w:left="1701" w:right="9138"/>
      </w:pPr>
      <w:r>
        <w:rPr>
          <w:rStyle w:val="fontstyle02"/>
          <w:noProof/>
        </w:rPr>
        <w:t>зондами.</w:t>
      </w:r>
    </w:p>
    <w:p w:rsidR="00245321" w:rsidRDefault="006321AC">
      <w:pPr>
        <w:spacing w:line="321" w:lineRule="exact"/>
        <w:ind w:left="2410" w:right="849"/>
      </w:pPr>
      <w:r>
        <w:rPr>
          <w:rStyle w:val="fontstyle02"/>
          <w:noProof/>
          <w:spacing w:val="4"/>
        </w:rPr>
        <w:t>Про останнє колегам з Інституту фізіології ім. О. О. Богомольця НАН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</w:rPr>
        <w:t>України розповів доцент кафедри невро</w:t>
      </w:r>
      <w:r>
        <w:rPr>
          <w:rStyle w:val="fontstyle02"/>
          <w:noProof/>
        </w:rPr>
        <w:t>логічних наук Університету Вермонта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(США) доктор Д. Баррі (Jeremy Barry): 12 грудня 2024 р. він виступив на їхнє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8"/>
        </w:rPr>
        <w:t>запрошення з онлайн-лекцією «Кремнієві зонди та моделі епілепсії: нова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7"/>
        </w:rPr>
        <w:t>хвиля у визначенні механізмів гіперсинхронії». Доповідач зосередився на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20"/>
        </w:rPr>
        <w:t>сучасних технологіях дослідження мозкової активності, зокрема на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1"/>
        </w:rPr>
        <w:t>використанні кремнієвих зондів – мікроскопічних пристроїв, виготовлених із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високоточного кремнію, які здатні одночасно записувати сигнали від тисяч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7"/>
        </w:rPr>
        <w:t>нейронів,щодаєзмогувивчатискладнудинамікуне</w:t>
      </w:r>
      <w:r>
        <w:rPr>
          <w:rStyle w:val="fontstyle02"/>
          <w:noProof/>
          <w:spacing w:val="7"/>
        </w:rPr>
        <w:t>йроннихмереж.Кремнієві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9"/>
        </w:rPr>
        <w:t>зонди стали проривом у нейрофізіології, оскільки завдяки їм можна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</w:rPr>
        <w:t>отримувати докладну інформацію про активність мозку з високою роздільною</w:t>
      </w:r>
    </w:p>
    <w:p w:rsidR="00245321" w:rsidRDefault="006321AC">
      <w:pPr>
        <w:spacing w:before="186" w:line="321" w:lineRule="exact"/>
        <w:ind w:left="10777" w:right="847"/>
      </w:pPr>
      <w:r>
        <w:rPr>
          <w:rStyle w:val="fontstyle02"/>
          <w:noProof/>
        </w:rPr>
        <w:t>50</w:t>
      </w:r>
    </w:p>
    <w:p w:rsidR="00245321" w:rsidRDefault="00245321">
      <w:pPr>
        <w:spacing w:line="1" w:lineRule="exact"/>
        <w:sectPr w:rsidR="00245321">
          <w:pgSz w:w="11904" w:h="16840"/>
          <w:pgMar w:top="0" w:right="0" w:bottom="0" w:left="0" w:header="708" w:footer="708" w:gutter="0"/>
          <w:cols w:space="720"/>
        </w:sectPr>
      </w:pPr>
    </w:p>
    <w:p w:rsidR="00245321" w:rsidRDefault="006321AC">
      <w:pPr>
        <w:spacing w:before="985" w:line="321" w:lineRule="exact"/>
        <w:ind w:left="1701" w:right="847"/>
      </w:pPr>
      <w:r>
        <w:rPr>
          <w:rStyle w:val="fontstyle02"/>
          <w:noProof/>
          <w:spacing w:val="11"/>
        </w:rPr>
        <w:t>здатністю. Проте їхнє застосування не позбавлене певних труднощів на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кшталт д</w:t>
      </w:r>
      <w:r>
        <w:rPr>
          <w:rStyle w:val="fontstyle02"/>
          <w:noProof/>
          <w:spacing w:val="8"/>
        </w:rPr>
        <w:t>рейфу сигналу чи реакції тканин на імплантацію. Однак загалом</w:t>
      </w:r>
    </w:p>
    <w:p w:rsidR="00245321" w:rsidRDefault="006321AC">
      <w:pPr>
        <w:spacing w:before="1" w:line="321" w:lineRule="exact"/>
        <w:ind w:left="1701" w:right="849"/>
      </w:pPr>
      <w:r>
        <w:rPr>
          <w:rStyle w:val="fontstyle02"/>
          <w:noProof/>
        </w:rPr>
        <w:t>зонди відкривають унікальні можливості для вивчення функціонування мозку</w:t>
      </w:r>
    </w:p>
    <w:p w:rsidR="00245321" w:rsidRDefault="006321AC">
      <w:pPr>
        <w:spacing w:line="321" w:lineRule="exact"/>
        <w:ind w:left="1701" w:right="5609"/>
      </w:pPr>
      <w:r>
        <w:rPr>
          <w:rStyle w:val="fontstyle02"/>
          <w:noProof/>
        </w:rPr>
        <w:t>як у нормі, так і за патологічних умов.</w:t>
      </w:r>
    </w:p>
    <w:p w:rsidR="00245321" w:rsidRDefault="006321AC">
      <w:pPr>
        <w:spacing w:line="321" w:lineRule="exact"/>
        <w:ind w:left="2410" w:right="847"/>
      </w:pPr>
      <w:r>
        <w:rPr>
          <w:rStyle w:val="fontstyle02"/>
          <w:noProof/>
          <w:spacing w:val="21"/>
        </w:rPr>
        <w:t>Лекція доктора Д. Баррі яскраво продемонструвала, як можна</w:t>
      </w:r>
    </w:p>
    <w:p w:rsidR="00245321" w:rsidRDefault="006321AC">
      <w:pPr>
        <w:spacing w:before="1" w:line="321" w:lineRule="exact"/>
        <w:ind w:left="1701" w:right="849"/>
      </w:pPr>
      <w:r>
        <w:rPr>
          <w:rStyle w:val="fontstyle02"/>
          <w:noProof/>
        </w:rPr>
        <w:t>використовувати міждисциплінарні знання для вирішення складних медичних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0"/>
        </w:rPr>
        <w:t>проблем. Крім практичної користі, такі заходи надзвичайно важливі для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2"/>
        </w:rPr>
        <w:t>популяризації нейронауки серед українських учених: вони підвищують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0"/>
        </w:rPr>
        <w:t>обізнаність про сучасні методи дослідження мозк</w:t>
      </w:r>
      <w:r>
        <w:rPr>
          <w:rStyle w:val="fontstyle02"/>
          <w:noProof/>
          <w:spacing w:val="10"/>
        </w:rPr>
        <w:t>у, мотивують молодих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2"/>
        </w:rPr>
        <w:t>дослідників впроваджувати інноваційні підходи у своїй роботі, стимулюють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0"/>
        </w:rPr>
        <w:t>розвиток міжнародної наукової співпраці. Усе це допомагає українській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10"/>
        </w:rPr>
        <w:t>науковій спільноті інтегруватись у світову науку, отримувати доступ до</w:t>
      </w:r>
    </w:p>
    <w:p w:rsidR="00245321" w:rsidRDefault="006321AC">
      <w:pPr>
        <w:spacing w:before="1" w:line="321" w:lineRule="exact"/>
        <w:ind w:left="1701" w:right="849"/>
      </w:pPr>
      <w:r>
        <w:rPr>
          <w:rStyle w:val="fontstyle02"/>
          <w:noProof/>
          <w:spacing w:val="7"/>
        </w:rPr>
        <w:t>сучасних технологій і</w:t>
      </w:r>
      <w:r>
        <w:rPr>
          <w:rStyle w:val="fontstyle02"/>
          <w:noProof/>
          <w:spacing w:val="7"/>
        </w:rPr>
        <w:t xml:space="preserve"> методик, а також долучатися до розроблення нових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>стандартів діагностики й лікування. Адже обмін знаннями і досвідом створює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3"/>
        </w:rPr>
        <w:t>фундамент для інновацій, зокрема медичних. Лекції провідних закордонних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11"/>
        </w:rPr>
        <w:t>фахівців відкривають двері до спільних проєктів, участі у м</w:t>
      </w:r>
      <w:r>
        <w:rPr>
          <w:rStyle w:val="fontstyle02"/>
          <w:noProof/>
          <w:spacing w:val="11"/>
        </w:rPr>
        <w:t>іжнародних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3"/>
        </w:rPr>
        <w:t>грантових програмах і встановлення контактів із світовими науковими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2"/>
        </w:rPr>
        <w:t>центрами. Крім того, передача досвіду відомих учених є ключовою для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</w:rPr>
        <w:t>формування нової генерації науковців, здатних утілювати передові ідеї у своїх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дослідженнях. Досвід, яким діляться міжнародні експерти, стає невіддільною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1"/>
        </w:rPr>
        <w:t>частиною підготовки нових кадрів, які в майбутньому зможуть вивести</w:t>
      </w:r>
    </w:p>
    <w:p w:rsidR="00245321" w:rsidRDefault="006321AC">
      <w:pPr>
        <w:spacing w:before="1" w:line="321" w:lineRule="exact"/>
        <w:ind w:left="1701" w:right="850"/>
      </w:pPr>
      <w:r>
        <w:rPr>
          <w:rStyle w:val="fontstyle02"/>
          <w:noProof/>
          <w:spacing w:val="15"/>
        </w:rPr>
        <w:t xml:space="preserve">українську науку на новий рівень </w:t>
      </w:r>
      <w:r>
        <w:rPr>
          <w:rStyle w:val="fontstyle09"/>
          <w:noProof/>
          <w:spacing w:val="6"/>
        </w:rPr>
        <w:t>(Національна академія наук України</w:t>
      </w:r>
    </w:p>
    <w:p w:rsidR="00245321" w:rsidRDefault="006321AC">
      <w:pPr>
        <w:pStyle w:val="1"/>
        <w:spacing w:before="3" w:line="321" w:lineRule="exact"/>
        <w:ind w:left="1701" w:right="5389"/>
      </w:pPr>
      <w:r>
        <w:rPr>
          <w:rStyle w:val="fontstyle09"/>
          <w:noProof/>
        </w:rPr>
        <w:t>(http://www.nas.gov.ua). – 2024. – 25.12).</w:t>
      </w:r>
    </w:p>
    <w:p w:rsidR="00245321" w:rsidRDefault="006321AC">
      <w:pPr>
        <w:pStyle w:val="1"/>
        <w:spacing w:before="321" w:line="321" w:lineRule="exact"/>
        <w:ind w:left="6523" w:right="4961"/>
      </w:pPr>
      <w:r>
        <w:rPr>
          <w:rStyle w:val="fontstyle01"/>
          <w:noProof/>
        </w:rPr>
        <w:t>**</w:t>
      </w:r>
      <w:r>
        <w:rPr>
          <w:rStyle w:val="fontstyle01"/>
          <w:noProof/>
        </w:rPr>
        <w:t>*</w:t>
      </w:r>
    </w:p>
    <w:p w:rsidR="00245321" w:rsidRDefault="006321AC">
      <w:pPr>
        <w:pStyle w:val="1"/>
        <w:spacing w:before="1" w:line="321" w:lineRule="exact"/>
        <w:ind w:left="2410" w:right="848"/>
      </w:pPr>
      <w:r>
        <w:rPr>
          <w:rStyle w:val="fontstyle09"/>
          <w:noProof/>
        </w:rPr>
        <w:t>Український комітет славістів солідарний зі зверненням українських</w:t>
      </w:r>
    </w:p>
    <w:p w:rsidR="00245321" w:rsidRDefault="006321AC">
      <w:pPr>
        <w:pStyle w:val="1"/>
        <w:spacing w:line="321" w:lineRule="exact"/>
        <w:ind w:left="1701" w:right="1548"/>
      </w:pPr>
      <w:r>
        <w:rPr>
          <w:rStyle w:val="fontstyle09"/>
          <w:noProof/>
        </w:rPr>
        <w:t>науковців-військовослужбовців до Міжнародного комітету славістів</w:t>
      </w:r>
    </w:p>
    <w:p w:rsidR="00245321" w:rsidRDefault="006321AC">
      <w:pPr>
        <w:spacing w:line="321" w:lineRule="exact"/>
        <w:ind w:left="2410" w:right="848"/>
      </w:pPr>
      <w:r>
        <w:rPr>
          <w:rStyle w:val="fontstyle02"/>
          <w:noProof/>
          <w:spacing w:val="8"/>
        </w:rPr>
        <w:t>Український комітет славістів (голова – член президії Національної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6"/>
        </w:rPr>
        <w:t xml:space="preserve">академії наук України, директор Інституту мовознавства </w:t>
      </w:r>
      <w:r>
        <w:rPr>
          <w:rStyle w:val="fontstyle02"/>
          <w:noProof/>
          <w:spacing w:val="6"/>
        </w:rPr>
        <w:t>ім. О. О. Потебні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9"/>
        </w:rPr>
        <w:t>НАН України академік НАН України Б. Ажнюк) висловлює солідарність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>із нещодавно оприлюдненим зверненням українських учених, які сьогодні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7"/>
        </w:rPr>
        <w:t>проходять службу у Збройних Силах України, до Міжнародного комітету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славістів і підкреслює, що за свої</w:t>
      </w:r>
      <w:r>
        <w:rPr>
          <w:rStyle w:val="fontstyle02"/>
          <w:noProof/>
          <w:spacing w:val="4"/>
        </w:rPr>
        <w:t>м змістом це звернення відповідає позиції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  <w:spacing w:val="13"/>
        </w:rPr>
        <w:t>Українського комітету славістів, відображеній у рішенні Українського</w:t>
      </w:r>
    </w:p>
    <w:p w:rsidR="00245321" w:rsidRDefault="006321AC">
      <w:pPr>
        <w:spacing w:before="1" w:line="321" w:lineRule="exact"/>
        <w:ind w:left="1701" w:right="2371"/>
      </w:pPr>
      <w:r>
        <w:rPr>
          <w:rStyle w:val="fontstyle02"/>
          <w:noProof/>
        </w:rPr>
        <w:t>комітету славістів, ухваленому на його засіданні 6 серпня 2024 р.</w:t>
      </w:r>
    </w:p>
    <w:p w:rsidR="00245321" w:rsidRDefault="006321AC">
      <w:pPr>
        <w:spacing w:line="321" w:lineRule="exact"/>
        <w:ind w:left="2410" w:right="848"/>
      </w:pPr>
      <w:r>
        <w:rPr>
          <w:rStyle w:val="fontstyle02"/>
          <w:noProof/>
        </w:rPr>
        <w:t>Нагадаємо, 2 вересня 2024 р. відбулося чергове засідання Міжнародного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</w:rPr>
        <w:t>комітету славістів, яке розглянуло звернення Українського комітету славістів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щодо перенесення проведення XVII Міжнародного з’їзду славістів на період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13"/>
        </w:rPr>
        <w:t>після закінчення війни РФ проти України. Низка членів Міжнародного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комітету славістів підтримала пропозиці</w:t>
      </w:r>
      <w:r>
        <w:rPr>
          <w:rStyle w:val="fontstyle02"/>
          <w:noProof/>
          <w:spacing w:val="6"/>
        </w:rPr>
        <w:t>ю України, яка, однак, не набрала</w:t>
      </w:r>
    </w:p>
    <w:p w:rsidR="00245321" w:rsidRDefault="006321AC">
      <w:pPr>
        <w:spacing w:line="321" w:lineRule="exact"/>
        <w:ind w:left="1701" w:right="850"/>
      </w:pPr>
      <w:r>
        <w:rPr>
          <w:rStyle w:val="fontstyle02"/>
          <w:noProof/>
          <w:spacing w:val="8"/>
        </w:rPr>
        <w:t>більшості голосів. Рішення провести з’їзд у 2025 р. в Парижі залишилося</w:t>
      </w:r>
    </w:p>
    <w:p w:rsidR="00245321" w:rsidRDefault="006321AC">
      <w:pPr>
        <w:spacing w:before="1" w:line="321" w:lineRule="exact"/>
        <w:ind w:left="1701" w:right="8866"/>
      </w:pPr>
      <w:r>
        <w:rPr>
          <w:rStyle w:val="fontstyle02"/>
          <w:noProof/>
        </w:rPr>
        <w:t>незмінним.</w:t>
      </w:r>
    </w:p>
    <w:p w:rsidR="00245321" w:rsidRDefault="006321AC">
      <w:pPr>
        <w:spacing w:before="829" w:line="321" w:lineRule="exact"/>
        <w:ind w:left="10777" w:right="847"/>
      </w:pPr>
      <w:r>
        <w:rPr>
          <w:rStyle w:val="fontstyle02"/>
          <w:noProof/>
        </w:rPr>
        <w:t>51</w:t>
      </w:r>
    </w:p>
    <w:p w:rsidR="00245321" w:rsidRDefault="00245321">
      <w:pPr>
        <w:spacing w:line="1" w:lineRule="exact"/>
        <w:sectPr w:rsidR="00245321">
          <w:pgSz w:w="11904" w:h="16840"/>
          <w:pgMar w:top="0" w:right="0" w:bottom="0" w:left="0" w:header="708" w:footer="708" w:gutter="0"/>
          <w:cols w:space="720"/>
        </w:sectPr>
      </w:pPr>
    </w:p>
    <w:p w:rsidR="00245321" w:rsidRDefault="006321AC">
      <w:pPr>
        <w:spacing w:before="985" w:line="321" w:lineRule="exact"/>
        <w:ind w:left="2410" w:right="846"/>
      </w:pPr>
      <w:r>
        <w:rPr>
          <w:rStyle w:val="fontstyle02"/>
          <w:noProof/>
          <w:spacing w:val="15"/>
        </w:rPr>
        <w:t>Нижче подаємо повний текст звернення українських учених, які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9"/>
        </w:rPr>
        <w:t>сьогодні проходять службу у Збройних силах України, до Міжнародного</w:t>
      </w:r>
    </w:p>
    <w:p w:rsidR="00245321" w:rsidRDefault="006321AC">
      <w:pPr>
        <w:spacing w:before="1" w:line="321" w:lineRule="exact"/>
        <w:ind w:left="1701" w:right="7966"/>
      </w:pPr>
      <w:r>
        <w:rPr>
          <w:rStyle w:val="fontstyle02"/>
          <w:noProof/>
        </w:rPr>
        <w:t>комітету славістів.</w:t>
      </w:r>
    </w:p>
    <w:p w:rsidR="00245321" w:rsidRDefault="006321AC">
      <w:pPr>
        <w:spacing w:line="321" w:lineRule="exact"/>
        <w:ind w:left="2480" w:right="848"/>
      </w:pPr>
      <w:r>
        <w:rPr>
          <w:rStyle w:val="fontstyle02"/>
          <w:noProof/>
          <w:spacing w:val="6"/>
        </w:rPr>
        <w:t>«Упродовж останніх років, а особливо від часу широкомасштабного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23"/>
        </w:rPr>
        <w:t>російського вторгнення в Україну, злочинна сутність російського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5"/>
        </w:rPr>
        <w:t>імперіалізму, замаскована евфемізмом “ру</w:t>
      </w:r>
      <w:r>
        <w:rPr>
          <w:rStyle w:val="fontstyle02"/>
          <w:noProof/>
          <w:spacing w:val="5"/>
        </w:rPr>
        <w:t>сскій мір”, стала очевидною для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0"/>
        </w:rPr>
        <w:t>всього світу. “Русскій мір” є словосполученням, під яким приховуються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>нестримна експансивність, насильство, війни, шантажування ядерною зброєю,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7"/>
        </w:rPr>
        <w:t>геноциди окремих народів, яким історичною долею було визначено стати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</w:rPr>
        <w:t>сусідами Росії. Зважаючи на те, що ні російська військово-політична верхівка,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2"/>
        </w:rPr>
        <w:t>ні чільні ідеологи “русского міра”, ані його публічні пропагандисти не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</w:rPr>
        <w:t>приховують своїх злочинних намірів щодо знищення української державності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</w:rPr>
        <w:t>й українського народу, а також сто</w:t>
      </w:r>
      <w:r>
        <w:rPr>
          <w:rStyle w:val="fontstyle02"/>
          <w:noProof/>
        </w:rPr>
        <w:t>совно руйнування європейської цивілізації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-1"/>
        </w:rPr>
        <w:t>як такої (у тому числі погрозами завдання ракетно-ядерних ударів по столицях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6"/>
        </w:rPr>
        <w:t>європейськихдержав),значначастинаміжнароднихорганізаційтаустанов,які</w:t>
      </w:r>
    </w:p>
    <w:p w:rsidR="00245321" w:rsidRDefault="006321AC">
      <w:pPr>
        <w:spacing w:before="1" w:line="321" w:lineRule="exact"/>
        <w:ind w:left="1701" w:right="846"/>
      </w:pPr>
      <w:r>
        <w:rPr>
          <w:rStyle w:val="fontstyle02"/>
          <w:noProof/>
          <w:spacing w:val="8"/>
        </w:rPr>
        <w:t>діють в царині дипломатії, культури, спорту, туризму, суттєво обмежи</w:t>
      </w:r>
      <w:r>
        <w:rPr>
          <w:rStyle w:val="fontstyle02"/>
          <w:noProof/>
          <w:spacing w:val="8"/>
        </w:rPr>
        <w:t>ли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8"/>
        </w:rPr>
        <w:t>доступ росіян, тобто “русского міра”, до участи в різних заходах разом із</w:t>
      </w:r>
    </w:p>
    <w:p w:rsidR="00245321" w:rsidRDefault="006321AC">
      <w:pPr>
        <w:spacing w:line="321" w:lineRule="exact"/>
        <w:ind w:left="1701" w:right="6469"/>
      </w:pPr>
      <w:r>
        <w:rPr>
          <w:rStyle w:val="fontstyle02"/>
          <w:noProof/>
        </w:rPr>
        <w:t>народами цивілізованого світу.</w:t>
      </w:r>
    </w:p>
    <w:p w:rsidR="00245321" w:rsidRDefault="006321AC">
      <w:pPr>
        <w:spacing w:before="1" w:line="321" w:lineRule="exact"/>
        <w:ind w:left="2410" w:right="847"/>
      </w:pPr>
      <w:r>
        <w:rPr>
          <w:rStyle w:val="fontstyle02"/>
          <w:noProof/>
          <w:spacing w:val="4"/>
        </w:rPr>
        <w:t>Проте “русскій мір”, подібно до смертоносного вірусу, має унікальну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здатність до мутацій і трансформацій, щоразу знаходячи нові й нові способи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9"/>
        </w:rPr>
        <w:t>проникати на Захід з єдиною метою – руйнації, отруєння, знищення</w:t>
      </w:r>
    </w:p>
    <w:p w:rsidR="00245321" w:rsidRDefault="006321AC">
      <w:pPr>
        <w:spacing w:before="1" w:line="321" w:lineRule="exact"/>
        <w:ind w:left="1701" w:right="849"/>
      </w:pPr>
      <w:r>
        <w:rPr>
          <w:rStyle w:val="fontstyle02"/>
          <w:noProof/>
        </w:rPr>
        <w:t>стабільності в цивілізованих суспільствах, а також реабілітації злочинів, за які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несе відповідальність не лише кремлівський режим, але й російський народ,</w:t>
      </w:r>
    </w:p>
    <w:p w:rsidR="00245321" w:rsidRDefault="006321AC">
      <w:pPr>
        <w:spacing w:line="321" w:lineRule="exact"/>
        <w:ind w:left="1701" w:right="3944"/>
      </w:pPr>
      <w:r>
        <w:rPr>
          <w:rStyle w:val="fontstyle02"/>
          <w:noProof/>
        </w:rPr>
        <w:t>який цей режим у своїй більшості гар</w:t>
      </w:r>
      <w:r>
        <w:rPr>
          <w:rStyle w:val="fontstyle02"/>
          <w:noProof/>
        </w:rPr>
        <w:t>яче підтримує.</w:t>
      </w:r>
    </w:p>
    <w:p w:rsidR="00245321" w:rsidRDefault="006321AC">
      <w:pPr>
        <w:spacing w:line="321" w:lineRule="exact"/>
        <w:ind w:left="2410" w:right="847"/>
      </w:pPr>
      <w:r>
        <w:rPr>
          <w:rStyle w:val="fontstyle02"/>
          <w:noProof/>
          <w:spacing w:val="2"/>
        </w:rPr>
        <w:t>Сьогодні метастазами “русского міра”, які вражають найбільш здорові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1"/>
        </w:rPr>
        <w:t>тканини європейської цивілізації, є т. зв. “харошіє русскіє” (до цього поняття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1"/>
        </w:rPr>
        <w:t>ми не включаємо тих росіян, які з перших днів путінської агресії проти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5"/>
        </w:rPr>
        <w:t>України публічно підтри</w:t>
      </w:r>
      <w:r>
        <w:rPr>
          <w:rStyle w:val="fontstyle02"/>
          <w:noProof/>
          <w:spacing w:val="5"/>
        </w:rPr>
        <w:t>мали нашу країну, допомагають Україні, засудили</w:t>
      </w:r>
    </w:p>
    <w:p w:rsidR="00245321" w:rsidRDefault="006321AC">
      <w:pPr>
        <w:spacing w:before="1" w:line="321" w:lineRule="exact"/>
        <w:ind w:left="1701" w:right="6339"/>
      </w:pPr>
      <w:r>
        <w:rPr>
          <w:rStyle w:val="fontstyle02"/>
          <w:noProof/>
        </w:rPr>
        <w:t>режим Путіна й виїхали з Росії).</w:t>
      </w:r>
    </w:p>
    <w:p w:rsidR="00245321" w:rsidRDefault="006321AC">
      <w:pPr>
        <w:spacing w:line="321" w:lineRule="exact"/>
        <w:ind w:left="2410" w:right="848"/>
      </w:pPr>
      <w:r>
        <w:rPr>
          <w:rStyle w:val="fontstyle02"/>
          <w:noProof/>
          <w:spacing w:val="5"/>
        </w:rPr>
        <w:t>Більшість “хароших русских” є, по суті, провідниками шовіністичної</w:t>
      </w:r>
    </w:p>
    <w:p w:rsidR="00245321" w:rsidRDefault="006321AC">
      <w:pPr>
        <w:spacing w:line="321" w:lineRule="exact"/>
        <w:ind w:left="1701" w:right="3650"/>
      </w:pPr>
      <w:r>
        <w:rPr>
          <w:rStyle w:val="fontstyle02"/>
          <w:noProof/>
        </w:rPr>
        <w:t>імперської політики, керівником якої зараз став Путін.</w:t>
      </w:r>
    </w:p>
    <w:p w:rsidR="00245321" w:rsidRDefault="006321AC">
      <w:pPr>
        <w:spacing w:before="1" w:line="321" w:lineRule="exact"/>
        <w:ind w:left="2410" w:right="847"/>
      </w:pPr>
      <w:r>
        <w:rPr>
          <w:rStyle w:val="fontstyle02"/>
          <w:noProof/>
          <w:spacing w:val="5"/>
        </w:rPr>
        <w:t>Особливо впевнено цей авангард кремлівської гібридної війни проти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9"/>
        </w:rPr>
        <w:t>Заходу почувається в царині науки. Під гаслами аполітичности наукової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>діяльности російські вчені (ніхто з яких навіть не спромігся публічно засудити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-1"/>
        </w:rPr>
        <w:t>агресивних дій своєї державної влади) про</w:t>
      </w:r>
      <w:r>
        <w:rPr>
          <w:rStyle w:val="fontstyle02"/>
          <w:noProof/>
          <w:spacing w:val="-1"/>
        </w:rPr>
        <w:t>довжують залишатися в редколегіях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  <w:spacing w:val="3"/>
        </w:rPr>
        <w:t>авторитетних наукових видань, у складі міжнародних наукових організацій,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1"/>
        </w:rPr>
        <w:t>установ, комітетів, де ці “харошіє русскіє” продовжують втілювати ідеї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7"/>
        </w:rPr>
        <w:t>“русского міра». Особливо загрозливою є ситуація з участю росіян в</w:t>
      </w:r>
    </w:p>
    <w:p w:rsidR="00245321" w:rsidRDefault="006321AC">
      <w:pPr>
        <w:spacing w:before="1" w:line="321" w:lineRule="exact"/>
        <w:ind w:left="1701" w:right="850"/>
      </w:pPr>
      <w:r>
        <w:rPr>
          <w:rStyle w:val="fontstyle02"/>
          <w:noProof/>
          <w:spacing w:val="6"/>
        </w:rPr>
        <w:t>гуманітарних міжнародних структурах, зокрема в Міжнародному комітеті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8"/>
        </w:rPr>
        <w:t>славістів, де вони мають панівні позиції. Російська гуманітаристика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3"/>
        </w:rPr>
        <w:t>(література, наука, культура) століттями готувала і підживлювала ґрунт для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16"/>
        </w:rPr>
        <w:t>поширення “русского міра” (російського імпер</w:t>
      </w:r>
      <w:r>
        <w:rPr>
          <w:rStyle w:val="fontstyle02"/>
          <w:noProof/>
          <w:spacing w:val="16"/>
        </w:rPr>
        <w:t>іалізму) і тим сприяла</w:t>
      </w:r>
    </w:p>
    <w:p w:rsidR="00245321" w:rsidRDefault="006321AC">
      <w:pPr>
        <w:spacing w:line="321" w:lineRule="exact"/>
        <w:ind w:left="1701" w:right="6038"/>
      </w:pPr>
      <w:r>
        <w:rPr>
          <w:rStyle w:val="fontstyle02"/>
          <w:noProof/>
        </w:rPr>
        <w:t>російським загарбницьким війнам.</w:t>
      </w:r>
    </w:p>
    <w:p w:rsidR="00245321" w:rsidRDefault="006321AC">
      <w:pPr>
        <w:spacing w:before="507" w:line="321" w:lineRule="exact"/>
        <w:ind w:left="10777" w:right="847"/>
      </w:pPr>
      <w:r>
        <w:rPr>
          <w:rStyle w:val="fontstyle02"/>
          <w:noProof/>
        </w:rPr>
        <w:t>52</w:t>
      </w:r>
    </w:p>
    <w:p w:rsidR="00245321" w:rsidRDefault="00245321">
      <w:pPr>
        <w:spacing w:line="1" w:lineRule="exact"/>
        <w:sectPr w:rsidR="00245321">
          <w:pgSz w:w="11904" w:h="16840"/>
          <w:pgMar w:top="0" w:right="0" w:bottom="0" w:left="0" w:header="708" w:footer="708" w:gutter="0"/>
          <w:cols w:space="720"/>
        </w:sectPr>
      </w:pPr>
    </w:p>
    <w:p w:rsidR="00245321" w:rsidRDefault="006321AC">
      <w:pPr>
        <w:spacing w:before="985" w:line="321" w:lineRule="exact"/>
        <w:ind w:left="2410" w:right="845"/>
      </w:pPr>
      <w:r>
        <w:rPr>
          <w:rStyle w:val="fontstyle02"/>
          <w:noProof/>
          <w:spacing w:val="5"/>
        </w:rPr>
        <w:t>Тому рішення Міжнародного комітету славістів допустити росіян (на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2"/>
        </w:rPr>
        <w:t>рівні індивідуальних заявок) до участи у з’їзді славістів, який пройде в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5"/>
        </w:rPr>
        <w:t>Сорбонні у 2025 р., викликає не просто подив, але й сприймається нами як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2"/>
        </w:rPr>
        <w:t>відверте глузування над сучасною славістикою. В авдиторіях одного із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найвідоміших університетів світу знову звучатимуть постулати “русского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10"/>
        </w:rPr>
        <w:t>міра” про “общую древнерусскую народность”,</w:t>
      </w:r>
      <w:r>
        <w:rPr>
          <w:rStyle w:val="fontstyle02"/>
          <w:noProof/>
          <w:spacing w:val="10"/>
        </w:rPr>
        <w:t xml:space="preserve"> про “русскую редакцию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церковнославянского языка” в ХІ–ХІІІ ст., про “русского князя Владимира,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2"/>
        </w:rPr>
        <w:t>крестителя России”, про “тысячелетие русско-французских культурно-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>дипломатических отношений” на основі факту заміжжя руської княжни Анни</w:t>
      </w:r>
    </w:p>
    <w:p w:rsidR="00245321" w:rsidRDefault="006321AC">
      <w:pPr>
        <w:spacing w:before="1" w:line="321" w:lineRule="exact"/>
        <w:ind w:left="1701" w:right="849"/>
      </w:pPr>
      <w:r>
        <w:rPr>
          <w:rStyle w:val="fontstyle02"/>
          <w:noProof/>
          <w:spacing w:val="14"/>
        </w:rPr>
        <w:t>Київської за французьк</w:t>
      </w:r>
      <w:r>
        <w:rPr>
          <w:rStyle w:val="fontstyle02"/>
          <w:noProof/>
          <w:spacing w:val="14"/>
        </w:rPr>
        <w:t>ого короля Генріха та багато інших російських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>наукових мітів. Їх виголошуватимуть “харошіє русскіє” науковці, які не здатні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>на протест проти тиранії у власній державі, які співчувають своїм “мальчікам,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9"/>
        </w:rPr>
        <w:t>коториєгібнутнаУкраінє”,інехочутьвизнатизлочинагресіїР</w:t>
      </w:r>
      <w:r>
        <w:rPr>
          <w:rStyle w:val="fontstyle02"/>
          <w:noProof/>
          <w:spacing w:val="9"/>
        </w:rPr>
        <w:t>осіїпротисвоїх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  <w:spacing w:val="23"/>
        </w:rPr>
        <w:t>сусідів злочином, прикриваючись фразою про те, “что нє всьо так</w:t>
      </w:r>
    </w:p>
    <w:p w:rsidR="00245321" w:rsidRDefault="006321AC">
      <w:pPr>
        <w:spacing w:line="321" w:lineRule="exact"/>
        <w:ind w:left="1701" w:right="8459"/>
      </w:pPr>
      <w:r>
        <w:rPr>
          <w:rStyle w:val="fontstyle02"/>
          <w:noProof/>
        </w:rPr>
        <w:t>адназначна”…</w:t>
      </w:r>
    </w:p>
    <w:p w:rsidR="00245321" w:rsidRDefault="006321AC">
      <w:pPr>
        <w:spacing w:before="1" w:line="321" w:lineRule="exact"/>
        <w:ind w:left="2410" w:right="847"/>
      </w:pPr>
      <w:r>
        <w:rPr>
          <w:rStyle w:val="fontstyle02"/>
          <w:noProof/>
          <w:spacing w:val="1"/>
        </w:rPr>
        <w:t>Пані голово та члени Міжнародного комітету славістів, звертаються до</w:t>
      </w:r>
    </w:p>
    <w:p w:rsidR="00245321" w:rsidRDefault="006321AC">
      <w:pPr>
        <w:spacing w:line="321" w:lineRule="exact"/>
        <w:ind w:left="1701" w:right="850"/>
      </w:pPr>
      <w:r>
        <w:rPr>
          <w:rStyle w:val="fontstyle02"/>
          <w:noProof/>
          <w:spacing w:val="15"/>
        </w:rPr>
        <w:t>вас українські науковці, які сьогодні не мають можливості займатися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спокійною науковою роботою, оскільки змушені зі зброєю в руках захищати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1"/>
        </w:rPr>
        <w:t>свою країну від російської агресії, ідейні підвалини якої виплекала російська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6"/>
        </w:rPr>
        <w:t>гуманітаристика. Відтак наголошуємо, що участь російських учених-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1"/>
        </w:rPr>
        <w:t>гуманітаріїв у міжнародних наукових стру</w:t>
      </w:r>
      <w:r>
        <w:rPr>
          <w:rStyle w:val="fontstyle02"/>
          <w:noProof/>
          <w:spacing w:val="11"/>
        </w:rPr>
        <w:t>ктурах, а також у заходах під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31"/>
        </w:rPr>
        <w:t>патронатом цих структур і надалі призводитиме до поширення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4"/>
        </w:rPr>
        <w:t>експансіоністських ідей “русского міра” у світі, а ці ідеї невідворотно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3"/>
        </w:rPr>
        <w:t>призведуть до подальших мілітарних конфліктів. У той час коли російський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8"/>
        </w:rPr>
        <w:t>солдат, озброєний світоглядом “русского міра”, вбиває українців на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8"/>
        </w:rPr>
        <w:t>українській землі, російський науковець поширюватиме ці ідеї з трибуни</w:t>
      </w:r>
    </w:p>
    <w:p w:rsidR="00245321" w:rsidRDefault="006321AC">
      <w:pPr>
        <w:spacing w:line="321" w:lineRule="exact"/>
        <w:ind w:left="1701" w:right="5095"/>
      </w:pPr>
      <w:r>
        <w:rPr>
          <w:rStyle w:val="fontstyle02"/>
          <w:noProof/>
        </w:rPr>
        <w:t>Міжнародного з’їзду славістів у Сорбонні.</w:t>
      </w:r>
    </w:p>
    <w:p w:rsidR="00245321" w:rsidRDefault="006321AC">
      <w:pPr>
        <w:spacing w:line="321" w:lineRule="exact"/>
        <w:ind w:left="2410" w:right="848"/>
      </w:pPr>
      <w:r>
        <w:rPr>
          <w:rStyle w:val="fontstyle02"/>
          <w:noProof/>
        </w:rPr>
        <w:t>Висловлюємо свою принципову незгоду з наданням дозволу російським</w:t>
      </w:r>
    </w:p>
    <w:p w:rsidR="00245321" w:rsidRDefault="006321AC">
      <w:pPr>
        <w:spacing w:before="1" w:line="321" w:lineRule="exact"/>
        <w:ind w:left="1701" w:right="5469"/>
      </w:pPr>
      <w:r>
        <w:rPr>
          <w:rStyle w:val="fontstyle02"/>
          <w:noProof/>
        </w:rPr>
        <w:t>науковцям брати участь у роботі з’їзду.</w:t>
      </w:r>
    </w:p>
    <w:p w:rsidR="00245321" w:rsidRDefault="006321AC">
      <w:pPr>
        <w:spacing w:line="321" w:lineRule="exact"/>
        <w:ind w:left="2410" w:right="847"/>
      </w:pPr>
      <w:r>
        <w:rPr>
          <w:rStyle w:val="fontstyle02"/>
          <w:noProof/>
          <w:spacing w:val="3"/>
        </w:rPr>
        <w:t>Є. Луняк, доктор історичних наук, професор Ніжинського державного</w:t>
      </w:r>
    </w:p>
    <w:p w:rsidR="00245321" w:rsidRDefault="006321AC">
      <w:pPr>
        <w:spacing w:line="321" w:lineRule="exact"/>
        <w:ind w:left="1701" w:right="1294"/>
      </w:pPr>
      <w:r>
        <w:rPr>
          <w:rStyle w:val="fontstyle02"/>
          <w:noProof/>
        </w:rPr>
        <w:t>університету імені Миколи Гоголя, а нині старший лейтенант ЗС України;</w:t>
      </w:r>
    </w:p>
    <w:p w:rsidR="00245321" w:rsidRDefault="006321AC">
      <w:pPr>
        <w:spacing w:before="1" w:line="321" w:lineRule="exact"/>
        <w:ind w:left="2410" w:right="848"/>
      </w:pPr>
      <w:r>
        <w:rPr>
          <w:rStyle w:val="fontstyle02"/>
          <w:noProof/>
          <w:spacing w:val="8"/>
        </w:rPr>
        <w:t>В. Мойсієнко, доктор філологічних наук, професор Житомирського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13"/>
        </w:rPr>
        <w:t>державного уніве</w:t>
      </w:r>
      <w:r>
        <w:rPr>
          <w:rStyle w:val="fontstyle02"/>
          <w:noProof/>
          <w:spacing w:val="13"/>
        </w:rPr>
        <w:t>рситету імені Івана Франка, член-кореспондент НАН</w:t>
      </w:r>
    </w:p>
    <w:p w:rsidR="00245321" w:rsidRDefault="006321AC">
      <w:pPr>
        <w:spacing w:line="321" w:lineRule="exact"/>
        <w:ind w:left="1701" w:right="5567"/>
      </w:pPr>
      <w:r>
        <w:rPr>
          <w:rStyle w:val="fontstyle02"/>
          <w:noProof/>
        </w:rPr>
        <w:t>України, а нині лейтенант ЗС України;</w:t>
      </w:r>
    </w:p>
    <w:p w:rsidR="00245321" w:rsidRDefault="006321AC">
      <w:pPr>
        <w:spacing w:before="1" w:line="321" w:lineRule="exact"/>
        <w:ind w:left="2410" w:right="849"/>
      </w:pPr>
      <w:r>
        <w:rPr>
          <w:rStyle w:val="fontstyle02"/>
          <w:noProof/>
          <w:spacing w:val="10"/>
        </w:rPr>
        <w:t>І. Патриляк, доктор історичних наук, професор, декан історичного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1"/>
        </w:rPr>
        <w:t>факультету Київського національного університету імені Тараса Шевченка, а</w:t>
      </w:r>
    </w:p>
    <w:p w:rsidR="00245321" w:rsidRDefault="006321AC">
      <w:pPr>
        <w:spacing w:line="321" w:lineRule="exact"/>
        <w:ind w:left="1701" w:right="7354"/>
      </w:pPr>
      <w:r>
        <w:rPr>
          <w:rStyle w:val="fontstyle02"/>
          <w:noProof/>
        </w:rPr>
        <w:t>нині майор ЗС України;</w:t>
      </w:r>
    </w:p>
    <w:p w:rsidR="00245321" w:rsidRDefault="006321AC">
      <w:pPr>
        <w:spacing w:line="321" w:lineRule="exact"/>
        <w:ind w:left="2410" w:right="847"/>
      </w:pPr>
      <w:r>
        <w:rPr>
          <w:rStyle w:val="fontstyle02"/>
          <w:noProof/>
          <w:spacing w:val="4"/>
        </w:rPr>
        <w:t>Д. Гре</w:t>
      </w:r>
      <w:r>
        <w:rPr>
          <w:rStyle w:val="fontstyle02"/>
          <w:noProof/>
          <w:spacing w:val="4"/>
        </w:rPr>
        <w:t>чко, доктор історичних наук, провідний науковий співробітник</w:t>
      </w:r>
    </w:p>
    <w:p w:rsidR="00245321" w:rsidRDefault="006321AC">
      <w:pPr>
        <w:spacing w:before="1" w:line="321" w:lineRule="exact"/>
        <w:ind w:left="1701" w:right="2692"/>
      </w:pPr>
      <w:r>
        <w:rPr>
          <w:rStyle w:val="fontstyle02"/>
          <w:noProof/>
        </w:rPr>
        <w:t>Інституту археології НАН України, а нині капітан ЗС України;</w:t>
      </w:r>
    </w:p>
    <w:p w:rsidR="00245321" w:rsidRDefault="006321AC">
      <w:pPr>
        <w:spacing w:line="321" w:lineRule="exact"/>
        <w:ind w:left="2410" w:right="847"/>
      </w:pPr>
      <w:r>
        <w:rPr>
          <w:rStyle w:val="fontstyle02"/>
          <w:noProof/>
          <w:spacing w:val="9"/>
        </w:rPr>
        <w:t>І. Кочергін, доктор історичних наук, доцент Військового інституту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>танкових військ НТУ “Харківський політехнічний інститут», а нині май</w:t>
      </w:r>
      <w:r>
        <w:rPr>
          <w:rStyle w:val="fontstyle02"/>
          <w:noProof/>
        </w:rPr>
        <w:t>ор ЗС</w:t>
      </w:r>
    </w:p>
    <w:p w:rsidR="00245321" w:rsidRDefault="006321AC">
      <w:pPr>
        <w:spacing w:before="1" w:line="321" w:lineRule="exact"/>
        <w:ind w:left="1701" w:right="9149"/>
      </w:pPr>
      <w:r>
        <w:rPr>
          <w:rStyle w:val="fontstyle02"/>
          <w:noProof/>
        </w:rPr>
        <w:t>України;</w:t>
      </w:r>
    </w:p>
    <w:p w:rsidR="00245321" w:rsidRDefault="006321AC">
      <w:pPr>
        <w:spacing w:line="321" w:lineRule="exact"/>
        <w:ind w:left="2410" w:right="847"/>
      </w:pPr>
      <w:r>
        <w:rPr>
          <w:rStyle w:val="fontstyle02"/>
          <w:noProof/>
          <w:spacing w:val="1"/>
        </w:rPr>
        <w:t>Р. Козлов, доктор філологічних наук, провідний науковий співробітник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29"/>
        </w:rPr>
        <w:t>і професор кафедри української літератури, компаративістики і</w:t>
      </w:r>
    </w:p>
    <w:p w:rsidR="00245321" w:rsidRDefault="006321AC">
      <w:pPr>
        <w:spacing w:before="186" w:line="321" w:lineRule="exact"/>
        <w:ind w:left="10777" w:right="847"/>
      </w:pPr>
      <w:r>
        <w:rPr>
          <w:rStyle w:val="fontstyle02"/>
          <w:noProof/>
        </w:rPr>
        <w:t>53</w:t>
      </w:r>
    </w:p>
    <w:p w:rsidR="00245321" w:rsidRDefault="00245321">
      <w:pPr>
        <w:spacing w:line="1" w:lineRule="exact"/>
        <w:sectPr w:rsidR="00245321">
          <w:pgSz w:w="11904" w:h="16840"/>
          <w:pgMar w:top="0" w:right="0" w:bottom="0" w:left="0" w:header="708" w:footer="708" w:gutter="0"/>
          <w:cols w:space="720"/>
        </w:sectPr>
      </w:pPr>
    </w:p>
    <w:p w:rsidR="00245321" w:rsidRDefault="006321AC">
      <w:pPr>
        <w:spacing w:before="985" w:line="321" w:lineRule="exact"/>
        <w:ind w:left="1701" w:right="847"/>
      </w:pPr>
      <w:r>
        <w:rPr>
          <w:rStyle w:val="fontstyle02"/>
          <w:noProof/>
          <w:spacing w:val="17"/>
        </w:rPr>
        <w:t>грінченкознавства Київського столичного університету імені Бориса</w:t>
      </w:r>
    </w:p>
    <w:p w:rsidR="00245321" w:rsidRDefault="006321AC">
      <w:pPr>
        <w:spacing w:line="321" w:lineRule="exact"/>
        <w:ind w:left="1701" w:right="5752"/>
      </w:pPr>
      <w:r>
        <w:rPr>
          <w:rStyle w:val="fontstyle02"/>
          <w:noProof/>
        </w:rPr>
        <w:t>Грінченка, а нині солдат ЗС України;</w:t>
      </w:r>
    </w:p>
    <w:p w:rsidR="00245321" w:rsidRDefault="006321AC">
      <w:pPr>
        <w:spacing w:before="1" w:line="321" w:lineRule="exact"/>
        <w:ind w:left="2410" w:right="847"/>
      </w:pPr>
      <w:r>
        <w:rPr>
          <w:rStyle w:val="fontstyle02"/>
          <w:noProof/>
        </w:rPr>
        <w:t>С. Лепявко, доктор історичних наук, професор Ніжинського державного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6"/>
        </w:rPr>
        <w:t>університету імені Миколи Гоголя, старший лейтенант ЗС України, наразі</w:t>
      </w:r>
    </w:p>
    <w:p w:rsidR="00245321" w:rsidRDefault="006321AC">
      <w:pPr>
        <w:spacing w:line="321" w:lineRule="exact"/>
        <w:ind w:left="1701" w:right="8146"/>
      </w:pPr>
      <w:r>
        <w:rPr>
          <w:rStyle w:val="fontstyle02"/>
          <w:noProof/>
        </w:rPr>
        <w:t>демобілізований;</w:t>
      </w:r>
    </w:p>
    <w:p w:rsidR="00245321" w:rsidRDefault="006321AC">
      <w:pPr>
        <w:spacing w:before="1" w:line="321" w:lineRule="exact"/>
        <w:ind w:left="2410" w:right="847"/>
      </w:pPr>
      <w:r>
        <w:rPr>
          <w:rStyle w:val="fontstyle02"/>
          <w:noProof/>
          <w:spacing w:val="9"/>
        </w:rPr>
        <w:t>О. Федорук, доктор філологічних наук, завідувач відділу Інститу</w:t>
      </w:r>
      <w:r>
        <w:rPr>
          <w:rStyle w:val="fontstyle02"/>
          <w:noProof/>
          <w:spacing w:val="9"/>
        </w:rPr>
        <w:t>ту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14"/>
        </w:rPr>
        <w:t>літератури імені Т. Г. Шевченка НАН України, старший лейтенант ЗС</w:t>
      </w:r>
    </w:p>
    <w:p w:rsidR="00245321" w:rsidRDefault="006321AC">
      <w:pPr>
        <w:spacing w:line="321" w:lineRule="exact"/>
        <w:ind w:left="1701" w:right="6234"/>
      </w:pPr>
      <w:r>
        <w:rPr>
          <w:rStyle w:val="fontstyle02"/>
          <w:noProof/>
        </w:rPr>
        <w:t>України, наразі демобілізований;</w:t>
      </w:r>
    </w:p>
    <w:p w:rsidR="00245321" w:rsidRDefault="006321AC">
      <w:pPr>
        <w:spacing w:line="321" w:lineRule="exact"/>
        <w:ind w:left="2410" w:right="846"/>
      </w:pPr>
      <w:r>
        <w:rPr>
          <w:rStyle w:val="fontstyle02"/>
          <w:noProof/>
          <w:spacing w:val="5"/>
        </w:rPr>
        <w:t>Б. Черкас, доктор історичних наук, провідний науковий співробітник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8"/>
        </w:rPr>
        <w:t>ІнститутуісторіїУкраїниНАНУкраїни,аниністаршийлейтенантЗСУкраїни;</w:t>
      </w:r>
    </w:p>
    <w:p w:rsidR="00245321" w:rsidRDefault="006321AC">
      <w:pPr>
        <w:spacing w:line="321" w:lineRule="exact"/>
        <w:ind w:left="2410" w:right="848"/>
      </w:pPr>
      <w:r>
        <w:rPr>
          <w:rStyle w:val="fontstyle02"/>
          <w:noProof/>
          <w:spacing w:val="16"/>
        </w:rPr>
        <w:t>О. Алфьоров, кандидат історичних наук, науковий співробітник</w:t>
      </w:r>
    </w:p>
    <w:p w:rsidR="00245321" w:rsidRDefault="006321AC">
      <w:pPr>
        <w:spacing w:line="321" w:lineRule="exact"/>
        <w:ind w:left="1701" w:right="2103"/>
      </w:pPr>
      <w:r>
        <w:rPr>
          <w:rStyle w:val="fontstyle02"/>
          <w:noProof/>
        </w:rPr>
        <w:t>Інституту історії України НАН України, а нині капітан ЗС України;</w:t>
      </w:r>
    </w:p>
    <w:p w:rsidR="00245321" w:rsidRDefault="006321AC">
      <w:pPr>
        <w:spacing w:before="1" w:line="321" w:lineRule="exact"/>
        <w:ind w:left="2410" w:right="849"/>
      </w:pPr>
      <w:r>
        <w:rPr>
          <w:rStyle w:val="fontstyle02"/>
          <w:noProof/>
          <w:spacing w:val="17"/>
        </w:rPr>
        <w:t>П. Васильєв, кандидат історичних наук, науковий співробітник</w:t>
      </w:r>
    </w:p>
    <w:p w:rsidR="00245321" w:rsidRDefault="006321AC">
      <w:pPr>
        <w:spacing w:line="321" w:lineRule="exact"/>
        <w:ind w:left="1701" w:right="1271"/>
      </w:pPr>
      <w:r>
        <w:rPr>
          <w:rStyle w:val="fontstyle02"/>
          <w:noProof/>
        </w:rPr>
        <w:t>Інституту археології НАН України, а нині молодший сержант ЗС України</w:t>
      </w:r>
      <w:r>
        <w:rPr>
          <w:rStyle w:val="fontstyle02"/>
          <w:noProof/>
        </w:rPr>
        <w:t>;</w:t>
      </w:r>
    </w:p>
    <w:p w:rsidR="00245321" w:rsidRDefault="006321AC">
      <w:pPr>
        <w:spacing w:line="321" w:lineRule="exact"/>
        <w:ind w:left="2410" w:right="847"/>
      </w:pPr>
      <w:r>
        <w:rPr>
          <w:rStyle w:val="fontstyle02"/>
          <w:noProof/>
        </w:rPr>
        <w:t>Ю. Гоман, кандидат історичних наук, доцент Київського національного</w:t>
      </w:r>
    </w:p>
    <w:p w:rsidR="00245321" w:rsidRDefault="006321AC">
      <w:pPr>
        <w:spacing w:before="1" w:line="321" w:lineRule="exact"/>
        <w:ind w:left="1701" w:right="2632"/>
      </w:pPr>
      <w:r>
        <w:rPr>
          <w:rStyle w:val="fontstyle02"/>
          <w:noProof/>
        </w:rPr>
        <w:t>університету імені Тараса Шевченка, а нині майор ЗС України;</w:t>
      </w:r>
    </w:p>
    <w:p w:rsidR="00245321" w:rsidRDefault="006321AC">
      <w:pPr>
        <w:spacing w:line="321" w:lineRule="exact"/>
        <w:ind w:left="2410" w:right="846"/>
      </w:pPr>
      <w:r>
        <w:rPr>
          <w:rStyle w:val="fontstyle02"/>
          <w:noProof/>
          <w:spacing w:val="14"/>
        </w:rPr>
        <w:t>М. Гордійчук, кандидат історичних наук, завідувач Літературно-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меморіального будинку-музею Т. Г. Шевченка, а нині старший лей</w:t>
      </w:r>
      <w:r>
        <w:rPr>
          <w:rStyle w:val="fontstyle02"/>
          <w:noProof/>
          <w:spacing w:val="1"/>
        </w:rPr>
        <w:t>тенант ЗС</w:t>
      </w:r>
    </w:p>
    <w:p w:rsidR="00245321" w:rsidRDefault="006321AC">
      <w:pPr>
        <w:spacing w:before="1" w:line="321" w:lineRule="exact"/>
        <w:ind w:left="1701" w:right="9149"/>
      </w:pPr>
      <w:r>
        <w:rPr>
          <w:rStyle w:val="fontstyle02"/>
          <w:noProof/>
        </w:rPr>
        <w:t>України;</w:t>
      </w:r>
    </w:p>
    <w:p w:rsidR="00245321" w:rsidRDefault="006321AC">
      <w:pPr>
        <w:spacing w:line="321" w:lineRule="exact"/>
        <w:ind w:left="2410" w:right="847"/>
      </w:pPr>
      <w:r>
        <w:rPr>
          <w:rStyle w:val="fontstyle02"/>
          <w:noProof/>
          <w:spacing w:val="23"/>
        </w:rPr>
        <w:t>Р. Забілий, кандидат історичних наук, генеральний директор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3"/>
        </w:rPr>
        <w:t>Національного музею-меморіалу “Тюрма на Лонцького”, а нині сержант ЗС</w:t>
      </w:r>
    </w:p>
    <w:p w:rsidR="00245321" w:rsidRDefault="006321AC">
      <w:pPr>
        <w:spacing w:before="1" w:line="321" w:lineRule="exact"/>
        <w:ind w:left="1701" w:right="9149"/>
      </w:pPr>
      <w:r>
        <w:rPr>
          <w:rStyle w:val="fontstyle02"/>
          <w:noProof/>
        </w:rPr>
        <w:t>України;</w:t>
      </w:r>
    </w:p>
    <w:p w:rsidR="00245321" w:rsidRDefault="006321AC">
      <w:pPr>
        <w:spacing w:line="321" w:lineRule="exact"/>
        <w:ind w:left="2410" w:right="848"/>
      </w:pPr>
      <w:r>
        <w:rPr>
          <w:rStyle w:val="fontstyle02"/>
          <w:noProof/>
          <w:spacing w:val="7"/>
        </w:rPr>
        <w:t>А. Коваль, кандидат історичних наук, заступник декана історичного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1"/>
        </w:rPr>
        <w:t>факультету Київського національного університету імені Тараса Шевченка, а</w:t>
      </w:r>
    </w:p>
    <w:p w:rsidR="00245321" w:rsidRDefault="006321AC">
      <w:pPr>
        <w:spacing w:line="321" w:lineRule="exact"/>
        <w:ind w:left="1701" w:right="7201"/>
      </w:pPr>
      <w:r>
        <w:rPr>
          <w:rStyle w:val="fontstyle02"/>
          <w:noProof/>
        </w:rPr>
        <w:t>нині капітан ЗС України;</w:t>
      </w:r>
    </w:p>
    <w:p w:rsidR="00245321" w:rsidRDefault="006321AC">
      <w:pPr>
        <w:spacing w:before="1" w:line="321" w:lineRule="exact"/>
        <w:ind w:left="2410" w:right="1531"/>
      </w:pPr>
      <w:r>
        <w:rPr>
          <w:rStyle w:val="fontstyle02"/>
          <w:noProof/>
        </w:rPr>
        <w:t>В. Масний, кандидат історичних наук, а нині сержант ЗС України;</w:t>
      </w:r>
    </w:p>
    <w:p w:rsidR="00245321" w:rsidRDefault="006321AC">
      <w:pPr>
        <w:spacing w:line="321" w:lineRule="exact"/>
        <w:ind w:left="2410" w:right="847"/>
      </w:pPr>
      <w:r>
        <w:rPr>
          <w:rStyle w:val="fontstyle02"/>
          <w:noProof/>
          <w:spacing w:val="5"/>
        </w:rPr>
        <w:t>О. Надтока,кандидатісторичнихнаук,доцентКиївськогонаціонального</w:t>
      </w:r>
    </w:p>
    <w:p w:rsidR="00245321" w:rsidRDefault="006321AC">
      <w:pPr>
        <w:spacing w:line="321" w:lineRule="exact"/>
        <w:ind w:left="1701" w:right="3329"/>
      </w:pPr>
      <w:r>
        <w:rPr>
          <w:rStyle w:val="fontstyle02"/>
          <w:noProof/>
        </w:rPr>
        <w:t>університету ім. Т. Шевченка,</w:t>
      </w:r>
      <w:r>
        <w:rPr>
          <w:rStyle w:val="fontstyle02"/>
          <w:noProof/>
        </w:rPr>
        <w:t xml:space="preserve"> а нині капітан ЗС України;</w:t>
      </w:r>
    </w:p>
    <w:p w:rsidR="00245321" w:rsidRDefault="006321AC">
      <w:pPr>
        <w:spacing w:before="1" w:line="321" w:lineRule="exact"/>
        <w:ind w:left="2410" w:right="849"/>
      </w:pPr>
      <w:r>
        <w:rPr>
          <w:rStyle w:val="fontstyle02"/>
          <w:noProof/>
          <w:spacing w:val="24"/>
        </w:rPr>
        <w:t>О. Пагіря, кандидат історичних наук, науковий співробітник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Меморіального музею тоталітарних режимів “Територія терору” (м. Львів), а</w:t>
      </w:r>
    </w:p>
    <w:p w:rsidR="00245321" w:rsidRDefault="006321AC">
      <w:pPr>
        <w:spacing w:line="321" w:lineRule="exact"/>
        <w:ind w:left="1701" w:right="7200"/>
      </w:pPr>
      <w:r>
        <w:rPr>
          <w:rStyle w:val="fontstyle02"/>
          <w:noProof/>
        </w:rPr>
        <w:t>нині капітан ЗС України;</w:t>
      </w:r>
    </w:p>
    <w:p w:rsidR="00245321" w:rsidRDefault="006321AC">
      <w:pPr>
        <w:spacing w:before="1" w:line="321" w:lineRule="exact"/>
        <w:ind w:left="2410" w:right="847"/>
      </w:pPr>
      <w:r>
        <w:rPr>
          <w:rStyle w:val="fontstyle02"/>
          <w:noProof/>
          <w:spacing w:val="-1"/>
        </w:rPr>
        <w:t>А. Папакін, кандидат історичних наук, доцент Київського національного</w:t>
      </w:r>
    </w:p>
    <w:p w:rsidR="00245321" w:rsidRDefault="006321AC">
      <w:pPr>
        <w:spacing w:line="321" w:lineRule="exact"/>
        <w:ind w:left="1701" w:right="1061"/>
      </w:pPr>
      <w:r>
        <w:rPr>
          <w:rStyle w:val="fontstyle02"/>
          <w:noProof/>
        </w:rPr>
        <w:t>університету імені Тараса Шевченка, а нині молодший сержант ЗС України;</w:t>
      </w:r>
    </w:p>
    <w:p w:rsidR="00245321" w:rsidRDefault="006321AC">
      <w:pPr>
        <w:spacing w:line="321" w:lineRule="exact"/>
        <w:ind w:left="2410" w:right="849"/>
      </w:pPr>
      <w:r>
        <w:rPr>
          <w:rStyle w:val="fontstyle02"/>
          <w:noProof/>
          <w:spacing w:val="6"/>
        </w:rPr>
        <w:t>І. Радомський, кандидат історичних наук, співзасновник та викладач</w:t>
      </w:r>
    </w:p>
    <w:p w:rsidR="00245321" w:rsidRDefault="006321AC">
      <w:pPr>
        <w:spacing w:before="1" w:line="321" w:lineRule="exact"/>
        <w:ind w:left="1701" w:right="2188"/>
      </w:pPr>
      <w:r>
        <w:rPr>
          <w:rStyle w:val="fontstyle02"/>
          <w:noProof/>
        </w:rPr>
        <w:t>Київської приватної школи, а нині старший лейтенант ЗС України;</w:t>
      </w:r>
    </w:p>
    <w:p w:rsidR="00245321" w:rsidRDefault="006321AC">
      <w:pPr>
        <w:spacing w:line="321" w:lineRule="exact"/>
        <w:ind w:left="2410" w:right="848"/>
      </w:pPr>
      <w:r>
        <w:rPr>
          <w:rStyle w:val="fontstyle02"/>
          <w:noProof/>
          <w:spacing w:val="27"/>
        </w:rPr>
        <w:t>В. Сімперович, кандидат історичних наук, учений секре</w:t>
      </w:r>
      <w:r>
        <w:rPr>
          <w:rStyle w:val="fontstyle02"/>
          <w:noProof/>
          <w:spacing w:val="27"/>
        </w:rPr>
        <w:t>тар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0"/>
        </w:rPr>
        <w:t>Меморіального комплексу Національний музей історії України в Другій</w:t>
      </w:r>
    </w:p>
    <w:p w:rsidR="00245321" w:rsidRDefault="006321AC">
      <w:pPr>
        <w:spacing w:line="321" w:lineRule="exact"/>
        <w:ind w:left="1701" w:right="5404"/>
      </w:pPr>
      <w:r>
        <w:rPr>
          <w:rStyle w:val="fontstyle02"/>
          <w:noProof/>
        </w:rPr>
        <w:t>світовій війні, а нині майор ЗС України;</w:t>
      </w:r>
    </w:p>
    <w:p w:rsidR="00245321" w:rsidRDefault="006321AC">
      <w:pPr>
        <w:spacing w:before="1" w:line="321" w:lineRule="exact"/>
        <w:ind w:left="2410" w:right="847"/>
      </w:pPr>
      <w:r>
        <w:rPr>
          <w:rStyle w:val="fontstyle02"/>
          <w:noProof/>
          <w:spacing w:val="2"/>
        </w:rPr>
        <w:t>О. Репан, кандидат історичних наук, провідний науковий співробітник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5"/>
        </w:rPr>
        <w:t>Музею історії Дніпра, доцент кафедри історії України Дніпровського</w:t>
      </w:r>
    </w:p>
    <w:p w:rsidR="00245321" w:rsidRDefault="006321AC">
      <w:pPr>
        <w:spacing w:line="321" w:lineRule="exact"/>
        <w:ind w:left="1701" w:right="3674"/>
      </w:pPr>
      <w:r>
        <w:rPr>
          <w:rStyle w:val="fontstyle02"/>
          <w:noProof/>
        </w:rPr>
        <w:t>національного університету, а нині майор ЗС України;</w:t>
      </w:r>
    </w:p>
    <w:p w:rsidR="00245321" w:rsidRDefault="006321AC">
      <w:pPr>
        <w:spacing w:before="1" w:line="321" w:lineRule="exact"/>
        <w:ind w:left="2410" w:right="847"/>
      </w:pPr>
      <w:r>
        <w:rPr>
          <w:rStyle w:val="fontstyle02"/>
          <w:noProof/>
        </w:rPr>
        <w:t>Д. Черновол, кандидат історичних наук, старший науковий співробітник</w:t>
      </w:r>
    </w:p>
    <w:p w:rsidR="00245321" w:rsidRDefault="006321AC">
      <w:pPr>
        <w:spacing w:line="321" w:lineRule="exact"/>
        <w:ind w:left="1701" w:right="2783"/>
      </w:pPr>
      <w:r>
        <w:rPr>
          <w:rStyle w:val="fontstyle02"/>
          <w:noProof/>
        </w:rPr>
        <w:t>Інституту археології НАН України, а нині солдат ЗС України;</w:t>
      </w:r>
    </w:p>
    <w:p w:rsidR="00245321" w:rsidRDefault="006321AC">
      <w:pPr>
        <w:spacing w:before="507" w:line="321" w:lineRule="exact"/>
        <w:ind w:left="10777" w:right="847"/>
      </w:pPr>
      <w:r>
        <w:rPr>
          <w:rStyle w:val="fontstyle02"/>
          <w:noProof/>
        </w:rPr>
        <w:t>54</w:t>
      </w:r>
    </w:p>
    <w:p w:rsidR="00245321" w:rsidRDefault="00245321">
      <w:pPr>
        <w:spacing w:line="1" w:lineRule="exact"/>
        <w:sectPr w:rsidR="00245321">
          <w:pgSz w:w="11904" w:h="16840"/>
          <w:pgMar w:top="0" w:right="0" w:bottom="0" w:left="0" w:header="708" w:footer="708" w:gutter="0"/>
          <w:cols w:space="720"/>
        </w:sectPr>
      </w:pPr>
    </w:p>
    <w:p w:rsidR="00245321" w:rsidRDefault="006321AC">
      <w:pPr>
        <w:spacing w:before="985" w:line="321" w:lineRule="exact"/>
        <w:ind w:left="2410" w:right="846"/>
      </w:pPr>
      <w:r>
        <w:rPr>
          <w:rStyle w:val="fontstyle02"/>
          <w:noProof/>
          <w:spacing w:val="23"/>
        </w:rPr>
        <w:t>М. Борисенко, доктор історичних наук, професор Київського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4"/>
        </w:rPr>
        <w:t>національного університету імені Тараса Шевченка, а нині капітан ЗС</w:t>
      </w:r>
    </w:p>
    <w:p w:rsidR="00245321" w:rsidRDefault="006321AC">
      <w:pPr>
        <w:spacing w:before="1" w:line="321" w:lineRule="exact"/>
        <w:ind w:left="1701" w:right="846"/>
      </w:pPr>
      <w:r>
        <w:rPr>
          <w:rStyle w:val="fontstyle02"/>
          <w:noProof/>
          <w:spacing w:val="11"/>
        </w:rPr>
        <w:t xml:space="preserve">України» </w:t>
      </w:r>
      <w:r>
        <w:rPr>
          <w:rStyle w:val="fontstyle09"/>
          <w:noProof/>
          <w:spacing w:val="6"/>
        </w:rPr>
        <w:t>(Національна академія наук України (http://www.nas.gov.ua). –</w:t>
      </w:r>
    </w:p>
    <w:p w:rsidR="00245321" w:rsidRDefault="006321AC">
      <w:pPr>
        <w:pStyle w:val="1"/>
        <w:spacing w:before="3" w:line="321" w:lineRule="exact"/>
        <w:ind w:left="1701" w:right="8499"/>
      </w:pPr>
      <w:r>
        <w:rPr>
          <w:rStyle w:val="fontstyle09"/>
          <w:noProof/>
        </w:rPr>
        <w:t>2024. – 24.12).</w:t>
      </w:r>
    </w:p>
    <w:p w:rsidR="00245321" w:rsidRDefault="006321AC">
      <w:pPr>
        <w:pStyle w:val="1"/>
        <w:spacing w:before="322" w:line="321" w:lineRule="exact"/>
        <w:ind w:left="6523" w:right="4960"/>
      </w:pPr>
      <w:r>
        <w:rPr>
          <w:rStyle w:val="fontstyle01"/>
          <w:noProof/>
        </w:rPr>
        <w:t>***</w:t>
      </w:r>
    </w:p>
    <w:p w:rsidR="00245321" w:rsidRDefault="006321AC">
      <w:pPr>
        <w:pStyle w:val="1"/>
        <w:spacing w:line="321" w:lineRule="exact"/>
        <w:ind w:left="2410" w:right="5663"/>
      </w:pPr>
      <w:r>
        <w:rPr>
          <w:rStyle w:val="fontstyle09"/>
          <w:noProof/>
        </w:rPr>
        <w:t>Таємне життя морської свині</w:t>
      </w:r>
    </w:p>
    <w:p w:rsidR="00245321" w:rsidRDefault="006321AC">
      <w:pPr>
        <w:spacing w:line="321" w:lineRule="exact"/>
        <w:ind w:left="2410" w:right="847"/>
      </w:pPr>
      <w:r>
        <w:rPr>
          <w:rStyle w:val="fontstyle02"/>
          <w:noProof/>
          <w:spacing w:val="25"/>
        </w:rPr>
        <w:t>Восени 2024 р. в журналі “Ecology and evolution”, фаховому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18"/>
        </w:rPr>
        <w:t>рецензова</w:t>
      </w:r>
      <w:r>
        <w:rPr>
          <w:rStyle w:val="fontstyle02"/>
          <w:noProof/>
          <w:spacing w:val="18"/>
        </w:rPr>
        <w:t>ному виданні Британського екологічного товариства, було</w:t>
      </w:r>
    </w:p>
    <w:p w:rsidR="00245321" w:rsidRDefault="006321AC">
      <w:pPr>
        <w:spacing w:before="1" w:line="321" w:lineRule="exact"/>
        <w:ind w:left="1701" w:right="878"/>
      </w:pPr>
      <w:r>
        <w:rPr>
          <w:rStyle w:val="fontstyle02"/>
          <w:noProof/>
        </w:rPr>
        <w:t>опублікованостаттю “Seasonal and diel patterns in Black Sea harbour porpoise ac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oustic activity in 2020–2022” («Сезонні та денні закономірності акустичної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9"/>
        </w:rPr>
        <w:t>активності чорноморської морської свині у 202</w:t>
      </w:r>
      <w:r>
        <w:rPr>
          <w:rStyle w:val="fontstyle02"/>
          <w:noProof/>
          <w:spacing w:val="9"/>
        </w:rPr>
        <w:t>0–2022 роках»), яка стала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</w:rPr>
        <w:t>одним із важливих підсумків діяльності міжнародної групи науковцівза участі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  <w:spacing w:val="6"/>
        </w:rPr>
        <w:t>вчених Інституту зоології ім. І. І. Шмальгаузена НАН України. «Ми також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12"/>
        </w:rPr>
        <w:t>дякуємо Збройним Силам України, завдяки хоробрості яких цю роботу</w:t>
      </w:r>
    </w:p>
    <w:p w:rsidR="00245321" w:rsidRDefault="006321AC">
      <w:pPr>
        <w:spacing w:before="1" w:line="321" w:lineRule="exact"/>
        <w:ind w:left="1701" w:right="849"/>
      </w:pPr>
      <w:r>
        <w:rPr>
          <w:rStyle w:val="fontstyle02"/>
          <w:noProof/>
          <w:spacing w:val="1"/>
        </w:rPr>
        <w:t>вдалося закінчити», – написали автори праці. Чому ці дослідження актуальні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</w:rPr>
        <w:t>та яких висновків дійшли їхні виконавці, пресслужба НАН України розпитала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6"/>
        </w:rPr>
        <w:t>одного з авторів статті – провідного наукового співробітника відділу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15"/>
        </w:rPr>
        <w:t>еволюційної морфології Інституту зооло</w:t>
      </w:r>
      <w:r>
        <w:rPr>
          <w:rStyle w:val="fontstyle02"/>
          <w:noProof/>
          <w:spacing w:val="15"/>
        </w:rPr>
        <w:t>гії доктора біологічних наук,</w:t>
      </w:r>
    </w:p>
    <w:p w:rsidR="00245321" w:rsidRDefault="006321AC">
      <w:pPr>
        <w:spacing w:line="321" w:lineRule="exact"/>
        <w:ind w:left="1701" w:right="7393"/>
      </w:pPr>
      <w:r>
        <w:rPr>
          <w:rStyle w:val="fontstyle02"/>
          <w:noProof/>
        </w:rPr>
        <w:t>професора П. Гольдіна.</w:t>
      </w:r>
    </w:p>
    <w:p w:rsidR="00245321" w:rsidRDefault="006321AC">
      <w:pPr>
        <w:spacing w:line="321" w:lineRule="exact"/>
        <w:ind w:left="2410" w:right="847"/>
      </w:pPr>
      <w:r>
        <w:rPr>
          <w:rStyle w:val="fontstyle02"/>
          <w:noProof/>
          <w:spacing w:val="4"/>
        </w:rPr>
        <w:t>У наших водах морська свиня є об’єктом номер один, для якого варто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2"/>
        </w:rPr>
        <w:t>здійснювати пасивний акустичний моніторинг. Це найменше з китоподібних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у Чорному морі й чи не найменше з усіх китоподібних Світового оке</w:t>
      </w:r>
      <w:r>
        <w:rPr>
          <w:rStyle w:val="fontstyle02"/>
          <w:noProof/>
          <w:spacing w:val="8"/>
        </w:rPr>
        <w:t>ану.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>Дорослі особини цих тварин дуже й дуже дрібні – в середньому завдовжки від</w:t>
      </w:r>
    </w:p>
    <w:p w:rsidR="00245321" w:rsidRDefault="006321AC">
      <w:pPr>
        <w:spacing w:line="321" w:lineRule="exact"/>
        <w:ind w:left="1701" w:right="8762"/>
      </w:pPr>
      <w:r>
        <w:rPr>
          <w:rStyle w:val="fontstyle02"/>
          <w:noProof/>
        </w:rPr>
        <w:t>1,2 до 1,5 м.</w:t>
      </w:r>
    </w:p>
    <w:p w:rsidR="00245321" w:rsidRDefault="006321AC">
      <w:pPr>
        <w:spacing w:before="1" w:line="321" w:lineRule="exact"/>
        <w:ind w:left="2410" w:right="847"/>
      </w:pPr>
      <w:r>
        <w:rPr>
          <w:rStyle w:val="fontstyle02"/>
          <w:noProof/>
          <w:spacing w:val="2"/>
        </w:rPr>
        <w:t>Менші за будь-якого дельфіна. Довжина тіла у найдрібніших дорослих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</w:rPr>
        <w:t>чорноморських морських свиней може сягати навіть 1,1 м. Це світовий рекорд</w:t>
      </w:r>
    </w:p>
    <w:p w:rsidR="00245321" w:rsidRDefault="006321AC">
      <w:pPr>
        <w:spacing w:line="321" w:lineRule="exact"/>
        <w:ind w:left="1701" w:right="6604"/>
      </w:pPr>
      <w:r>
        <w:rPr>
          <w:rStyle w:val="fontstyle02"/>
          <w:noProof/>
        </w:rPr>
        <w:t>серед сучасних китоподібних.</w:t>
      </w:r>
    </w:p>
    <w:p w:rsidR="00245321" w:rsidRDefault="006321AC">
      <w:pPr>
        <w:spacing w:before="1" w:line="321" w:lineRule="exact"/>
        <w:ind w:left="2410" w:right="848"/>
      </w:pPr>
      <w:r>
        <w:rPr>
          <w:rStyle w:val="fontstyle02"/>
          <w:noProof/>
          <w:spacing w:val="10"/>
        </w:rPr>
        <w:t>Крім того, морські свині демонструють, так би мовити, криптичну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</w:rPr>
        <w:t>поведінку: у нормі (за винятком деяких епізодів у житті – наприклад, статевої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поведінки) вони піднімаються на поверхню, тільки щоб вдихнути повітря,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1"/>
        </w:rPr>
        <w:t xml:space="preserve">тому їх важко </w:t>
      </w:r>
      <w:r>
        <w:rPr>
          <w:rStyle w:val="fontstyle02"/>
          <w:noProof/>
          <w:spacing w:val="1"/>
        </w:rPr>
        <w:t>помітити. Вдих триває 5 секунд або й менше, а потому вони на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хвилину-дві пірнають. Так відбувається зазвичай під час харчової поведінки,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коли ці тварини полюють. Переміщуються вони теж здебільшого під водою.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</w:rPr>
        <w:t xml:space="preserve">Загалом морські свині перебувають під водою від </w:t>
      </w:r>
      <w:r>
        <w:rPr>
          <w:rStyle w:val="fontstyle02"/>
          <w:noProof/>
        </w:rPr>
        <w:t>трьох чвертей до 90 % свого</w:t>
      </w:r>
    </w:p>
    <w:p w:rsidR="00245321" w:rsidRDefault="006321AC">
      <w:pPr>
        <w:spacing w:line="321" w:lineRule="exact"/>
        <w:ind w:left="1701" w:right="4208"/>
      </w:pPr>
      <w:r>
        <w:rPr>
          <w:rStyle w:val="fontstyle02"/>
          <w:noProof/>
        </w:rPr>
        <w:t>життя, тобто більшу частину свого бюджету часу.</w:t>
      </w:r>
    </w:p>
    <w:p w:rsidR="00245321" w:rsidRDefault="006321AC">
      <w:pPr>
        <w:spacing w:line="321" w:lineRule="exact"/>
        <w:ind w:left="2410" w:right="846"/>
      </w:pPr>
      <w:r>
        <w:rPr>
          <w:rStyle w:val="fontstyle02"/>
          <w:noProof/>
          <w:spacing w:val="3"/>
        </w:rPr>
        <w:t>Вони можуть бути активні й удень, і вночі. Але в інших регіонах світу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морські свині провадять переважно нічний спосіб життя. Нам, зокрема, було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3"/>
        </w:rPr>
        <w:t xml:space="preserve">важливо проаналізувати їхній денний </w:t>
      </w:r>
      <w:r>
        <w:rPr>
          <w:rStyle w:val="fontstyle02"/>
          <w:noProof/>
          <w:spacing w:val="3"/>
        </w:rPr>
        <w:t>ритм активності, аби перевірити, чи у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-1"/>
        </w:rPr>
        <w:t>Чорному морі вонитак само активні вночі, як і деінде. На початку дослідження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ми вважали, що радше так. Ми припускали, що зовсім (або майже зовсім) не</w:t>
      </w:r>
    </w:p>
    <w:p w:rsidR="00245321" w:rsidRDefault="006321AC">
      <w:pPr>
        <w:spacing w:before="1" w:line="321" w:lineRule="exact"/>
        <w:ind w:left="1701" w:right="849"/>
      </w:pPr>
      <w:r>
        <w:rPr>
          <w:rStyle w:val="fontstyle02"/>
          <w:noProof/>
          <w:spacing w:val="2"/>
        </w:rPr>
        <w:t>бачимо їх не лише тому, що вони постійно під водою, а ще й тому, що вдень</w:t>
      </w:r>
    </w:p>
    <w:p w:rsidR="00245321" w:rsidRDefault="006321AC">
      <w:pPr>
        <w:spacing w:line="321" w:lineRule="exact"/>
        <w:ind w:left="1701" w:right="7185"/>
      </w:pPr>
      <w:r>
        <w:rPr>
          <w:rStyle w:val="fontstyle02"/>
          <w:noProof/>
        </w:rPr>
        <w:t>вони активні мінімально.</w:t>
      </w:r>
    </w:p>
    <w:p w:rsidR="00245321" w:rsidRDefault="006321AC">
      <w:pPr>
        <w:spacing w:before="507" w:line="321" w:lineRule="exact"/>
        <w:ind w:left="10777" w:right="847"/>
      </w:pPr>
      <w:r>
        <w:rPr>
          <w:rStyle w:val="fontstyle02"/>
          <w:noProof/>
        </w:rPr>
        <w:t>55</w:t>
      </w:r>
    </w:p>
    <w:p w:rsidR="00245321" w:rsidRDefault="00245321">
      <w:pPr>
        <w:spacing w:line="1" w:lineRule="exact"/>
        <w:sectPr w:rsidR="00245321">
          <w:pgSz w:w="11904" w:h="16840"/>
          <w:pgMar w:top="0" w:right="0" w:bottom="0" w:left="0" w:header="708" w:footer="708" w:gutter="0"/>
          <w:cols w:space="720"/>
        </w:sectPr>
      </w:pPr>
    </w:p>
    <w:p w:rsidR="00245321" w:rsidRDefault="006321AC">
      <w:pPr>
        <w:spacing w:before="985" w:line="321" w:lineRule="exact"/>
        <w:ind w:left="2410" w:right="847"/>
      </w:pPr>
      <w:r>
        <w:rPr>
          <w:rStyle w:val="fontstyle02"/>
          <w:noProof/>
        </w:rPr>
        <w:t>І ще одна важлива особливість: морські свині доволі лякливі й уникають</w:t>
      </w:r>
    </w:p>
    <w:p w:rsidR="00245321" w:rsidRDefault="006321AC">
      <w:pPr>
        <w:spacing w:line="321" w:lineRule="exact"/>
        <w:ind w:left="1701" w:right="850"/>
      </w:pPr>
      <w:r>
        <w:rPr>
          <w:rStyle w:val="fontstyle02"/>
          <w:noProof/>
        </w:rPr>
        <w:t>як людей, так і дельфінів. Зачувши їх, тварини пірнають і відпливають</w:t>
      </w:r>
      <w:r>
        <w:rPr>
          <w:rStyle w:val="fontstyle02"/>
          <w:noProof/>
        </w:rPr>
        <w:t xml:space="preserve"> подалі.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</w:rPr>
        <w:t>Через це їх так важко візуально спостерігати у природі. Тому, наприклад, для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>обліку чисельності морських свиней використовують легкомоторні літаки, які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4"/>
        </w:rPr>
        <w:t>мають рухатися високо над поверхнею води, щоб не сполохати об’єкт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4"/>
        </w:rPr>
        <w:t>досліджень. На жаль, човни дл</w:t>
      </w:r>
      <w:r>
        <w:rPr>
          <w:rStyle w:val="fontstyle02"/>
          <w:noProof/>
          <w:spacing w:val="4"/>
        </w:rPr>
        <w:t>я цього завдання не годяться – морські свині</w:t>
      </w:r>
    </w:p>
    <w:p w:rsidR="00245321" w:rsidRDefault="006321AC">
      <w:pPr>
        <w:spacing w:line="321" w:lineRule="exact"/>
        <w:ind w:left="1701" w:right="3429"/>
      </w:pPr>
      <w:r>
        <w:rPr>
          <w:rStyle w:val="fontstyle02"/>
          <w:noProof/>
        </w:rPr>
        <w:t>чують радари на тій відстані, на які ми їх іще не бачимо.</w:t>
      </w:r>
    </w:p>
    <w:p w:rsidR="00245321" w:rsidRDefault="006321AC">
      <w:pPr>
        <w:spacing w:line="321" w:lineRule="exact"/>
        <w:ind w:left="2410" w:right="848"/>
      </w:pPr>
      <w:r>
        <w:rPr>
          <w:rStyle w:val="fontstyle02"/>
          <w:noProof/>
          <w:spacing w:val="11"/>
        </w:rPr>
        <w:t>Отже, потрібні якісь інші інструменти. Найкращим із них наразі є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16"/>
        </w:rPr>
        <w:t>акустичний моніторинг. Він дає змогу спостерігати за тваринами, що</w:t>
      </w:r>
    </w:p>
    <w:p w:rsidR="00245321" w:rsidRDefault="006321AC">
      <w:pPr>
        <w:spacing w:before="1" w:line="321" w:lineRule="exact"/>
        <w:ind w:left="1701" w:right="2749"/>
      </w:pPr>
      <w:r>
        <w:rPr>
          <w:rStyle w:val="fontstyle02"/>
          <w:noProof/>
        </w:rPr>
        <w:t>провадять здебільшого підводний спосіб життя у режимі 24/7.</w:t>
      </w:r>
    </w:p>
    <w:p w:rsidR="00245321" w:rsidRDefault="006321AC">
      <w:pPr>
        <w:spacing w:line="321" w:lineRule="exact"/>
        <w:ind w:left="2410" w:right="848"/>
      </w:pPr>
      <w:r>
        <w:rPr>
          <w:rStyle w:val="fontstyle02"/>
          <w:noProof/>
          <w:spacing w:val="-1"/>
        </w:rPr>
        <w:t>Процес дослідження може відбуватися по-різному, бо існують різні види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гідрофонів (водних мікрофонів, тобто пристроїв для реєстрації звуків під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</w:rPr>
        <w:t>водою), які діють за різними принципами і, відповідно</w:t>
      </w:r>
      <w:r>
        <w:rPr>
          <w:rStyle w:val="fontstyle02"/>
          <w:noProof/>
        </w:rPr>
        <w:t>, з різних платформ. Ми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обрали спосіб, який допоміг відносно безперервно виконувати дослідження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протягом тривалого часу, – пасивний акустичний моніторинг зі стаціонарних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2"/>
        </w:rPr>
        <w:t>станцій, які ми розташували на великій відстані одна від одної, щоб охопити</w:t>
      </w:r>
    </w:p>
    <w:p w:rsidR="00245321" w:rsidRDefault="006321AC">
      <w:pPr>
        <w:spacing w:line="321" w:lineRule="exact"/>
        <w:ind w:left="1701" w:right="5380"/>
      </w:pPr>
      <w:r>
        <w:rPr>
          <w:rStyle w:val="fontstyle02"/>
          <w:noProof/>
        </w:rPr>
        <w:t>весь периметр чорноморського басейну.</w:t>
      </w:r>
    </w:p>
    <w:p w:rsidR="00245321" w:rsidRDefault="006321AC">
      <w:pPr>
        <w:spacing w:line="321" w:lineRule="exact"/>
        <w:ind w:left="2410" w:right="848"/>
      </w:pPr>
      <w:r>
        <w:rPr>
          <w:rStyle w:val="fontstyle02"/>
          <w:noProof/>
          <w:spacing w:val="9"/>
        </w:rPr>
        <w:t>Станція складається з гідрофона і логера, який записує вловлювані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5"/>
        </w:rPr>
        <w:t>гідрофоном сигнали. Запис звуку (лог) компактний за обсягом, його багато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>вміщується на карту пам’яті, тож прилад може працювати протягом чотирьох</w:t>
      </w:r>
    </w:p>
    <w:p w:rsidR="00245321" w:rsidRDefault="006321AC">
      <w:pPr>
        <w:spacing w:line="321" w:lineRule="exact"/>
        <w:ind w:left="1701" w:right="8286"/>
      </w:pPr>
      <w:r>
        <w:rPr>
          <w:rStyle w:val="fontstyle02"/>
          <w:noProof/>
        </w:rPr>
        <w:t>місяці</w:t>
      </w:r>
      <w:r>
        <w:rPr>
          <w:rStyle w:val="fontstyle02"/>
          <w:noProof/>
        </w:rPr>
        <w:t>в поспіль.</w:t>
      </w:r>
    </w:p>
    <w:p w:rsidR="00245321" w:rsidRDefault="006321AC">
      <w:pPr>
        <w:spacing w:before="1" w:line="321" w:lineRule="exact"/>
        <w:ind w:left="2410" w:right="848"/>
      </w:pPr>
      <w:r>
        <w:rPr>
          <w:rStyle w:val="fontstyle02"/>
          <w:noProof/>
          <w:spacing w:val="12"/>
        </w:rPr>
        <w:t>Бажано затоплювати станції на певній відстані від берега, там, де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0"/>
        </w:rPr>
        <w:t>глибина щонайменше 5 м. Середня глибина затоплення наших станцій у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Чорному морі становила близько 10 м. Вони розташовувалися від України до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>Грузії, тобто біля узбереж України, Румунії, Болгарії, Туреччини та Грузії. На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4"/>
        </w:rPr>
        <w:t>мілині – в акваторіях України, Румунії та Болгарії – доводилося відпливати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подалі від берега, щоб затопити станції на потрібній глибині. Деякі логери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</w:rPr>
        <w:t>стояли за кілька кілометрів</w:t>
      </w:r>
      <w:r>
        <w:rPr>
          <w:rStyle w:val="fontstyle02"/>
          <w:noProof/>
        </w:rPr>
        <w:t xml:space="preserve"> від узбережжя. Там, де чорноморські води глибокі</w:t>
      </w:r>
    </w:p>
    <w:p w:rsidR="00245321" w:rsidRDefault="006321AC">
      <w:pPr>
        <w:spacing w:before="1" w:line="321" w:lineRule="exact"/>
        <w:ind w:left="1701" w:right="1599"/>
      </w:pPr>
      <w:r>
        <w:rPr>
          <w:rStyle w:val="fontstyle02"/>
          <w:noProof/>
        </w:rPr>
        <w:t>одразу, – наприклад, у Туреччині – майже не потрібно було відпливати.</w:t>
      </w:r>
    </w:p>
    <w:p w:rsidR="00245321" w:rsidRDefault="006321AC">
      <w:pPr>
        <w:spacing w:line="321" w:lineRule="exact"/>
        <w:ind w:left="2410" w:right="849"/>
      </w:pPr>
      <w:r>
        <w:rPr>
          <w:rStyle w:val="fontstyle02"/>
          <w:noProof/>
        </w:rPr>
        <w:t>Гідрофон записує тільки підводні звуки, але він налаштований так, щоб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</w:rPr>
        <w:t>записувати не все, бо під водою звуків дуже багато і пам’ять прила</w:t>
      </w:r>
      <w:r>
        <w:rPr>
          <w:rStyle w:val="fontstyle02"/>
          <w:noProof/>
        </w:rPr>
        <w:t>ду швидко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-1"/>
        </w:rPr>
        <w:t>заповнюється. Та й оскільки морські свині видають лиш ультразвуки, то решта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  <w:spacing w:val="9"/>
        </w:rPr>
        <w:t>нас не цікавила. Тому чутні для людського вуха низькі частоти (а до них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  <w:spacing w:val="19"/>
        </w:rPr>
        <w:t>належать і звуки, які дельфіни використовують для комунікації) ми</w:t>
      </w:r>
    </w:p>
    <w:p w:rsidR="00245321" w:rsidRDefault="006321AC">
      <w:pPr>
        <w:spacing w:before="1" w:line="321" w:lineRule="exact"/>
        <w:ind w:left="1701" w:right="7918"/>
      </w:pPr>
      <w:r>
        <w:rPr>
          <w:rStyle w:val="fontstyle02"/>
          <w:noProof/>
        </w:rPr>
        <w:t>виключили одразу.</w:t>
      </w:r>
    </w:p>
    <w:p w:rsidR="00245321" w:rsidRDefault="006321AC">
      <w:pPr>
        <w:spacing w:line="321" w:lineRule="exact"/>
        <w:ind w:left="2410" w:right="849"/>
      </w:pPr>
      <w:r>
        <w:rPr>
          <w:rStyle w:val="fontstyle02"/>
          <w:noProof/>
          <w:spacing w:val="19"/>
        </w:rPr>
        <w:t>Сигнали морськ</w:t>
      </w:r>
      <w:r>
        <w:rPr>
          <w:rStyle w:val="fontstyle02"/>
          <w:noProof/>
          <w:spacing w:val="19"/>
        </w:rPr>
        <w:t>ої свині відносно високочастотні – частотою в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</w:rPr>
        <w:t>середньому понад 100 кілогерц, зазвичай близько 120–130 кілогерц. Це доволі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тихі звуки з низькою амплітудою і малою потужністю, які, на відміну від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19"/>
        </w:rPr>
        <w:t>низькочастотних сигналів, поширюються на дуже коротку відстань.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</w:rPr>
        <w:t>Вважається, що логер здатен гарантовано зафіксувати сигнали морської свині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>у повному спектрі за 400 м, максимум – за 1 км (але це вже можуть бути не всі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</w:rPr>
        <w:t>сигнали, а їхні уривки). Для порівняння</w:t>
      </w:r>
      <w:r>
        <w:rPr>
          <w:rStyle w:val="fontstyle02"/>
          <w:noProof/>
        </w:rPr>
        <w:t>: дельфіна афаліну він «чує» за 1,2–1,5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8"/>
        </w:rPr>
        <w:t>км. Іншими словами, набори даних можуть бути неповними. Оскільки ми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3"/>
        </w:rPr>
        <w:t>працювали зі станціями відносно короткого радіусу дії, то доводилося</w:t>
      </w:r>
    </w:p>
    <w:p w:rsidR="00245321" w:rsidRDefault="006321AC">
      <w:pPr>
        <w:spacing w:before="186" w:line="321" w:lineRule="exact"/>
        <w:ind w:left="10777" w:right="847"/>
      </w:pPr>
      <w:r>
        <w:rPr>
          <w:rStyle w:val="fontstyle02"/>
          <w:noProof/>
        </w:rPr>
        <w:t>56</w:t>
      </w:r>
    </w:p>
    <w:p w:rsidR="00245321" w:rsidRDefault="00245321">
      <w:pPr>
        <w:spacing w:line="1" w:lineRule="exact"/>
        <w:sectPr w:rsidR="00245321">
          <w:pgSz w:w="11904" w:h="16840"/>
          <w:pgMar w:top="0" w:right="0" w:bottom="0" w:left="0" w:header="708" w:footer="708" w:gutter="0"/>
          <w:cols w:space="720"/>
        </w:sectPr>
      </w:pPr>
    </w:p>
    <w:p w:rsidR="00245321" w:rsidRDefault="006321AC">
      <w:pPr>
        <w:spacing w:before="985" w:line="321" w:lineRule="exact"/>
        <w:ind w:left="1701" w:right="848"/>
      </w:pPr>
      <w:r>
        <w:rPr>
          <w:rStyle w:val="fontstyle02"/>
          <w:noProof/>
          <w:spacing w:val="2"/>
        </w:rPr>
        <w:t>ретельно вибирати місця їхнього встановлення: робити це там, д</w:t>
      </w:r>
      <w:r>
        <w:rPr>
          <w:rStyle w:val="fontstyle02"/>
          <w:noProof/>
          <w:spacing w:val="2"/>
        </w:rPr>
        <w:t>е, по-перше,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напевно траплятимуться морські свині, а по-друге, де невелика активність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13"/>
        </w:rPr>
        <w:t>людей, немає жвавого судноплавства. Хоча це не завжди можливо, бо,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>наприклад, наші турецькі колеги встановили станцію у Стамбулі, де рух суден</w:t>
      </w:r>
    </w:p>
    <w:p w:rsidR="00245321" w:rsidRDefault="006321AC">
      <w:pPr>
        <w:spacing w:line="321" w:lineRule="exact"/>
        <w:ind w:left="1701" w:right="4572"/>
      </w:pPr>
      <w:r>
        <w:rPr>
          <w:rStyle w:val="fontstyle02"/>
          <w:noProof/>
        </w:rPr>
        <w:t>завжди активний. Із цим дов</w:t>
      </w:r>
      <w:r>
        <w:rPr>
          <w:rStyle w:val="fontstyle02"/>
          <w:noProof/>
        </w:rPr>
        <w:t>одиться миритися.</w:t>
      </w:r>
    </w:p>
    <w:p w:rsidR="00245321" w:rsidRDefault="006321AC">
      <w:pPr>
        <w:spacing w:before="1" w:line="321" w:lineRule="exact"/>
        <w:ind w:left="2410" w:right="849"/>
      </w:pPr>
      <w:r>
        <w:rPr>
          <w:rStyle w:val="fontstyle02"/>
          <w:noProof/>
          <w:spacing w:val="12"/>
        </w:rPr>
        <w:t>Ми розташували 20 станцій по всьому периметру Чорного моря –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  <w:spacing w:val="-1"/>
        </w:rPr>
        <w:t>вони повністю охопили його і з півночі на південь, і із заходу на схід. Зокрема,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3"/>
        </w:rPr>
        <w:t>в Україні станції стояли біля острова Джарилгач, між Тендрівською та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Кінбурнською косами і в Одеській затоці. Станцій не було тільки у водах,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6"/>
        </w:rPr>
        <w:t>окупованих так званою Російською Федерацією, і у водах самої так званої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4"/>
        </w:rPr>
        <w:t>Російської Федерації. Проте покриття прибережних вод Чорного моря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1"/>
        </w:rPr>
        <w:t>виявилося достатнім для наших досліджень наві</w:t>
      </w:r>
      <w:r>
        <w:rPr>
          <w:rStyle w:val="fontstyle02"/>
          <w:noProof/>
          <w:spacing w:val="11"/>
        </w:rPr>
        <w:t>ть попри недоступність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17"/>
        </w:rPr>
        <w:t>північно-східного кута, тимчасово зайнятого так званою Російською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</w:rPr>
        <w:t>Федерацією. Інша річ, що, звісно, було б добре поставити логери ще глибше –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>у відкриті води. Але встановити станцію, наприклад, у центральну котловину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</w:rPr>
        <w:t>нині неможливо ч</w:t>
      </w:r>
      <w:r>
        <w:rPr>
          <w:rStyle w:val="fontstyle02"/>
          <w:noProof/>
        </w:rPr>
        <w:t>ерез суто технічні причини. Ми не змогли б її звідти дістати,</w:t>
      </w:r>
    </w:p>
    <w:p w:rsidR="00245321" w:rsidRDefault="006321AC">
      <w:pPr>
        <w:spacing w:line="321" w:lineRule="exact"/>
        <w:ind w:left="1701" w:right="4407"/>
      </w:pPr>
      <w:r>
        <w:rPr>
          <w:rStyle w:val="fontstyle02"/>
          <w:noProof/>
        </w:rPr>
        <w:t>тож мусили обмежитися прибережними водами.</w:t>
      </w:r>
    </w:p>
    <w:p w:rsidR="00245321" w:rsidRDefault="006321AC">
      <w:pPr>
        <w:spacing w:line="321" w:lineRule="exact"/>
        <w:ind w:left="2410" w:right="849"/>
      </w:pPr>
      <w:r>
        <w:rPr>
          <w:rStyle w:val="fontstyle02"/>
          <w:noProof/>
          <w:spacing w:val="8"/>
        </w:rPr>
        <w:t>В опублікованій статті ми показали те, що проаналізували на цьому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</w:rPr>
        <w:t>етапі: сезонні та добові ритми акустичної активності чорноморської морської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свині. Ви</w:t>
      </w:r>
      <w:r>
        <w:rPr>
          <w:rStyle w:val="fontstyle02"/>
          <w:noProof/>
          <w:spacing w:val="6"/>
        </w:rPr>
        <w:t>явилося, що сезонні ритми її акустичної активності відповідають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9"/>
        </w:rPr>
        <w:t>нашим уявленням про сезонні міграції чорноморських морських свиней.</w:t>
      </w:r>
    </w:p>
    <w:p w:rsidR="00245321" w:rsidRDefault="006321AC">
      <w:pPr>
        <w:spacing w:before="1" w:line="321" w:lineRule="exact"/>
        <w:ind w:left="1701" w:right="849"/>
      </w:pPr>
      <w:r>
        <w:rPr>
          <w:rStyle w:val="fontstyle02"/>
          <w:noProof/>
        </w:rPr>
        <w:t>Зокрема, ми побачили, що на півдні Чорного моря – в турецьких і грузинських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водах – морські свині трапляються переважно взим</w:t>
      </w:r>
      <w:r>
        <w:rPr>
          <w:rStyle w:val="fontstyle02"/>
          <w:noProof/>
          <w:spacing w:val="8"/>
        </w:rPr>
        <w:t>ку, влітку їх там було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>зареєстровано мінімум. Тоді як, наприклад, в українських водах – навпаки: від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>весни до осені вони трапляються найбільше, а взимку їх майже немає. Можна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1"/>
        </w:rPr>
        <w:t>було б сказати, що зовсім немає, проте поодинокі сигнали все ж фіксувалися.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4"/>
        </w:rPr>
        <w:t>Зимова перерва в акустичній активності, коли чорноморська морська свиня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«зникала з радарів», на різних станціях тривала приблизно від двох до п’яти</w:t>
      </w:r>
    </w:p>
    <w:p w:rsidR="00245321" w:rsidRDefault="006321AC">
      <w:pPr>
        <w:spacing w:before="1" w:line="321" w:lineRule="exact"/>
        <w:ind w:left="1701" w:right="849"/>
      </w:pPr>
      <w:r>
        <w:rPr>
          <w:rStyle w:val="fontstyle02"/>
          <w:noProof/>
          <w:spacing w:val="6"/>
        </w:rPr>
        <w:t>тижнів. Ці результати узгоджуються з нашим уявленням про те, що влітку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морські свині переміщуються на північ</w:t>
      </w:r>
      <w:r>
        <w:rPr>
          <w:rStyle w:val="fontstyle02"/>
          <w:noProof/>
          <w:spacing w:val="2"/>
        </w:rPr>
        <w:t>, а взимку – на південь. Вони пливуть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4"/>
        </w:rPr>
        <w:t>слідомза скупченнямириби, якатеж сезонномігрує.Найважливішимивидами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9"/>
        </w:rPr>
        <w:t>в цьому сезонному переміщенні морської свині у Чорному морі є хамса і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>шпрот: на зиму морська свиня відходить за хамсою, а влітку повертається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>одночасн</w:t>
      </w:r>
      <w:r>
        <w:rPr>
          <w:rStyle w:val="fontstyle02"/>
          <w:noProof/>
        </w:rPr>
        <w:t>о за хамсою та шпротом. В її переміщеннях можуть відігравати роль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18"/>
        </w:rPr>
        <w:t>міграції й інших видів риби, зокрема ставриди. Це показали станції,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розташовані на заході Чорного моря – у болгарських, румунських і, почасти,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8"/>
        </w:rPr>
        <w:t xml:space="preserve">турецьких водах. Отже, ми побачили зв’язок між </w:t>
      </w:r>
      <w:r>
        <w:rPr>
          <w:rStyle w:val="fontstyle02"/>
          <w:noProof/>
          <w:spacing w:val="8"/>
        </w:rPr>
        <w:t>акустичною активністю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9"/>
        </w:rPr>
        <w:t>морської свині та сезонними ритмами переміщення скупчень риби. Отак</w:t>
      </w:r>
    </w:p>
    <w:p w:rsidR="00245321" w:rsidRDefault="006321AC">
      <w:pPr>
        <w:spacing w:before="1" w:line="321" w:lineRule="exact"/>
        <w:ind w:left="1701" w:right="7210"/>
      </w:pPr>
      <w:r>
        <w:rPr>
          <w:rStyle w:val="fontstyle02"/>
          <w:noProof/>
        </w:rPr>
        <w:t>морська свиня живиться.</w:t>
      </w:r>
    </w:p>
    <w:p w:rsidR="00245321" w:rsidRDefault="006321AC">
      <w:pPr>
        <w:spacing w:line="321" w:lineRule="exact"/>
        <w:ind w:left="2410" w:right="849"/>
      </w:pPr>
      <w:r>
        <w:rPr>
          <w:rStyle w:val="fontstyle02"/>
          <w:noProof/>
          <w:spacing w:val="3"/>
        </w:rPr>
        <w:t>Сьогодні на рівні Міжнародного союзу охорони природи у Чорному й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7"/>
        </w:rPr>
        <w:t>Азовськомуморяхвиокремленойзатвердженовже12акваторій,важливихдля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3"/>
        </w:rPr>
        <w:t>морських ссавців. До них, зокрема, повністю належать тимчасово окуповані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так званою Російською Федерацією Азовське море і Керченська протока (до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>речі, в Азовському морі мешкає ще одна окрема субпопуляція морської свині,</w:t>
      </w:r>
    </w:p>
    <w:p w:rsidR="00245321" w:rsidRDefault="006321AC">
      <w:pPr>
        <w:spacing w:before="186" w:line="321" w:lineRule="exact"/>
        <w:ind w:left="10777" w:right="847"/>
      </w:pPr>
      <w:r>
        <w:rPr>
          <w:rStyle w:val="fontstyle02"/>
          <w:noProof/>
        </w:rPr>
        <w:t>57</w:t>
      </w:r>
    </w:p>
    <w:p w:rsidR="00245321" w:rsidRDefault="00245321">
      <w:pPr>
        <w:spacing w:line="1" w:lineRule="exact"/>
        <w:sectPr w:rsidR="00245321">
          <w:pgSz w:w="11904" w:h="16840"/>
          <w:pgMar w:top="0" w:right="0" w:bottom="0" w:left="0" w:header="708" w:footer="708" w:gutter="0"/>
          <w:cols w:space="720"/>
        </w:sectPr>
      </w:pPr>
    </w:p>
    <w:p w:rsidR="00245321" w:rsidRDefault="006321AC">
      <w:pPr>
        <w:spacing w:before="985" w:line="321" w:lineRule="exact"/>
        <w:ind w:left="1701" w:right="847"/>
      </w:pPr>
      <w:r>
        <w:rPr>
          <w:rStyle w:val="fontstyle02"/>
          <w:noProof/>
          <w:spacing w:val="-1"/>
        </w:rPr>
        <w:t>яка відрізняється і</w:t>
      </w:r>
      <w:r>
        <w:rPr>
          <w:rStyle w:val="fontstyle02"/>
          <w:noProof/>
          <w:spacing w:val="-1"/>
        </w:rPr>
        <w:t xml:space="preserve"> за розмірами тіла, і за пропорціями черепа, і за поведінкою).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8"/>
        </w:rPr>
        <w:t>Такіжважливіакваторіївиокремлено вздовжЧорногоморя–іуприбережних,</w:t>
      </w:r>
    </w:p>
    <w:p w:rsidR="00245321" w:rsidRDefault="006321AC">
      <w:pPr>
        <w:spacing w:before="1" w:line="321" w:lineRule="exact"/>
        <w:ind w:left="1701" w:right="849"/>
      </w:pPr>
      <w:r>
        <w:rPr>
          <w:rStyle w:val="fontstyle02"/>
          <w:noProof/>
        </w:rPr>
        <w:t>і у відкритих водах. Але акустичний моніторинг дає змогу уточнити межі цих</w:t>
      </w:r>
    </w:p>
    <w:p w:rsidR="00245321" w:rsidRDefault="006321AC">
      <w:pPr>
        <w:spacing w:line="321" w:lineRule="exact"/>
        <w:ind w:left="1701" w:right="845"/>
      </w:pPr>
      <w:r>
        <w:rPr>
          <w:rStyle w:val="fontstyle02"/>
          <w:noProof/>
          <w:spacing w:val="6"/>
        </w:rPr>
        <w:t xml:space="preserve">акваторій і виявити нові акваторії, не зафіксовані, </w:t>
      </w:r>
      <w:r>
        <w:rPr>
          <w:rStyle w:val="fontstyle02"/>
          <w:noProof/>
          <w:spacing w:val="6"/>
        </w:rPr>
        <w:t>скажімо, під час обліку.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  <w:spacing w:val="17"/>
        </w:rPr>
        <w:t>Наприклад, ми припускаємо, що однією з цих акваторій є тимчасово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2"/>
        </w:rPr>
        <w:t>окупований так званою Російською Федерацією Чорноморський біосферний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44"/>
        </w:rPr>
        <w:t xml:space="preserve">заповідник НАН України </w:t>
      </w:r>
      <w:r>
        <w:rPr>
          <w:rStyle w:val="fontstyle09"/>
          <w:noProof/>
          <w:spacing w:val="20"/>
        </w:rPr>
        <w:t>(Національна академія наук України</w:t>
      </w:r>
    </w:p>
    <w:p w:rsidR="00245321" w:rsidRDefault="006321AC">
      <w:pPr>
        <w:pStyle w:val="1"/>
        <w:spacing w:before="3" w:line="321" w:lineRule="exact"/>
        <w:ind w:left="1701" w:right="5389"/>
      </w:pPr>
      <w:r>
        <w:rPr>
          <w:rStyle w:val="fontstyle09"/>
          <w:noProof/>
        </w:rPr>
        <w:t>(http://www.nas.gov.ua). – 2024. – 30.12).</w:t>
      </w:r>
    </w:p>
    <w:p w:rsidR="00245321" w:rsidRDefault="006321AC">
      <w:pPr>
        <w:pStyle w:val="1"/>
        <w:spacing w:before="644" w:line="321" w:lineRule="exact"/>
        <w:ind w:left="4730" w:right="3168"/>
      </w:pPr>
      <w:r>
        <w:rPr>
          <w:rStyle w:val="fontstyle01"/>
          <w:noProof/>
        </w:rPr>
        <w:t>Наукові видання НАН України</w:t>
      </w:r>
    </w:p>
    <w:p w:rsidR="00245321" w:rsidRDefault="006321AC">
      <w:pPr>
        <w:pStyle w:val="1"/>
        <w:spacing w:before="322" w:line="321" w:lineRule="exact"/>
        <w:ind w:left="2410" w:right="849"/>
      </w:pPr>
      <w:r>
        <w:rPr>
          <w:rStyle w:val="fontstyle09"/>
          <w:noProof/>
          <w:spacing w:val="5"/>
        </w:rPr>
        <w:t>Доступний випуск інформаційно-аналітичного бюлетеня «Шляхи</w:t>
      </w:r>
    </w:p>
    <w:p w:rsidR="00245321" w:rsidRDefault="006321AC">
      <w:pPr>
        <w:pStyle w:val="1"/>
        <w:spacing w:line="321" w:lineRule="exact"/>
        <w:ind w:left="1701" w:right="1917"/>
      </w:pPr>
      <w:r>
        <w:rPr>
          <w:rStyle w:val="fontstyle09"/>
          <w:noProof/>
        </w:rPr>
        <w:t>розвитку української науки: суспільний дискурс» за грудень 2024 р.</w:t>
      </w:r>
    </w:p>
    <w:p w:rsidR="00245321" w:rsidRDefault="006321AC">
      <w:pPr>
        <w:spacing w:line="321" w:lineRule="exact"/>
        <w:ind w:left="2410" w:right="847"/>
      </w:pPr>
      <w:r>
        <w:rPr>
          <w:rStyle w:val="fontstyle02"/>
          <w:noProof/>
          <w:spacing w:val="1"/>
        </w:rPr>
        <w:t>Пропонуємо вашій увазі черговий випуск [№ 11 (204), грудень</w:t>
      </w:r>
      <w:r>
        <w:rPr>
          <w:rStyle w:val="fontstyle02"/>
          <w:noProof/>
          <w:spacing w:val="1"/>
        </w:rPr>
        <w:t xml:space="preserve"> 2024 р.]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5"/>
        </w:rPr>
        <w:t>інформаційно-аналітичного бюлетеня «Шляхи розвитку української науки: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2"/>
        </w:rPr>
        <w:t>суспільний дискурс», підготованого у Національній бібліотеці України</w:t>
      </w:r>
    </w:p>
    <w:p w:rsidR="00245321" w:rsidRDefault="006321AC">
      <w:pPr>
        <w:spacing w:line="321" w:lineRule="exact"/>
        <w:ind w:left="1701" w:right="7528"/>
      </w:pPr>
      <w:r>
        <w:rPr>
          <w:rStyle w:val="fontstyle02"/>
          <w:noProof/>
        </w:rPr>
        <w:t>ім. В. І. Вернадського.</w:t>
      </w:r>
    </w:p>
    <w:p w:rsidR="00245321" w:rsidRDefault="006321AC">
      <w:pPr>
        <w:spacing w:before="1" w:line="321" w:lineRule="exact"/>
        <w:ind w:left="2410" w:right="8339"/>
      </w:pPr>
      <w:r>
        <w:rPr>
          <w:rStyle w:val="fontstyle02"/>
          <w:noProof/>
        </w:rPr>
        <w:t>У номері:</w:t>
      </w:r>
    </w:p>
    <w:p w:rsidR="00245321" w:rsidRDefault="006321AC">
      <w:pPr>
        <w:spacing w:line="321" w:lineRule="exact"/>
        <w:ind w:left="2410" w:right="848"/>
      </w:pPr>
      <w:r>
        <w:rPr>
          <w:rStyle w:val="fontstyle02"/>
          <w:noProof/>
        </w:rPr>
        <w:t>• Президент В. Зеленський нагородив науковців Національною премією</w:t>
      </w:r>
    </w:p>
    <w:p w:rsidR="00245321" w:rsidRDefault="006321AC">
      <w:pPr>
        <w:spacing w:line="321" w:lineRule="exact"/>
        <w:ind w:left="1701" w:right="7520"/>
      </w:pPr>
      <w:r>
        <w:rPr>
          <w:rStyle w:val="fontstyle02"/>
          <w:noProof/>
        </w:rPr>
        <w:t>Україн</w:t>
      </w:r>
      <w:r>
        <w:rPr>
          <w:rStyle w:val="fontstyle02"/>
          <w:noProof/>
        </w:rPr>
        <w:t>и ім. Б. Патона;</w:t>
      </w:r>
    </w:p>
    <w:p w:rsidR="00245321" w:rsidRDefault="006321AC">
      <w:pPr>
        <w:spacing w:before="1" w:line="321" w:lineRule="exact"/>
        <w:ind w:left="2410" w:right="849"/>
      </w:pPr>
      <w:r>
        <w:rPr>
          <w:rStyle w:val="fontstyle02"/>
          <w:noProof/>
          <w:spacing w:val="19"/>
        </w:rPr>
        <w:t>• іноземні інвестиції в Україну як чинник повоєнної відбудови</w:t>
      </w:r>
    </w:p>
    <w:p w:rsidR="00245321" w:rsidRDefault="006321AC">
      <w:pPr>
        <w:spacing w:line="321" w:lineRule="exact"/>
        <w:ind w:left="1701" w:right="8893"/>
      </w:pPr>
      <w:r>
        <w:rPr>
          <w:rStyle w:val="fontstyle02"/>
          <w:noProof/>
        </w:rPr>
        <w:t>економіки;</w:t>
      </w:r>
    </w:p>
    <w:p w:rsidR="00245321" w:rsidRDefault="006321AC">
      <w:pPr>
        <w:spacing w:line="321" w:lineRule="exact"/>
        <w:ind w:left="2410" w:right="6215"/>
      </w:pPr>
      <w:r>
        <w:rPr>
          <w:rStyle w:val="fontstyle02"/>
          <w:noProof/>
        </w:rPr>
        <w:t>• наукові відкриття 2024 р.;</w:t>
      </w:r>
    </w:p>
    <w:p w:rsidR="00245321" w:rsidRDefault="006321AC">
      <w:pPr>
        <w:spacing w:line="321" w:lineRule="exact"/>
        <w:ind w:left="2410" w:right="4333"/>
      </w:pPr>
      <w:r>
        <w:rPr>
          <w:rStyle w:val="fontstyle02"/>
          <w:noProof/>
        </w:rPr>
        <w:t>• фальшивий нейтралітет російської науки;</w:t>
      </w:r>
    </w:p>
    <w:p w:rsidR="00245321" w:rsidRDefault="006321AC">
      <w:pPr>
        <w:spacing w:before="1" w:line="321" w:lineRule="exact"/>
        <w:ind w:left="2410" w:right="847"/>
      </w:pPr>
      <w:r>
        <w:rPr>
          <w:rStyle w:val="fontstyle02"/>
          <w:noProof/>
          <w:spacing w:val="25"/>
        </w:rPr>
        <w:t>• бібліотечна практика, освіта та наука в умовах соціальних</w:t>
      </w:r>
    </w:p>
    <w:p w:rsidR="00245321" w:rsidRDefault="006321AC">
      <w:pPr>
        <w:spacing w:line="321" w:lineRule="exact"/>
        <w:ind w:left="1701" w:right="8331"/>
      </w:pPr>
      <w:r>
        <w:rPr>
          <w:rStyle w:val="fontstyle02"/>
          <w:noProof/>
        </w:rPr>
        <w:t>трансформацій.</w:t>
      </w:r>
    </w:p>
    <w:p w:rsidR="00245321" w:rsidRDefault="006321AC">
      <w:pPr>
        <w:spacing w:line="321" w:lineRule="exact"/>
        <w:ind w:left="2410" w:right="848"/>
      </w:pPr>
      <w:r>
        <w:rPr>
          <w:rStyle w:val="fontstyle02"/>
          <w:noProof/>
        </w:rPr>
        <w:t>«Шляхи розвитку української науки: суспільний дискурс» – щомісячний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</w:rPr>
        <w:t>інформаційно-аналітичний бюлетень матеріалів медіа, в якому висвітлюються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>питання підвищення ефективності наукової діяльності, перебіг реформування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26"/>
        </w:rPr>
        <w:t>української науки, її внесок у суспільни</w:t>
      </w:r>
      <w:r>
        <w:rPr>
          <w:rStyle w:val="fontstyle02"/>
          <w:noProof/>
          <w:spacing w:val="26"/>
        </w:rPr>
        <w:t>й розвиток і підвищення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9"/>
        </w:rPr>
        <w:t>обороноздатності країни, подається інформація про міжнародну наукову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8"/>
        </w:rPr>
        <w:t>співпрацю, здобутки української науки та досвід розвитку наукових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досліджень за кордоном. Докладно аналізуються публікації про проблеми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10"/>
        </w:rPr>
        <w:t>цифрової трансформації суспільства, впровадження інноваційної моделі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економіки, сучасні аспекти наукової цифрової комунікації. Особлива увага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приділяється суспільній дискусії з питань реформування наукової сфери та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популяризації науки в українському суспіл</w:t>
      </w:r>
      <w:r>
        <w:rPr>
          <w:rStyle w:val="fontstyle02"/>
          <w:noProof/>
          <w:spacing w:val="2"/>
        </w:rPr>
        <w:t>ьстві. Подаються наукові статті й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18"/>
        </w:rPr>
        <w:t>аналітичні матеріали науковців Служби інформаційно-аналітичного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  <w:spacing w:val="10"/>
        </w:rPr>
        <w:t>забезпечення органів державної влади Національної бібліотеки України</w:t>
      </w:r>
    </w:p>
    <w:p w:rsidR="00245321" w:rsidRDefault="006321AC">
      <w:pPr>
        <w:spacing w:line="321" w:lineRule="exact"/>
        <w:ind w:left="1701" w:right="7528"/>
      </w:pPr>
      <w:r>
        <w:rPr>
          <w:rStyle w:val="fontstyle02"/>
          <w:noProof/>
        </w:rPr>
        <w:t>ім. В. І. Вернадського.</w:t>
      </w:r>
    </w:p>
    <w:p w:rsidR="00245321" w:rsidRDefault="006321AC">
      <w:pPr>
        <w:spacing w:before="1" w:line="321" w:lineRule="exact"/>
        <w:ind w:left="2410" w:right="847"/>
      </w:pPr>
      <w:r>
        <w:rPr>
          <w:rStyle w:val="fontstyle02"/>
          <w:noProof/>
          <w:spacing w:val="6"/>
        </w:rPr>
        <w:t>Бюлетень є додатком до журналу «Україна: події, факти, коментарі»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27"/>
        </w:rPr>
        <w:t>(виходить двічі на місяць), присвяченого висвітленню й аналізу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1"/>
        </w:rPr>
        <w:t>найактуальніших подій суспільного життя в економічній, політичній та</w:t>
      </w:r>
    </w:p>
    <w:p w:rsidR="00245321" w:rsidRDefault="006321AC">
      <w:pPr>
        <w:spacing w:before="186" w:line="321" w:lineRule="exact"/>
        <w:ind w:left="10777" w:right="847"/>
      </w:pPr>
      <w:r>
        <w:rPr>
          <w:rStyle w:val="fontstyle02"/>
          <w:noProof/>
        </w:rPr>
        <w:t>58</w:t>
      </w:r>
    </w:p>
    <w:p w:rsidR="00245321" w:rsidRDefault="00245321">
      <w:pPr>
        <w:spacing w:line="1" w:lineRule="exact"/>
        <w:sectPr w:rsidR="00245321">
          <w:pgSz w:w="11904" w:h="16840"/>
          <w:pgMar w:top="0" w:right="0" w:bottom="0" w:left="0" w:header="708" w:footer="708" w:gutter="0"/>
          <w:cols w:space="720"/>
        </w:sectPr>
      </w:pPr>
    </w:p>
    <w:p w:rsidR="00245321" w:rsidRDefault="006321AC">
      <w:pPr>
        <w:spacing w:before="985" w:line="321" w:lineRule="exact"/>
        <w:ind w:left="1701" w:right="848"/>
      </w:pPr>
      <w:r>
        <w:rPr>
          <w:rStyle w:val="fontstyle02"/>
          <w:noProof/>
          <w:spacing w:val="9"/>
        </w:rPr>
        <w:t>соціальних сферах, проблемам ефективності державотворчого процесу в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</w:rPr>
        <w:t xml:space="preserve">Україні </w:t>
      </w:r>
      <w:r>
        <w:rPr>
          <w:rStyle w:val="fontstyle09"/>
          <w:noProof/>
        </w:rPr>
        <w:t>(Національна академія наук Укр</w:t>
      </w:r>
      <w:r>
        <w:rPr>
          <w:rStyle w:val="fontstyle09"/>
          <w:noProof/>
        </w:rPr>
        <w:t>аїни (http://www.nas.gov.ua). – 2025.</w:t>
      </w:r>
    </w:p>
    <w:p w:rsidR="00245321" w:rsidRDefault="006321AC">
      <w:pPr>
        <w:pStyle w:val="1"/>
        <w:spacing w:before="4" w:line="321" w:lineRule="exact"/>
        <w:ind w:left="1701" w:right="9338"/>
      </w:pPr>
      <w:r>
        <w:rPr>
          <w:rStyle w:val="fontstyle09"/>
          <w:noProof/>
        </w:rPr>
        <w:t>– 9.01).</w:t>
      </w:r>
    </w:p>
    <w:p w:rsidR="00245321" w:rsidRDefault="006321AC">
      <w:pPr>
        <w:pStyle w:val="1"/>
        <w:spacing w:before="321" w:line="321" w:lineRule="exact"/>
        <w:ind w:left="6523" w:right="4960"/>
      </w:pPr>
      <w:r>
        <w:rPr>
          <w:rStyle w:val="fontstyle01"/>
          <w:noProof/>
        </w:rPr>
        <w:t>***</w:t>
      </w:r>
    </w:p>
    <w:p w:rsidR="00245321" w:rsidRDefault="006321AC">
      <w:pPr>
        <w:pStyle w:val="1"/>
        <w:spacing w:before="1" w:line="321" w:lineRule="exact"/>
        <w:ind w:left="2410" w:right="846"/>
      </w:pPr>
      <w:r>
        <w:rPr>
          <w:rStyle w:val="fontstyle09"/>
          <w:noProof/>
          <w:spacing w:val="2"/>
        </w:rPr>
        <w:t>Вийшов друком черговий випуск всеукраїнської газети для науковців</w:t>
      </w:r>
    </w:p>
    <w:p w:rsidR="00245321" w:rsidRDefault="006321AC">
      <w:pPr>
        <w:pStyle w:val="1"/>
        <w:spacing w:line="321" w:lineRule="exact"/>
        <w:ind w:left="1701" w:right="2750"/>
      </w:pPr>
      <w:r>
        <w:rPr>
          <w:rStyle w:val="fontstyle09"/>
          <w:noProof/>
        </w:rPr>
        <w:t>та освітян «Світ» [№ 47–48 (1323–1324) за грудень 2024 р.].</w:t>
      </w:r>
    </w:p>
    <w:p w:rsidR="00245321" w:rsidRDefault="006321AC">
      <w:pPr>
        <w:spacing w:line="321" w:lineRule="exact"/>
        <w:ind w:left="2410" w:right="8339"/>
      </w:pPr>
      <w:r>
        <w:rPr>
          <w:rStyle w:val="fontstyle02"/>
          <w:noProof/>
        </w:rPr>
        <w:t>У номері:</w:t>
      </w:r>
    </w:p>
    <w:p w:rsidR="00245321" w:rsidRDefault="006321AC">
      <w:pPr>
        <w:spacing w:line="321" w:lineRule="exact"/>
        <w:ind w:left="2410" w:right="846"/>
      </w:pPr>
      <w:r>
        <w:rPr>
          <w:rStyle w:val="fontstyle02"/>
          <w:noProof/>
          <w:spacing w:val="1"/>
        </w:rPr>
        <w:t>с. 1 – авторська колонка журналіста О. Листопада «Завдання на 2025-й:</w:t>
      </w:r>
    </w:p>
    <w:p w:rsidR="00245321" w:rsidRDefault="006321AC">
      <w:pPr>
        <w:spacing w:before="1" w:line="321" w:lineRule="exact"/>
        <w:ind w:left="1701" w:right="6708"/>
      </w:pPr>
      <w:r>
        <w:rPr>
          <w:rStyle w:val="fontstyle02"/>
          <w:noProof/>
        </w:rPr>
        <w:t>втримати голову й оборону»;</w:t>
      </w:r>
    </w:p>
    <w:p w:rsidR="00245321" w:rsidRDefault="006321AC">
      <w:pPr>
        <w:spacing w:line="321" w:lineRule="exact"/>
        <w:ind w:left="2410" w:right="848"/>
      </w:pPr>
      <w:r>
        <w:rPr>
          <w:rStyle w:val="fontstyle02"/>
          <w:noProof/>
          <w:spacing w:val="3"/>
        </w:rPr>
        <w:t>с. 2–3 – хроніки українського спротиву «Війна. Вистояти і перемогти»</w:t>
      </w:r>
    </w:p>
    <w:p w:rsidR="00245321" w:rsidRDefault="006321AC">
      <w:pPr>
        <w:spacing w:line="321" w:lineRule="exact"/>
        <w:ind w:left="1701" w:right="7180"/>
      </w:pPr>
      <w:r>
        <w:rPr>
          <w:rStyle w:val="fontstyle02"/>
          <w:noProof/>
        </w:rPr>
        <w:t>(1–22 листопада 2024 р.);</w:t>
      </w:r>
    </w:p>
    <w:p w:rsidR="00245321" w:rsidRDefault="006321AC">
      <w:pPr>
        <w:spacing w:before="1" w:line="321" w:lineRule="exact"/>
        <w:ind w:left="2410" w:right="849"/>
      </w:pPr>
      <w:r>
        <w:rPr>
          <w:rStyle w:val="fontstyle02"/>
          <w:noProof/>
          <w:spacing w:val="1"/>
        </w:rPr>
        <w:t>с. 4 – публікація «Олександр Кордюк: У нас цікаво і буде ще цікавіше»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(інтерв’ю директора Київського академічного університету академіка НАН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України О. Кордюка журналістці С. Галаті про те, що вивчатимуть у Центрі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19"/>
        </w:rPr>
        <w:t>передових досліджень, який створюють у Київському академічному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8"/>
        </w:rPr>
        <w:t>університеті за підтримки Федерального міністерства освіти та наукових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9"/>
        </w:rPr>
        <w:t>досліджень Німеччини, навіщо Україні власний синхротрон і чи реально</w:t>
      </w:r>
    </w:p>
    <w:p w:rsidR="00245321" w:rsidRDefault="006321AC">
      <w:pPr>
        <w:spacing w:before="1" w:line="321" w:lineRule="exact"/>
        <w:ind w:left="1701" w:right="849"/>
      </w:pPr>
      <w:r>
        <w:rPr>
          <w:rStyle w:val="fontstyle02"/>
          <w:noProof/>
          <w:spacing w:val="13"/>
        </w:rPr>
        <w:t>побудувати його в осяжному майбутньому, а також як німецькі колеги</w:t>
      </w:r>
    </w:p>
    <w:p w:rsidR="00245321" w:rsidRDefault="006321AC">
      <w:pPr>
        <w:spacing w:line="321" w:lineRule="exact"/>
        <w:ind w:left="1701" w:right="3931"/>
      </w:pPr>
      <w:r>
        <w:rPr>
          <w:rStyle w:val="fontstyle02"/>
          <w:noProof/>
        </w:rPr>
        <w:t>допомагають українським науковцям під час війни);</w:t>
      </w:r>
    </w:p>
    <w:p w:rsidR="00245321" w:rsidRDefault="006321AC">
      <w:pPr>
        <w:spacing w:line="321" w:lineRule="exact"/>
        <w:ind w:left="2410" w:right="847"/>
      </w:pPr>
      <w:r>
        <w:rPr>
          <w:rStyle w:val="fontstyle02"/>
          <w:noProof/>
          <w:spacing w:val="12"/>
        </w:rPr>
        <w:t>с. 5 – інтерв’ю заступника директора з наукової роботи Інституту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14"/>
        </w:rPr>
        <w:t>морської біології НАН України і завідувача відділу біологічних основ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5"/>
        </w:rPr>
        <w:t>екологічного менеджменту цього інституту доктора біологічних наук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В. Демченка О. Листопаду «Без науки заповідна справа пр</w:t>
      </w:r>
      <w:r>
        <w:rPr>
          <w:rStyle w:val="fontstyle02"/>
          <w:noProof/>
          <w:spacing w:val="2"/>
        </w:rPr>
        <w:t>иречена» – про те,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10"/>
        </w:rPr>
        <w:t>як працює система заповідних територій України, які законодавчі зміни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4"/>
        </w:rPr>
        <w:t>допоможуть реалізувати потенціал наших природоохоронних територій, як</w:t>
      </w:r>
    </w:p>
    <w:p w:rsidR="00245321" w:rsidRDefault="006321AC">
      <w:pPr>
        <w:spacing w:line="321" w:lineRule="exact"/>
        <w:ind w:left="1701" w:right="3180"/>
      </w:pPr>
      <w:r>
        <w:rPr>
          <w:rStyle w:val="fontstyle02"/>
          <w:noProof/>
        </w:rPr>
        <w:t>оцінювати ефективність природоохоронних установ та ін.;</w:t>
      </w:r>
    </w:p>
    <w:p w:rsidR="00245321" w:rsidRDefault="006321AC">
      <w:pPr>
        <w:spacing w:line="321" w:lineRule="exact"/>
        <w:ind w:left="2410" w:right="848"/>
      </w:pPr>
      <w:r>
        <w:rPr>
          <w:rStyle w:val="fontstyle02"/>
          <w:noProof/>
          <w:spacing w:val="13"/>
        </w:rPr>
        <w:t>с. 6 – стаття завідувача відділу геоботаніки та екології Інституту</w:t>
      </w:r>
    </w:p>
    <w:p w:rsidR="00245321" w:rsidRDefault="006321AC">
      <w:pPr>
        <w:spacing w:before="1" w:line="321" w:lineRule="exact"/>
        <w:ind w:left="1701" w:right="846"/>
      </w:pPr>
      <w:r>
        <w:rPr>
          <w:rStyle w:val="fontstyle02"/>
          <w:noProof/>
        </w:rPr>
        <w:t>ботаніки ім. М. Г. Холодного НАН України академіка НАН України Я. Дідуха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27"/>
        </w:rPr>
        <w:t>«Чи потрібні заплавні ліси на дні Каховського водосховища?» –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7"/>
        </w:rPr>
        <w:t>спостереження й висновки науковця після чергового відв</w:t>
      </w:r>
      <w:r>
        <w:rPr>
          <w:rStyle w:val="fontstyle02"/>
          <w:noProof/>
          <w:spacing w:val="7"/>
        </w:rPr>
        <w:t>ідання території</w:t>
      </w:r>
    </w:p>
    <w:p w:rsidR="00245321" w:rsidRDefault="006321AC">
      <w:pPr>
        <w:spacing w:before="1" w:line="321" w:lineRule="exact"/>
        <w:ind w:left="1701" w:right="5443"/>
      </w:pPr>
      <w:r>
        <w:rPr>
          <w:rStyle w:val="fontstyle02"/>
          <w:noProof/>
        </w:rPr>
        <w:t>колишнього Каховського водосховища;</w:t>
      </w:r>
    </w:p>
    <w:p w:rsidR="00245321" w:rsidRDefault="006321AC">
      <w:pPr>
        <w:spacing w:line="321" w:lineRule="exact"/>
        <w:ind w:left="2410" w:right="848"/>
      </w:pPr>
      <w:r>
        <w:rPr>
          <w:rStyle w:val="fontstyle02"/>
          <w:noProof/>
          <w:spacing w:val="4"/>
        </w:rPr>
        <w:t>с. 7 – стаття старшого наукового співробітника відділу міжнародного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28"/>
        </w:rPr>
        <w:t>права та права Європейського Союзу Інституту держави і права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9"/>
        </w:rPr>
        <w:t>ім. В. М. Корецького НАН України кандидата юридичних наук Я. Павко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«Розбуд</w:t>
      </w:r>
      <w:r>
        <w:rPr>
          <w:rStyle w:val="fontstyle02"/>
          <w:noProof/>
          <w:spacing w:val="2"/>
        </w:rPr>
        <w:t>ова кліматичного врядування в Україні Україна на 29-й Кліматичній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конференції ООН» – про 29-ту Кліматичну конференцію ООН (СОР29), яка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26"/>
        </w:rPr>
        <w:t>відбулась у листопаді 2024 р. в Баку (Азербайджан); інформація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4"/>
        </w:rPr>
        <w:t>Л. Остролуцької «Війнам – війна!» – про осмислення Українс</w:t>
      </w:r>
      <w:r>
        <w:rPr>
          <w:rStyle w:val="fontstyle02"/>
          <w:noProof/>
          <w:spacing w:val="4"/>
        </w:rPr>
        <w:t>ької формули</w:t>
      </w:r>
    </w:p>
    <w:p w:rsidR="00245321" w:rsidRDefault="006321AC">
      <w:pPr>
        <w:spacing w:line="321" w:lineRule="exact"/>
        <w:ind w:left="1701" w:right="9517"/>
      </w:pPr>
      <w:r>
        <w:rPr>
          <w:rStyle w:val="fontstyle02"/>
          <w:noProof/>
        </w:rPr>
        <w:t>миру;</w:t>
      </w:r>
    </w:p>
    <w:p w:rsidR="00245321" w:rsidRDefault="006321AC">
      <w:pPr>
        <w:spacing w:line="321" w:lineRule="exact"/>
        <w:ind w:left="2410" w:right="848"/>
      </w:pPr>
      <w:r>
        <w:rPr>
          <w:rStyle w:val="fontstyle02"/>
          <w:noProof/>
          <w:spacing w:val="4"/>
        </w:rPr>
        <w:t>с. 8 – стаття журналіста Д. Шулікіна «Змінити світ — у наших руках»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8"/>
        </w:rPr>
        <w:t>про промови лауреатів і членів Нобелівського комітету під час церемонії</w:t>
      </w:r>
    </w:p>
    <w:p w:rsidR="00245321" w:rsidRDefault="006321AC">
      <w:pPr>
        <w:spacing w:line="321" w:lineRule="exact"/>
        <w:ind w:left="1701" w:right="5196"/>
      </w:pPr>
      <w:r>
        <w:rPr>
          <w:rStyle w:val="fontstyle02"/>
          <w:noProof/>
        </w:rPr>
        <w:t>вручення нобелівських премій лауреатам.</w:t>
      </w:r>
    </w:p>
    <w:p w:rsidR="00245321" w:rsidRDefault="006321AC">
      <w:pPr>
        <w:spacing w:line="321" w:lineRule="exact"/>
        <w:ind w:left="2410" w:right="3876"/>
      </w:pPr>
      <w:r>
        <w:rPr>
          <w:rStyle w:val="fontstyle02"/>
          <w:noProof/>
        </w:rPr>
        <w:t>Повна електронна версія номера: Sv4748_2.pdf</w:t>
      </w:r>
    </w:p>
    <w:p w:rsidR="00245321" w:rsidRDefault="006321AC">
      <w:pPr>
        <w:spacing w:before="186" w:line="321" w:lineRule="exact"/>
        <w:ind w:left="10777" w:right="847"/>
      </w:pPr>
      <w:r>
        <w:rPr>
          <w:rStyle w:val="fontstyle02"/>
          <w:noProof/>
        </w:rPr>
        <w:t>59</w:t>
      </w:r>
    </w:p>
    <w:p w:rsidR="00245321" w:rsidRDefault="00245321">
      <w:pPr>
        <w:spacing w:line="1" w:lineRule="exact"/>
        <w:sectPr w:rsidR="00245321">
          <w:pgSz w:w="11904" w:h="16840"/>
          <w:pgMar w:top="0" w:right="0" w:bottom="0" w:left="0" w:header="708" w:footer="708" w:gutter="0"/>
          <w:cols w:space="720"/>
        </w:sectPr>
      </w:pPr>
    </w:p>
    <w:p w:rsidR="00245321" w:rsidRDefault="006321AC">
      <w:pPr>
        <w:spacing w:before="985" w:line="321" w:lineRule="exact"/>
        <w:ind w:left="2410" w:right="848"/>
      </w:pPr>
      <w:r>
        <w:rPr>
          <w:rStyle w:val="fontstyle02"/>
          <w:noProof/>
          <w:spacing w:val="18"/>
        </w:rPr>
        <w:t>Газету «Світ» читайте також на її вебсайті та фейсбук-сторінці</w:t>
      </w:r>
    </w:p>
    <w:p w:rsidR="00245321" w:rsidRDefault="006321AC">
      <w:pPr>
        <w:pStyle w:val="1"/>
        <w:spacing w:before="3" w:line="321" w:lineRule="exact"/>
        <w:ind w:left="1701" w:right="848"/>
      </w:pPr>
      <w:r>
        <w:rPr>
          <w:rStyle w:val="fontstyle09"/>
          <w:noProof/>
          <w:spacing w:val="-1"/>
        </w:rPr>
        <w:t>(Національна академія наук України (http://www.nas.gov.ua). – 2024. – 24.12).</w:t>
      </w:r>
    </w:p>
    <w:p w:rsidR="00245321" w:rsidRDefault="006321AC">
      <w:pPr>
        <w:pStyle w:val="1"/>
        <w:spacing w:before="644" w:line="321" w:lineRule="exact"/>
        <w:ind w:left="3435" w:right="1872"/>
      </w:pPr>
      <w:r>
        <w:rPr>
          <w:rStyle w:val="fontstyle01"/>
          <w:noProof/>
        </w:rPr>
        <w:t>Міжнародне співробітництво у галузі освіти і науки</w:t>
      </w:r>
    </w:p>
    <w:p w:rsidR="00245321" w:rsidRDefault="006321AC">
      <w:pPr>
        <w:pStyle w:val="1"/>
        <w:spacing w:before="322" w:line="321" w:lineRule="exact"/>
        <w:ind w:left="2410" w:right="847"/>
      </w:pPr>
      <w:r>
        <w:rPr>
          <w:rStyle w:val="fontstyle09"/>
          <w:noProof/>
          <w:spacing w:val="2"/>
        </w:rPr>
        <w:t>Міжнародна наукова конференція «Бібліотека. Наука</w:t>
      </w:r>
      <w:r>
        <w:rPr>
          <w:rStyle w:val="fontstyle09"/>
          <w:noProof/>
          <w:spacing w:val="2"/>
        </w:rPr>
        <w:t>. Комунікація.</w:t>
      </w:r>
    </w:p>
    <w:p w:rsidR="00245321" w:rsidRDefault="006321AC">
      <w:pPr>
        <w:pStyle w:val="1"/>
        <w:spacing w:line="321" w:lineRule="exact"/>
        <w:ind w:left="1701" w:right="2488"/>
      </w:pPr>
      <w:r>
        <w:rPr>
          <w:rStyle w:val="fontstyle09"/>
          <w:noProof/>
        </w:rPr>
        <w:t>Інтеграція у міжнародний бібліотечний простір»: як це було</w:t>
      </w:r>
    </w:p>
    <w:p w:rsidR="00245321" w:rsidRDefault="006321AC">
      <w:pPr>
        <w:spacing w:line="321" w:lineRule="exact"/>
        <w:ind w:left="2410" w:right="848"/>
      </w:pPr>
      <w:r>
        <w:rPr>
          <w:rStyle w:val="fontstyle02"/>
          <w:noProof/>
          <w:spacing w:val="3"/>
        </w:rPr>
        <w:t>У Національній бібліотеці України ім. В. І. Вернадського 8–10 жовтня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10"/>
        </w:rPr>
        <w:t>2024 р. у змішаному форматі провели міжнародну наукову конференцію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8"/>
        </w:rPr>
        <w:t>«Бібліотека. Наука. Комунікація. Інтеграція у міжнародний бібліотечний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</w:rPr>
        <w:t>простір», співорганізаторами якої стали також Інформаційно-бібліотечна рада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5"/>
        </w:rPr>
        <w:t>НАН України й Асоціація бібліотек України. На захід зареєструвалося 530</w:t>
      </w:r>
    </w:p>
    <w:p w:rsidR="00245321" w:rsidRDefault="006321AC">
      <w:pPr>
        <w:spacing w:line="321" w:lineRule="exact"/>
        <w:ind w:left="1701" w:right="850"/>
      </w:pPr>
      <w:r>
        <w:rPr>
          <w:rStyle w:val="fontstyle02"/>
          <w:noProof/>
          <w:spacing w:val="3"/>
        </w:rPr>
        <w:t>учасників із 14 країн – України, Авст</w:t>
      </w:r>
      <w:r>
        <w:rPr>
          <w:rStyle w:val="fontstyle02"/>
          <w:noProof/>
          <w:spacing w:val="3"/>
        </w:rPr>
        <w:t>ралії, Австрії, Азербайджану, Болгарії,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1"/>
        </w:rPr>
        <w:t>Великої Британії, Канади, Литви, Польщі, Румунії, Сполучених Штатів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10"/>
        </w:rPr>
        <w:t>Америки, Туреччини, Угорщини та Чехії. Загалом було виголошено 173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1"/>
        </w:rPr>
        <w:t>наукові доповіді. Крім того, до зібрання долучилися представники посольств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9"/>
        </w:rPr>
        <w:t>Австрі</w:t>
      </w:r>
      <w:r>
        <w:rPr>
          <w:rStyle w:val="fontstyle02"/>
          <w:noProof/>
          <w:spacing w:val="19"/>
        </w:rPr>
        <w:t>йської Республіки й Азербайджанської Республіки в Україні,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7"/>
        </w:rPr>
        <w:t>Генерального консульства України в Торонто, Федерального міністерства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12"/>
        </w:rPr>
        <w:t>європейських та закордонних справ Австрії, Чеського центру у Києві й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24"/>
        </w:rPr>
        <w:t>міжнародних організацій – Конференції директорів європейсь</w:t>
      </w:r>
      <w:r>
        <w:rPr>
          <w:rStyle w:val="fontstyle02"/>
          <w:noProof/>
          <w:spacing w:val="24"/>
        </w:rPr>
        <w:t>ких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1"/>
        </w:rPr>
        <w:t>національних бібліотекарів і Департаменту глобальних комунікацій ООН. За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</w:rPr>
        <w:t>програмою конференції відбулися пленарне та дев’ять секційних засідань, три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4"/>
        </w:rPr>
        <w:t>круглі столи і семінар. Крім того, захід супроводжувався майже 20-ма</w:t>
      </w:r>
    </w:p>
    <w:p w:rsidR="00245321" w:rsidRDefault="006321AC">
      <w:pPr>
        <w:spacing w:line="321" w:lineRule="exact"/>
        <w:ind w:left="1701" w:right="3453"/>
      </w:pPr>
      <w:r>
        <w:rPr>
          <w:rStyle w:val="fontstyle02"/>
          <w:noProof/>
        </w:rPr>
        <w:t>книжковими, мистецькими й електрон</w:t>
      </w:r>
      <w:r>
        <w:rPr>
          <w:rStyle w:val="fontstyle02"/>
          <w:noProof/>
        </w:rPr>
        <w:t>ними виставками.</w:t>
      </w:r>
    </w:p>
    <w:p w:rsidR="00245321" w:rsidRDefault="006321AC">
      <w:pPr>
        <w:spacing w:before="1" w:line="321" w:lineRule="exact"/>
        <w:ind w:left="2410" w:right="849"/>
      </w:pPr>
      <w:r>
        <w:rPr>
          <w:rStyle w:val="fontstyle02"/>
          <w:noProof/>
          <w:spacing w:val="1"/>
        </w:rPr>
        <w:t>Конференцію відкрила генеральна директорка Національної бібліотеки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44"/>
        </w:rPr>
        <w:t>України імені В. І. Вернадського член-кореспондент НАН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4"/>
        </w:rPr>
        <w:t>України Л. Дубровіна. Привітавши учасників пленарного засідання та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</w:rPr>
        <w:t>побажавши їм плідної роботи,науковиця зауважила, що для сучасного періоду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15"/>
        </w:rPr>
        <w:t>розвитку бібліотечної справи в Україні характерні численні приклади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успішної реалізації інноваційних науково-технічних та історико-культурних</w:t>
      </w:r>
    </w:p>
    <w:p w:rsidR="00245321" w:rsidRDefault="006321AC">
      <w:pPr>
        <w:spacing w:before="1" w:line="321" w:lineRule="exact"/>
        <w:ind w:left="1701" w:right="849"/>
      </w:pPr>
      <w:r>
        <w:rPr>
          <w:rStyle w:val="fontstyle02"/>
          <w:noProof/>
          <w:spacing w:val="16"/>
        </w:rPr>
        <w:t>міжнародних проєктів. Вони ефективно впл</w:t>
      </w:r>
      <w:r>
        <w:rPr>
          <w:rStyle w:val="fontstyle02"/>
          <w:noProof/>
          <w:spacing w:val="16"/>
        </w:rPr>
        <w:t>инули на інформатизацію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бібліотечних процесів, збереження й оцифрування документальних фондів,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>впровадження інтернет-комунікацій у систему бібліотечного обслуговування,</w:t>
      </w:r>
    </w:p>
    <w:p w:rsidR="00245321" w:rsidRDefault="006321AC">
      <w:pPr>
        <w:spacing w:before="1" w:line="321" w:lineRule="exact"/>
        <w:ind w:left="1701" w:right="850"/>
      </w:pPr>
      <w:r>
        <w:rPr>
          <w:rStyle w:val="fontstyle02"/>
          <w:noProof/>
          <w:spacing w:val="4"/>
        </w:rPr>
        <w:t>формування електронних ресурсів науки, культури, освіти, а також заклали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5"/>
        </w:rPr>
        <w:t xml:space="preserve">підґрунтя для </w:t>
      </w:r>
      <w:r>
        <w:rPr>
          <w:rStyle w:val="fontstyle02"/>
          <w:noProof/>
          <w:spacing w:val="15"/>
        </w:rPr>
        <w:t>подальшої взаємовигідної міжбібліотечної співпраці на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міжнародному рівні. За словами Л. Дубровіної, активізація інтеграційного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7"/>
        </w:rPr>
        <w:t>вектору розвитку міжнародного бібліотечного простору важлива для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7"/>
        </w:rPr>
        <w:t>української бібліотечно-інформаційної галузі, яка є органічною ч</w:t>
      </w:r>
      <w:r>
        <w:rPr>
          <w:rStyle w:val="fontstyle02"/>
          <w:noProof/>
          <w:spacing w:val="7"/>
        </w:rPr>
        <w:t>астиною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</w:rPr>
        <w:t>світового інформаційного ресурсу і наповнює змістом усі соціальні структури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2"/>
        </w:rPr>
        <w:t>суспільства. Можливості загального обміну й використання соціальної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8"/>
        </w:rPr>
        <w:t>інформації є спільним інтересом усіх держав світу. Як наголосила вчена,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19"/>
        </w:rPr>
        <w:t>подальший розвиток бібліотек України як соціальних установ тісно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пов’язаний зі співпрацею з Європейським Союзом. Нині фахівці шукають</w:t>
      </w:r>
    </w:p>
    <w:p w:rsidR="00245321" w:rsidRDefault="006321AC">
      <w:pPr>
        <w:spacing w:before="186" w:line="321" w:lineRule="exact"/>
        <w:ind w:left="10777" w:right="847"/>
      </w:pPr>
      <w:r>
        <w:rPr>
          <w:rStyle w:val="fontstyle02"/>
          <w:noProof/>
        </w:rPr>
        <w:t>60</w:t>
      </w:r>
    </w:p>
    <w:p w:rsidR="00245321" w:rsidRDefault="00245321">
      <w:pPr>
        <w:spacing w:line="1" w:lineRule="exact"/>
        <w:sectPr w:rsidR="00245321">
          <w:pgSz w:w="11904" w:h="16840"/>
          <w:pgMar w:top="0" w:right="0" w:bottom="0" w:left="0" w:header="708" w:footer="708" w:gutter="0"/>
          <w:cols w:space="720"/>
        </w:sectPr>
      </w:pPr>
    </w:p>
    <w:p w:rsidR="00245321" w:rsidRDefault="006321AC">
      <w:pPr>
        <w:spacing w:before="985" w:line="321" w:lineRule="exact"/>
        <w:ind w:left="1701" w:right="847"/>
      </w:pPr>
      <w:r>
        <w:rPr>
          <w:rStyle w:val="fontstyle02"/>
          <w:noProof/>
        </w:rPr>
        <w:t>взаємоприйнятних механізмів, здатних забезпечити засади й довгостроковість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  <w:spacing w:val="17"/>
        </w:rPr>
        <w:t>офіційної міжвідомчої співпрац</w:t>
      </w:r>
      <w:r>
        <w:rPr>
          <w:rStyle w:val="fontstyle02"/>
          <w:noProof/>
          <w:spacing w:val="17"/>
        </w:rPr>
        <w:t>і, реалізацію міжнародних наукових,</w:t>
      </w:r>
    </w:p>
    <w:p w:rsidR="00245321" w:rsidRDefault="006321AC">
      <w:pPr>
        <w:spacing w:before="1" w:line="321" w:lineRule="exact"/>
        <w:ind w:left="1701" w:right="4529"/>
      </w:pPr>
      <w:r>
        <w:rPr>
          <w:rStyle w:val="fontstyle02"/>
          <w:noProof/>
        </w:rPr>
        <w:t>інформаційних, культурних і освітніх проєктів.</w:t>
      </w:r>
    </w:p>
    <w:p w:rsidR="00245321" w:rsidRDefault="006321AC">
      <w:pPr>
        <w:spacing w:line="321" w:lineRule="exact"/>
        <w:ind w:left="2410" w:right="848"/>
      </w:pPr>
      <w:r>
        <w:rPr>
          <w:rStyle w:val="fontstyle02"/>
          <w:noProof/>
        </w:rPr>
        <w:t>Одна з організаторів пленарного засідання конференції, старша наукова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5"/>
        </w:rPr>
        <w:t>співробітниця відділу міжнародної інформації та зарубіжних зв’язків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16"/>
        </w:rPr>
        <w:t>Національної бібліотеки України ім.</w:t>
      </w:r>
      <w:r>
        <w:rPr>
          <w:rStyle w:val="fontstyle02"/>
          <w:noProof/>
          <w:spacing w:val="16"/>
        </w:rPr>
        <w:t xml:space="preserve"> В. І. Вернадського, докторантка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3"/>
        </w:rPr>
        <w:t>Бібліотеки, кандидатка історичних наук Л. Дем’янюк подякувала іноземним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>колегам і відзначила, що їхня широка цьогорічна участь в українському заході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8"/>
        </w:rPr>
        <w:t>є свідченням спільного прагнення розвивати бібліотечну справу, сприяти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2"/>
        </w:rPr>
        <w:t>між</w:t>
      </w:r>
      <w:r>
        <w:rPr>
          <w:rStyle w:val="fontstyle02"/>
          <w:noProof/>
          <w:spacing w:val="2"/>
        </w:rPr>
        <w:t>народній співпраці, ділитися важливим досвідом і знаннями на шляху до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сталого розвитку й досягнення його цілей. Таке представництво особливо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>цінне у нинішні складні для нашої країни часи, коли український бібліотечний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15"/>
        </w:rPr>
        <w:t>сектор переживає величезні труднощі через російську агресію, але не</w:t>
      </w:r>
    </w:p>
    <w:p w:rsidR="00245321" w:rsidRDefault="006321AC">
      <w:pPr>
        <w:spacing w:line="321" w:lineRule="exact"/>
        <w:ind w:left="1701" w:right="6615"/>
      </w:pPr>
      <w:r>
        <w:rPr>
          <w:rStyle w:val="fontstyle02"/>
          <w:noProof/>
        </w:rPr>
        <w:t>залишається з ними наодинці.</w:t>
      </w:r>
    </w:p>
    <w:p w:rsidR="00245321" w:rsidRDefault="006321AC">
      <w:pPr>
        <w:spacing w:line="321" w:lineRule="exact"/>
        <w:ind w:left="2410" w:right="848"/>
      </w:pPr>
      <w:r>
        <w:rPr>
          <w:rStyle w:val="fontstyle02"/>
          <w:noProof/>
          <w:spacing w:val="4"/>
        </w:rPr>
        <w:t>З вітальним словом до учасників засідання звернувся Надзвичайний і</w:t>
      </w:r>
    </w:p>
    <w:p w:rsidR="00245321" w:rsidRDefault="006321AC">
      <w:pPr>
        <w:spacing w:before="1" w:line="321" w:lineRule="exact"/>
        <w:ind w:left="1701" w:right="849"/>
      </w:pPr>
      <w:r>
        <w:rPr>
          <w:rStyle w:val="fontstyle02"/>
          <w:noProof/>
          <w:spacing w:val="-1"/>
        </w:rPr>
        <w:t>Повноважний Посол Австрії в Україні А. Бенкьо. Він наголосив на важливості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культури, яка має посідати центральне місце у діяльності держави, разом з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2"/>
        </w:rPr>
        <w:t>іншими актуальними питаннями. На думку дипломата, культура й інституції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11"/>
        </w:rPr>
        <w:t>на кшталт бібліотек відіграють ключову роль у розвитку суспільства та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зміцненні міжнародних зв’язків, слугують</w:t>
      </w:r>
      <w:r>
        <w:rPr>
          <w:rStyle w:val="fontstyle02"/>
          <w:noProof/>
          <w:spacing w:val="1"/>
        </w:rPr>
        <w:t xml:space="preserve"> осередками культурного розвитку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9"/>
        </w:rPr>
        <w:t>й інтелектуального обміну. Культура є важливим аспектом міжнародних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13"/>
        </w:rPr>
        <w:t>відносин, вона допомагає будувати мости порозуміння між народами і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7"/>
        </w:rPr>
        <w:t>зміцнювати міждержавні зв’язки. Посол також розповів про міжнародний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</w:rPr>
        <w:t>проєкт «Австрійські</w:t>
      </w:r>
      <w:r>
        <w:rPr>
          <w:rStyle w:val="fontstyle02"/>
          <w:noProof/>
        </w:rPr>
        <w:t xml:space="preserve"> бібліотеки за кордоном», який реалізовується з ініціативи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8"/>
        </w:rPr>
        <w:t>та за підтримки Федерального міністерства європейських та закордонних</w:t>
      </w:r>
    </w:p>
    <w:p w:rsidR="00245321" w:rsidRDefault="006321AC">
      <w:pPr>
        <w:spacing w:before="1" w:line="321" w:lineRule="exact"/>
        <w:ind w:left="1701" w:right="849"/>
      </w:pPr>
      <w:r>
        <w:rPr>
          <w:rStyle w:val="fontstyle02"/>
          <w:noProof/>
          <w:spacing w:val="3"/>
        </w:rPr>
        <w:t>справ Австрії. У межах цього проєкту діють 65 бібліотек у 28 країнах світу.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 xml:space="preserve">Пʼять із них розташовані в Україні, зокрема одна – </w:t>
      </w:r>
      <w:r>
        <w:rPr>
          <w:rStyle w:val="fontstyle02"/>
          <w:noProof/>
          <w:spacing w:val="3"/>
        </w:rPr>
        <w:t>Австрійська бібліотека –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приНаціональнійбібліотеціУкраїниім. В. І. Вернадського(від1992р.).Серед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11"/>
        </w:rPr>
        <w:t>заходів конференції доктор А. Бенкьо відзначив круглий стіл «Рецепція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>творчості Франца Кафки в бібліотечних зібраннях», приурочений до 100-річчя</w:t>
      </w:r>
    </w:p>
    <w:p w:rsidR="00245321" w:rsidRDefault="006321AC">
      <w:pPr>
        <w:spacing w:line="321" w:lineRule="exact"/>
        <w:ind w:left="1701" w:right="6821"/>
      </w:pPr>
      <w:r>
        <w:rPr>
          <w:rStyle w:val="fontstyle02"/>
          <w:noProof/>
        </w:rPr>
        <w:t>від дня смерті письменника.</w:t>
      </w:r>
    </w:p>
    <w:p w:rsidR="00245321" w:rsidRDefault="006321AC">
      <w:pPr>
        <w:spacing w:before="1" w:line="321" w:lineRule="exact"/>
        <w:ind w:left="2410" w:right="847"/>
      </w:pPr>
      <w:r>
        <w:rPr>
          <w:rStyle w:val="fontstyle02"/>
          <w:noProof/>
          <w:spacing w:val="12"/>
        </w:rPr>
        <w:t>На адресу конференції надійшов вітальний лист від Генерального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0"/>
        </w:rPr>
        <w:t>консула України в Торонто О. Ніколенка. У зверненні зазначалося, що в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  <w:spacing w:val="1"/>
        </w:rPr>
        <w:t>умовах агресії російського ворога, який воює проти українців як нації, проти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5"/>
        </w:rPr>
        <w:t>української іденти</w:t>
      </w:r>
      <w:r>
        <w:rPr>
          <w:rStyle w:val="fontstyle02"/>
          <w:noProof/>
          <w:spacing w:val="5"/>
        </w:rPr>
        <w:t>чності, історії, культури, традицій та права на подальше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1"/>
        </w:rPr>
        <w:t>незалежне існування, особливо важлива робота працівників бібліотек зі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збереження інтелектуального та духовного надбання України, його розвитку.</w:t>
      </w:r>
    </w:p>
    <w:p w:rsidR="00245321" w:rsidRDefault="006321AC">
      <w:pPr>
        <w:spacing w:line="321" w:lineRule="exact"/>
        <w:ind w:left="1701" w:right="850"/>
      </w:pPr>
      <w:r>
        <w:rPr>
          <w:rStyle w:val="fontstyle02"/>
          <w:noProof/>
          <w:spacing w:val="9"/>
        </w:rPr>
        <w:t xml:space="preserve">Війна заподіяла українцям чимало страждань, а водночас </w:t>
      </w:r>
      <w:r>
        <w:rPr>
          <w:rStyle w:val="fontstyle02"/>
          <w:noProof/>
          <w:spacing w:val="9"/>
        </w:rPr>
        <w:t>відкрила вікно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10"/>
        </w:rPr>
        <w:t>можливостей – тіснішої інтеграції в міжнародний бібліотечний простір,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вивчення найкращого досвіду й підвищення національних стандартів. Таке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0"/>
        </w:rPr>
        <w:t>вікно можливостей з’явилося, зокрема, у відносинах України та Канади,</w:t>
      </w:r>
    </w:p>
    <w:p w:rsidR="00245321" w:rsidRDefault="006321AC">
      <w:pPr>
        <w:spacing w:before="1" w:line="321" w:lineRule="exact"/>
        <w:ind w:left="1701" w:right="6306"/>
      </w:pPr>
      <w:r>
        <w:rPr>
          <w:rStyle w:val="fontstyle02"/>
          <w:noProof/>
        </w:rPr>
        <w:t>підкреслив Генеральний консул.</w:t>
      </w:r>
    </w:p>
    <w:p w:rsidR="00245321" w:rsidRDefault="006321AC">
      <w:pPr>
        <w:spacing w:line="321" w:lineRule="exact"/>
        <w:ind w:left="2410" w:right="847"/>
      </w:pPr>
      <w:r>
        <w:rPr>
          <w:rStyle w:val="fontstyle02"/>
          <w:noProof/>
          <w:spacing w:val="1"/>
        </w:rPr>
        <w:t>Уперше за довгий час у конференції в Національній бібліотеці України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7"/>
        </w:rPr>
        <w:t>імені В. І. Вернадського взяли участь представники Бібліотеки імені Даґа</w:t>
      </w:r>
    </w:p>
    <w:p w:rsidR="00245321" w:rsidRDefault="006321AC">
      <w:pPr>
        <w:spacing w:before="186" w:line="321" w:lineRule="exact"/>
        <w:ind w:left="10777" w:right="847"/>
      </w:pPr>
      <w:r>
        <w:rPr>
          <w:rStyle w:val="fontstyle02"/>
          <w:noProof/>
        </w:rPr>
        <w:t>61</w:t>
      </w:r>
    </w:p>
    <w:p w:rsidR="00245321" w:rsidRDefault="00245321">
      <w:pPr>
        <w:spacing w:line="1" w:lineRule="exact"/>
        <w:sectPr w:rsidR="00245321">
          <w:pgSz w:w="11904" w:h="16840"/>
          <w:pgMar w:top="0" w:right="0" w:bottom="0" w:left="0" w:header="708" w:footer="708" w:gutter="0"/>
          <w:cols w:space="720"/>
        </w:sectPr>
      </w:pPr>
    </w:p>
    <w:p w:rsidR="00245321" w:rsidRDefault="006321AC">
      <w:pPr>
        <w:spacing w:before="985" w:line="321" w:lineRule="exact"/>
        <w:ind w:left="1701" w:right="848"/>
      </w:pPr>
      <w:r>
        <w:rPr>
          <w:rStyle w:val="fontstyle02"/>
          <w:noProof/>
          <w:spacing w:val="8"/>
        </w:rPr>
        <w:t>Гаммаршельда, підпорядкованої Департаментові глобальних комунікацій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ООН. Координаторка відділу наукових комунікації департаменту зовнішньої</w:t>
      </w:r>
    </w:p>
    <w:p w:rsidR="00245321" w:rsidRDefault="006321AC">
      <w:pPr>
        <w:spacing w:before="1" w:line="321" w:lineRule="exact"/>
        <w:ind w:left="1701" w:right="846"/>
      </w:pPr>
      <w:r>
        <w:rPr>
          <w:rStyle w:val="fontstyle02"/>
          <w:noProof/>
        </w:rPr>
        <w:t>інформації</w:t>
      </w:r>
      <w:r>
        <w:rPr>
          <w:rStyle w:val="fontstyle02"/>
          <w:noProof/>
          <w:spacing w:val="455"/>
        </w:rPr>
        <w:t xml:space="preserve"> </w:t>
      </w:r>
      <w:r>
        <w:rPr>
          <w:rStyle w:val="fontstyle02"/>
          <w:noProof/>
        </w:rPr>
        <w:t>та</w:t>
      </w:r>
      <w:r>
        <w:rPr>
          <w:rStyle w:val="fontstyle02"/>
          <w:noProof/>
          <w:spacing w:val="455"/>
        </w:rPr>
        <w:t xml:space="preserve"> </w:t>
      </w:r>
      <w:r>
        <w:rPr>
          <w:rStyle w:val="fontstyle02"/>
          <w:noProof/>
        </w:rPr>
        <w:t>залучення</w:t>
      </w:r>
      <w:r>
        <w:rPr>
          <w:rStyle w:val="fontstyle02"/>
          <w:noProof/>
          <w:spacing w:val="457"/>
        </w:rPr>
        <w:t xml:space="preserve"> </w:t>
      </w:r>
      <w:r>
        <w:rPr>
          <w:rStyle w:val="fontstyle02"/>
          <w:noProof/>
        </w:rPr>
        <w:t>спільнот</w:t>
      </w:r>
      <w:r>
        <w:rPr>
          <w:rStyle w:val="fontstyle02"/>
          <w:noProof/>
          <w:spacing w:val="455"/>
        </w:rPr>
        <w:t xml:space="preserve"> </w:t>
      </w:r>
      <w:r>
        <w:rPr>
          <w:rStyle w:val="fontstyle02"/>
          <w:noProof/>
        </w:rPr>
        <w:t>Бібліотеки</w:t>
      </w:r>
      <w:r>
        <w:rPr>
          <w:rStyle w:val="fontstyle02"/>
          <w:noProof/>
          <w:spacing w:val="457"/>
        </w:rPr>
        <w:t xml:space="preserve"> </w:t>
      </w:r>
      <w:r>
        <w:rPr>
          <w:rStyle w:val="fontstyle02"/>
          <w:noProof/>
        </w:rPr>
        <w:t>імені</w:t>
      </w:r>
      <w:r>
        <w:rPr>
          <w:rStyle w:val="fontstyle02"/>
          <w:noProof/>
          <w:spacing w:val="457"/>
        </w:rPr>
        <w:t xml:space="preserve"> </w:t>
      </w:r>
      <w:r>
        <w:rPr>
          <w:rStyle w:val="fontstyle02"/>
          <w:noProof/>
        </w:rPr>
        <w:t>Даґа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Гаммаршельда М. Вача підкреслила важливість діяльності бібліотек у межах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1"/>
        </w:rPr>
        <w:t>виконання Порядку денного ООН до 2030 р., наголосила на непохитній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1"/>
        </w:rPr>
        <w:t>відданості бібліотечного комплексу ООН концепції цілей сталого розвитку й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окреслила перспективи майбутніх програм на виконання завдань цих цілей.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2"/>
        </w:rPr>
        <w:t>Особливо доповідачка наголосила на викликах</w:t>
      </w:r>
      <w:r>
        <w:rPr>
          <w:rStyle w:val="fontstyle02"/>
          <w:noProof/>
          <w:spacing w:val="12"/>
        </w:rPr>
        <w:t xml:space="preserve"> інноваційного розвитку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2"/>
        </w:rPr>
        <w:t>сучасних бібліотек для забезпечення рівноправного доступу до джерел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6"/>
        </w:rPr>
        <w:t>інформації та бібліотечних фондів, актуалізації ролі штучного інтелекту в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5"/>
        </w:rPr>
        <w:t>умовах розвитку бібліотек і становлення інформаційного суспільства. За її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словами, ООН акт</w:t>
      </w:r>
      <w:r>
        <w:rPr>
          <w:rStyle w:val="fontstyle02"/>
          <w:noProof/>
          <w:spacing w:val="1"/>
        </w:rPr>
        <w:t>ивно сприяє такій діяльності, пропонуючи дієву підтримку</w:t>
      </w:r>
    </w:p>
    <w:p w:rsidR="00245321" w:rsidRDefault="006321AC">
      <w:pPr>
        <w:spacing w:before="1" w:line="321" w:lineRule="exact"/>
        <w:ind w:left="1701" w:right="7735"/>
      </w:pPr>
      <w:r>
        <w:rPr>
          <w:rStyle w:val="fontstyle02"/>
          <w:noProof/>
        </w:rPr>
        <w:t>фахівцям цієї сфери.</w:t>
      </w:r>
    </w:p>
    <w:p w:rsidR="00245321" w:rsidRDefault="006321AC">
      <w:pPr>
        <w:spacing w:line="321" w:lineRule="exact"/>
        <w:ind w:left="2410" w:right="848"/>
      </w:pPr>
      <w:r>
        <w:rPr>
          <w:rStyle w:val="fontstyle02"/>
          <w:noProof/>
          <w:spacing w:val="8"/>
        </w:rPr>
        <w:t>Про роль міжнародної інтеграції, національну бібліотеку як символ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0"/>
        </w:rPr>
        <w:t>незалежності, співпрацю з українськими колегами, інноваційні проєкти,</w:t>
      </w:r>
    </w:p>
    <w:p w:rsidR="00245321" w:rsidRDefault="006321AC">
      <w:pPr>
        <w:spacing w:before="1" w:line="321" w:lineRule="exact"/>
        <w:ind w:left="1701" w:right="849"/>
      </w:pPr>
      <w:r>
        <w:rPr>
          <w:rStyle w:val="fontstyle02"/>
          <w:noProof/>
          <w:spacing w:val="8"/>
        </w:rPr>
        <w:t>допомогу українцям у складних умовах війни розповіли у своїх виступах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3"/>
        </w:rPr>
        <w:t>генеральний директор Національної бібліотеки Польщі доктор Т. Маковскі,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6"/>
        </w:rPr>
        <w:t>заступник секретаря мережевої групи CENL EEDI (Conference of European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3"/>
        </w:rPr>
        <w:t>National Librarians – Equity, Equality, Dive</w:t>
      </w:r>
      <w:r>
        <w:rPr>
          <w:rStyle w:val="fontstyle02"/>
          <w:noProof/>
          <w:spacing w:val="3"/>
        </w:rPr>
        <w:t>rsity and Inclusion Network Group),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  <w:spacing w:val="9"/>
        </w:rPr>
        <w:t>директор з питань взаємодії Національної бібліотеки Шотландії (Велика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Британія) Д. Кромарті, фахівець із літератури слов’янськими мовами відділу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12"/>
        </w:rPr>
        <w:t>формування та обробки колекцій Австрійської національної бібліотеки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магісте</w:t>
      </w:r>
      <w:r>
        <w:rPr>
          <w:rStyle w:val="fontstyle02"/>
          <w:noProof/>
          <w:spacing w:val="7"/>
        </w:rPr>
        <w:t>рка філософії А. Гьослінгер-Фінк, директор Воєводської публічної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бібліотеки у Кракові (Польща) Є. Вознякевич, старший менеджер відділу</w:t>
      </w:r>
    </w:p>
    <w:p w:rsidR="00245321" w:rsidRDefault="006321AC">
      <w:pPr>
        <w:spacing w:line="321" w:lineRule="exact"/>
        <w:ind w:left="1701" w:right="1174"/>
      </w:pPr>
      <w:r>
        <w:rPr>
          <w:rStyle w:val="fontstyle02"/>
          <w:noProof/>
        </w:rPr>
        <w:t>обслуговування дітей Публічної бібліотеки Торонто (Канада) В. Турколіас.</w:t>
      </w:r>
    </w:p>
    <w:p w:rsidR="00245321" w:rsidRDefault="006321AC">
      <w:pPr>
        <w:spacing w:before="1" w:line="321" w:lineRule="exact"/>
        <w:ind w:left="2410" w:right="847"/>
      </w:pPr>
      <w:r>
        <w:rPr>
          <w:rStyle w:val="fontstyle02"/>
          <w:noProof/>
          <w:spacing w:val="7"/>
        </w:rPr>
        <w:t>З ґрунтовною доповіддю «Бібліотечна інтеграція: традиція і сучасні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проблеми розвитку» виступив почесний генеральний директор Національної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бібліотеки України імені В. І. Вернадського, радник Президії Національної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5"/>
        </w:rPr>
        <w:t>академії наук України академік НАН України О. Онищенко. Бібліотека, як</w:t>
      </w:r>
    </w:p>
    <w:p w:rsidR="00245321" w:rsidRDefault="006321AC">
      <w:pPr>
        <w:spacing w:line="321" w:lineRule="exact"/>
        <w:ind w:left="1701" w:right="850"/>
      </w:pPr>
      <w:r>
        <w:rPr>
          <w:rStyle w:val="fontstyle02"/>
          <w:noProof/>
          <w:spacing w:val="20"/>
        </w:rPr>
        <w:t>зазначив учений, за своєю природою та функціями є інтегративним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20"/>
        </w:rPr>
        <w:t>соціокультурним феноменом. Її суспільне призначення – збирання,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4"/>
        </w:rPr>
        <w:t>впорядкування й консолідація інформаційних ресурсів на вс</w:t>
      </w:r>
      <w:r>
        <w:rPr>
          <w:rStyle w:val="fontstyle02"/>
          <w:noProof/>
          <w:spacing w:val="4"/>
        </w:rPr>
        <w:t>іх видах носіїв,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9"/>
        </w:rPr>
        <w:t>надання інтегративних (наукових, освітніх, культурних, інформаційних)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</w:rPr>
        <w:t>послуг, розвиток комплексних науково-інформаційних комунікацій. На різних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</w:rPr>
        <w:t>етапах історії бібліотек можливості й масштаби цих завдань були різні, проте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>загальна тенденція</w:t>
      </w:r>
      <w:r>
        <w:rPr>
          <w:rStyle w:val="fontstyle02"/>
          <w:noProof/>
        </w:rPr>
        <w:t xml:space="preserve"> характеризувалася зростанням, що підвищувало культурну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роль бібліотек. Інтеграція є однією з істотних особливостей бібліотеки. Вона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</w:rPr>
        <w:t>має усталені шляхи та форми як у національній, так і в міжнародній практиці.</w:t>
      </w:r>
    </w:p>
    <w:p w:rsidR="00245321" w:rsidRDefault="006321AC">
      <w:pPr>
        <w:spacing w:before="1" w:line="321" w:lineRule="exact"/>
        <w:ind w:left="1701" w:right="4782"/>
      </w:pPr>
      <w:r>
        <w:rPr>
          <w:rStyle w:val="fontstyle02"/>
          <w:noProof/>
        </w:rPr>
        <w:t>Нині це питання набуває особливої гостроти.</w:t>
      </w:r>
    </w:p>
    <w:p w:rsidR="00245321" w:rsidRDefault="006321AC">
      <w:pPr>
        <w:spacing w:line="321" w:lineRule="exact"/>
        <w:ind w:left="2410" w:right="849"/>
      </w:pPr>
      <w:r>
        <w:rPr>
          <w:rStyle w:val="fontstyle02"/>
          <w:noProof/>
          <w:spacing w:val="8"/>
        </w:rPr>
        <w:t>Ге</w:t>
      </w:r>
      <w:r>
        <w:rPr>
          <w:rStyle w:val="fontstyle02"/>
          <w:noProof/>
          <w:spacing w:val="8"/>
        </w:rPr>
        <w:t>неральний директор Львівської національної наукової бібліотеки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>України імені В. Стефаника кандидат педагогічних наук В. Ферштей розповів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11"/>
        </w:rPr>
        <w:t>про проблеми організації діяльності очолюваної ним установи в умовах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4"/>
        </w:rPr>
        <w:t>сучасних викликів, окремо зупинився на багаторічній ефективній співпраці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  <w:spacing w:val="4"/>
        </w:rPr>
        <w:t>Львівської національної наукової бібліотеки України імені В. Стефаника та</w:t>
      </w:r>
    </w:p>
    <w:p w:rsidR="00245321" w:rsidRDefault="006321AC">
      <w:pPr>
        <w:spacing w:before="186" w:line="321" w:lineRule="exact"/>
        <w:ind w:left="10777" w:right="847"/>
      </w:pPr>
      <w:r>
        <w:rPr>
          <w:rStyle w:val="fontstyle02"/>
          <w:noProof/>
        </w:rPr>
        <w:t>62</w:t>
      </w:r>
    </w:p>
    <w:p w:rsidR="00245321" w:rsidRDefault="00245321">
      <w:pPr>
        <w:spacing w:line="1" w:lineRule="exact"/>
        <w:sectPr w:rsidR="00245321">
          <w:pgSz w:w="11904" w:h="16840"/>
          <w:pgMar w:top="0" w:right="0" w:bottom="0" w:left="0" w:header="708" w:footer="708" w:gutter="0"/>
          <w:cols w:space="720"/>
        </w:sectPr>
      </w:pPr>
    </w:p>
    <w:p w:rsidR="00245321" w:rsidRDefault="006321AC">
      <w:pPr>
        <w:spacing w:before="985" w:line="321" w:lineRule="exact"/>
        <w:ind w:left="1701" w:right="847"/>
      </w:pPr>
      <w:r>
        <w:rPr>
          <w:rStyle w:val="fontstyle02"/>
          <w:noProof/>
        </w:rPr>
        <w:t>Національного інституту імені Оссолінських у Вроцлаві (Польща) як прикладі</w:t>
      </w:r>
    </w:p>
    <w:p w:rsidR="00245321" w:rsidRDefault="006321AC">
      <w:pPr>
        <w:spacing w:line="321" w:lineRule="exact"/>
        <w:ind w:left="1701" w:right="6477"/>
      </w:pPr>
      <w:r>
        <w:rPr>
          <w:rStyle w:val="fontstyle02"/>
          <w:noProof/>
        </w:rPr>
        <w:t>плідної міжнародн</w:t>
      </w:r>
      <w:r>
        <w:rPr>
          <w:rStyle w:val="fontstyle02"/>
          <w:noProof/>
        </w:rPr>
        <w:t>ої співпраці.</w:t>
      </w:r>
    </w:p>
    <w:p w:rsidR="00245321" w:rsidRDefault="006321AC">
      <w:pPr>
        <w:spacing w:before="1" w:line="321" w:lineRule="exact"/>
        <w:ind w:left="2410" w:right="847"/>
      </w:pPr>
      <w:r>
        <w:rPr>
          <w:rStyle w:val="fontstyle02"/>
          <w:noProof/>
          <w:spacing w:val="-1"/>
        </w:rPr>
        <w:t>Вітальні слова та доповіді про виклики для українських бібліотек під час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війни виголосили також в. о. ректора Національної академії керівних кадрів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культури і мистецтв (Київ) кандидат мистецтвознавства В. Марченко, в. о.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7"/>
        </w:rPr>
        <w:t>директора Державної н</w:t>
      </w:r>
      <w:r>
        <w:rPr>
          <w:rStyle w:val="fontstyle02"/>
          <w:noProof/>
          <w:spacing w:val="7"/>
        </w:rPr>
        <w:t>ауково-технічної бібліотеки України (Київ) доктор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  <w:spacing w:val="19"/>
        </w:rPr>
        <w:t>економічних наук А. Жарінова, генеральний директор Національної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бібліотеки України імені Ярослава Мудрого (Київ) доктор наук із соціальних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3"/>
        </w:rPr>
        <w:t>комунікацій О. Сербін, генеральний директор Національної бібліотеки</w:t>
      </w:r>
    </w:p>
    <w:p w:rsidR="00245321" w:rsidRDefault="006321AC">
      <w:pPr>
        <w:spacing w:before="1" w:line="321" w:lineRule="exact"/>
        <w:ind w:left="1701" w:right="849"/>
      </w:pPr>
      <w:r>
        <w:rPr>
          <w:rStyle w:val="fontstyle02"/>
          <w:noProof/>
          <w:spacing w:val="9"/>
        </w:rPr>
        <w:t>України для дітей (Київ) кандидат культурології А. Гордієнко, директор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0"/>
        </w:rPr>
        <w:t>Державної науково-педагогічної бібліотеки імені В. О. Сухомлинського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7"/>
        </w:rPr>
        <w:t>доктор педагогічних наук, професор Л. Березівська, директор Харківської</w:t>
      </w:r>
    </w:p>
    <w:p w:rsidR="00245321" w:rsidRDefault="006321AC">
      <w:pPr>
        <w:spacing w:before="1" w:line="321" w:lineRule="exact"/>
        <w:ind w:left="1701" w:right="2269"/>
      </w:pPr>
      <w:r>
        <w:rPr>
          <w:rStyle w:val="fontstyle02"/>
          <w:noProof/>
        </w:rPr>
        <w:t>державної наукової бібліотеки імені В. Г. Короленка Н. Петренко.</w:t>
      </w:r>
    </w:p>
    <w:p w:rsidR="00245321" w:rsidRDefault="006321AC">
      <w:pPr>
        <w:spacing w:line="321" w:lineRule="exact"/>
        <w:ind w:left="2410" w:right="849"/>
      </w:pPr>
      <w:r>
        <w:rPr>
          <w:rStyle w:val="fontstyle02"/>
          <w:noProof/>
          <w:spacing w:val="3"/>
        </w:rPr>
        <w:t>Далі конференція працювала в межах засідань секцій, круглих столів і</w:t>
      </w:r>
    </w:p>
    <w:p w:rsidR="00245321" w:rsidRDefault="006321AC">
      <w:pPr>
        <w:spacing w:line="321" w:lineRule="exact"/>
        <w:ind w:left="1701" w:right="9074"/>
      </w:pPr>
      <w:r>
        <w:rPr>
          <w:rStyle w:val="fontstyle02"/>
          <w:noProof/>
        </w:rPr>
        <w:t>семінару.</w:t>
      </w:r>
    </w:p>
    <w:p w:rsidR="00245321" w:rsidRDefault="006321AC">
      <w:pPr>
        <w:spacing w:before="1" w:line="321" w:lineRule="exact"/>
        <w:ind w:left="2410" w:right="847"/>
      </w:pPr>
      <w:r>
        <w:rPr>
          <w:rStyle w:val="fontstyle02"/>
          <w:noProof/>
          <w:spacing w:val="5"/>
        </w:rPr>
        <w:t>Усі матеріали конференції доступні на сайті Національної бібліотеки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7"/>
        </w:rPr>
        <w:t xml:space="preserve">України імені В. І. Вернадського </w:t>
      </w:r>
      <w:r>
        <w:rPr>
          <w:rStyle w:val="fontstyle09"/>
          <w:noProof/>
          <w:spacing w:val="6"/>
        </w:rPr>
        <w:t>(Національна академія наук України</w:t>
      </w:r>
    </w:p>
    <w:p w:rsidR="00245321" w:rsidRDefault="006321AC">
      <w:pPr>
        <w:pStyle w:val="1"/>
        <w:spacing w:before="3" w:line="321" w:lineRule="exact"/>
        <w:ind w:left="1701" w:right="5458"/>
      </w:pPr>
      <w:r>
        <w:rPr>
          <w:rStyle w:val="fontstyle09"/>
          <w:noProof/>
        </w:rPr>
        <w:t>(http://www.nas.gov.ua). – 2024. – 31.12)</w:t>
      </w:r>
    </w:p>
    <w:p w:rsidR="00245321" w:rsidRDefault="006321AC">
      <w:pPr>
        <w:pStyle w:val="1"/>
        <w:spacing w:before="322" w:line="321" w:lineRule="exact"/>
        <w:ind w:left="6523" w:right="4960"/>
      </w:pPr>
      <w:r>
        <w:rPr>
          <w:rStyle w:val="fontstyle01"/>
          <w:noProof/>
        </w:rPr>
        <w:t>***</w:t>
      </w:r>
    </w:p>
    <w:p w:rsidR="00245321" w:rsidRDefault="006321AC">
      <w:pPr>
        <w:pStyle w:val="1"/>
        <w:spacing w:line="321" w:lineRule="exact"/>
        <w:ind w:left="2410" w:right="848"/>
      </w:pPr>
      <w:r>
        <w:rPr>
          <w:rStyle w:val="fontstyle09"/>
          <w:noProof/>
          <w:spacing w:val="27"/>
        </w:rPr>
        <w:t>В Ужгороді відбулася Міжнародна наукова конференція з</w:t>
      </w:r>
    </w:p>
    <w:p w:rsidR="00245321" w:rsidRDefault="006321AC">
      <w:pPr>
        <w:pStyle w:val="1"/>
        <w:spacing w:before="1" w:line="321" w:lineRule="exact"/>
        <w:ind w:left="1701" w:right="7582"/>
      </w:pPr>
      <w:r>
        <w:rPr>
          <w:rStyle w:val="fontstyle09"/>
          <w:noProof/>
        </w:rPr>
        <w:t>теоретичної фізики.</w:t>
      </w:r>
    </w:p>
    <w:p w:rsidR="00245321" w:rsidRDefault="006321AC">
      <w:pPr>
        <w:spacing w:line="321" w:lineRule="exact"/>
        <w:ind w:left="2410" w:right="846"/>
      </w:pPr>
      <w:r>
        <w:rPr>
          <w:rStyle w:val="fontstyle02"/>
          <w:noProof/>
          <w:spacing w:val="3"/>
        </w:rPr>
        <w:t>В Інституті електронної фізики НАН України (Ужгород) 17–19 грудня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3"/>
        </w:rPr>
        <w:t>2024 р. у змішаному форматі (офлайн і онлайн) відбулася Міжнародна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9"/>
        </w:rPr>
        <w:t>конференція з теоретичної фізики, приурочена до 100-річчя від дня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21"/>
        </w:rPr>
        <w:t>народження професора Ю. Ломсадзе – відомого вченого, фахівця з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теоретичної фізики, засновника кафедри теоретичної фізики Уж</w:t>
      </w:r>
      <w:r>
        <w:rPr>
          <w:rStyle w:val="fontstyle02"/>
          <w:noProof/>
          <w:spacing w:val="2"/>
        </w:rPr>
        <w:t>городського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>державного університету (нині це Ужгородський національний університет) і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</w:rPr>
        <w:t>відділу теорії адронів Інституту теоретичної фізики АН УРСР, що увійшов до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20"/>
        </w:rPr>
        <w:t>складу Інституту електронної фізики НАН України як відділ теорії</w:t>
      </w:r>
    </w:p>
    <w:p w:rsidR="00245321" w:rsidRDefault="006321AC">
      <w:pPr>
        <w:spacing w:line="321" w:lineRule="exact"/>
        <w:ind w:left="1701" w:right="7224"/>
      </w:pPr>
      <w:r>
        <w:rPr>
          <w:rStyle w:val="fontstyle02"/>
          <w:noProof/>
        </w:rPr>
        <w:t>елементарних взаємодій.</w:t>
      </w:r>
    </w:p>
    <w:p w:rsidR="00245321" w:rsidRDefault="006321AC">
      <w:pPr>
        <w:spacing w:before="1" w:line="321" w:lineRule="exact"/>
        <w:ind w:left="2410" w:right="847"/>
      </w:pPr>
      <w:r>
        <w:rPr>
          <w:rStyle w:val="fontstyle02"/>
          <w:noProof/>
          <w:spacing w:val="4"/>
        </w:rPr>
        <w:t>Участь</w:t>
      </w:r>
      <w:r>
        <w:rPr>
          <w:rStyle w:val="fontstyle02"/>
          <w:noProof/>
          <w:spacing w:val="4"/>
        </w:rPr>
        <w:t xml:space="preserve"> у заході взяли науковці з України, США, Франції, Німеччини,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20"/>
        </w:rPr>
        <w:t>Австрії, Чехії, Польщі, Мексики, Індонезії та Нігерії. Загалом було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  <w:spacing w:val="9"/>
        </w:rPr>
        <w:t>виголошено 66 доповідей від 95 співавторів, які представили теоретичні</w:t>
      </w:r>
    </w:p>
    <w:p w:rsidR="00245321" w:rsidRDefault="006321AC">
      <w:pPr>
        <w:spacing w:before="1" w:line="321" w:lineRule="exact"/>
        <w:ind w:left="1701" w:right="849"/>
      </w:pPr>
      <w:r>
        <w:rPr>
          <w:rStyle w:val="fontstyle02"/>
          <w:noProof/>
          <w:spacing w:val="16"/>
        </w:rPr>
        <w:t>результати високого рівня за такими трьома тематичними н</w:t>
      </w:r>
      <w:r>
        <w:rPr>
          <w:rStyle w:val="fontstyle02"/>
          <w:noProof/>
          <w:spacing w:val="16"/>
        </w:rPr>
        <w:t>апрямами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7"/>
        </w:rPr>
        <w:t>конференції: фізика високих енергій (теорія); квантова механіка, квантові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5"/>
        </w:rPr>
        <w:t>комп’ютери; теорія елементарних частинок і космологія. Усі виступи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6"/>
        </w:rPr>
        <w:t>супроводжувались активним обговоренням, а учасники неодноразово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15"/>
        </w:rPr>
        <w:t>відзначили необхідність проведення аналогічних наукових форумів у</w:t>
      </w:r>
    </w:p>
    <w:p w:rsidR="00245321" w:rsidRDefault="006321AC">
      <w:pPr>
        <w:spacing w:line="321" w:lineRule="exact"/>
        <w:ind w:left="1701" w:right="8542"/>
      </w:pPr>
      <w:r>
        <w:rPr>
          <w:rStyle w:val="fontstyle02"/>
          <w:noProof/>
        </w:rPr>
        <w:t>майбутньому.</w:t>
      </w:r>
    </w:p>
    <w:p w:rsidR="00245321" w:rsidRDefault="006321AC">
      <w:pPr>
        <w:spacing w:line="321" w:lineRule="exact"/>
        <w:ind w:left="2410" w:right="846"/>
      </w:pPr>
      <w:r>
        <w:rPr>
          <w:rStyle w:val="fontstyle02"/>
          <w:noProof/>
          <w:spacing w:val="25"/>
        </w:rPr>
        <w:t>Довідково. Ю. Ломсадзе народився 14 грудня 1924 р. в Баку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10"/>
        </w:rPr>
        <w:t>(Азербайджан). Свої перші наукові дослідження розпочав ще студентом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6"/>
        </w:rPr>
        <w:t xml:space="preserve">Відділення будови речовини Московського державного </w:t>
      </w:r>
      <w:r>
        <w:rPr>
          <w:rStyle w:val="fontstyle02"/>
          <w:noProof/>
          <w:spacing w:val="16"/>
        </w:rPr>
        <w:t>університету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7"/>
        </w:rPr>
        <w:t>ім. М. В. Ломоносова. Саме в ті часи на фізичному факультеті працювало</w:t>
      </w:r>
    </w:p>
    <w:p w:rsidR="00245321" w:rsidRDefault="006321AC">
      <w:pPr>
        <w:spacing w:before="186" w:line="321" w:lineRule="exact"/>
        <w:ind w:left="10777" w:right="847"/>
      </w:pPr>
      <w:r>
        <w:rPr>
          <w:rStyle w:val="fontstyle02"/>
          <w:noProof/>
        </w:rPr>
        <w:t>63</w:t>
      </w:r>
    </w:p>
    <w:p w:rsidR="00245321" w:rsidRDefault="00245321">
      <w:pPr>
        <w:spacing w:line="1" w:lineRule="exact"/>
        <w:sectPr w:rsidR="00245321">
          <w:pgSz w:w="11904" w:h="16840"/>
          <w:pgMar w:top="0" w:right="0" w:bottom="0" w:left="0" w:header="708" w:footer="708" w:gutter="0"/>
          <w:cols w:space="720"/>
        </w:sectPr>
      </w:pPr>
    </w:p>
    <w:p w:rsidR="00245321" w:rsidRDefault="006321AC">
      <w:pPr>
        <w:spacing w:before="985" w:line="321" w:lineRule="exact"/>
        <w:ind w:left="1701" w:right="848"/>
      </w:pPr>
      <w:r>
        <w:rPr>
          <w:rStyle w:val="fontstyle02"/>
          <w:noProof/>
          <w:spacing w:val="6"/>
        </w:rPr>
        <w:t>яскраве сузір’я всесвітньо відомих учених-теоретиків – М. М. Боголюбов,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  <w:spacing w:val="10"/>
        </w:rPr>
        <w:t>Л. Д.Ландау,М.А.Марков,І.Є.Тамм,Д.Д.Іваненко.Вониістотнопосприяли</w:t>
      </w:r>
    </w:p>
    <w:p w:rsidR="00245321" w:rsidRDefault="006321AC">
      <w:pPr>
        <w:spacing w:before="1" w:line="321" w:lineRule="exact"/>
        <w:ind w:left="1701" w:right="850"/>
      </w:pPr>
      <w:r>
        <w:rPr>
          <w:rStyle w:val="fontstyle02"/>
          <w:noProof/>
        </w:rPr>
        <w:t>формуванню Ю. Ломсадзе як висококваліфікованого фізика-теоретика. Це був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>час становлення фізики елементарних частинок і фізики високих енергій –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2"/>
        </w:rPr>
        <w:t>нової галузі фундаментальних досліджень, що активно розвивалася від</w:t>
      </w:r>
    </w:p>
    <w:p w:rsidR="00245321" w:rsidRDefault="006321AC">
      <w:pPr>
        <w:spacing w:before="1" w:line="321" w:lineRule="exact"/>
        <w:ind w:left="1701" w:right="846"/>
      </w:pPr>
      <w:r>
        <w:rPr>
          <w:rStyle w:val="fontstyle02"/>
          <w:noProof/>
        </w:rPr>
        <w:t>початку 1950-х. Проблеми ядерних сил і елем</w:t>
      </w:r>
      <w:r>
        <w:rPr>
          <w:rStyle w:val="fontstyle02"/>
          <w:noProof/>
        </w:rPr>
        <w:t>ентарних частинок належали до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</w:rPr>
        <w:t>основних наукових інтересів молодого теоретика. Свою дипломну роботу «До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  <w:spacing w:val="4"/>
        </w:rPr>
        <w:t>парної теорії ядерних сил», виконану під науковим керівництвом академіка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-1"/>
        </w:rPr>
        <w:t>М. А. Маркова, Ю. Ломсадзе опублікував 1949 р. в одному з найпрестижніших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18"/>
        </w:rPr>
        <w:t>науков</w:t>
      </w:r>
      <w:r>
        <w:rPr>
          <w:rStyle w:val="fontstyle02"/>
          <w:noProof/>
          <w:spacing w:val="18"/>
        </w:rPr>
        <w:t>их журналів. Ця й наступні публікації становили основу його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</w:rPr>
        <w:t>кандидатської дисертації «Про сингулярність електромагнітного потенціалу у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</w:rPr>
        <w:t>вищих наближеннях теорії збурень», яку науковець успішно захистив у травні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7"/>
        </w:rPr>
        <w:t>1954 р. Уже для ранніх наукових працях Ю. Ломс</w:t>
      </w:r>
      <w:r>
        <w:rPr>
          <w:rStyle w:val="fontstyle02"/>
          <w:noProof/>
          <w:spacing w:val="7"/>
        </w:rPr>
        <w:t>адзе характерні глибоке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22"/>
        </w:rPr>
        <w:t>розуміння основ квантової механіки та квантової теорії, свіжість і</w:t>
      </w:r>
    </w:p>
    <w:p w:rsidR="00245321" w:rsidRDefault="006321AC">
      <w:pPr>
        <w:spacing w:line="321" w:lineRule="exact"/>
        <w:ind w:left="1701" w:right="7341"/>
      </w:pPr>
      <w:r>
        <w:rPr>
          <w:rStyle w:val="fontstyle02"/>
          <w:noProof/>
        </w:rPr>
        <w:t>оригінальність погляду.</w:t>
      </w:r>
    </w:p>
    <w:p w:rsidR="00245321" w:rsidRDefault="006321AC">
      <w:pPr>
        <w:spacing w:before="1" w:line="321" w:lineRule="exact"/>
        <w:ind w:left="2410" w:right="846"/>
      </w:pPr>
      <w:r>
        <w:rPr>
          <w:rStyle w:val="fontstyle02"/>
          <w:noProof/>
          <w:spacing w:val="9"/>
        </w:rPr>
        <w:t>Вплив цього підходу на подальшу наукову діяльність Ю. Ломсадзе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</w:rPr>
        <w:t>фактично визначив стиль його роботи. Головний зміст цього стилю полягав у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  <w:spacing w:val="13"/>
        </w:rPr>
        <w:t>виборі найбільш фундаментальних, аксіоматичних, ключових проблем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19"/>
        </w:rPr>
        <w:t>теоретичної фізики й у створенні адекватних математичних методів</w:t>
      </w:r>
    </w:p>
    <w:p w:rsidR="00245321" w:rsidRDefault="006321AC">
      <w:pPr>
        <w:spacing w:line="321" w:lineRule="exact"/>
        <w:ind w:left="1701" w:right="8620"/>
      </w:pPr>
      <w:r>
        <w:rPr>
          <w:rStyle w:val="fontstyle02"/>
          <w:noProof/>
        </w:rPr>
        <w:t>дослідження.</w:t>
      </w:r>
    </w:p>
    <w:p w:rsidR="00245321" w:rsidRDefault="006321AC">
      <w:pPr>
        <w:spacing w:line="321" w:lineRule="exact"/>
        <w:ind w:left="2410" w:right="848"/>
      </w:pPr>
      <w:r>
        <w:rPr>
          <w:rStyle w:val="fontstyle02"/>
          <w:noProof/>
          <w:spacing w:val="4"/>
        </w:rPr>
        <w:t>У 1958 р. при кафедрі теоретичної фізики Ужгородського державного</w:t>
      </w:r>
    </w:p>
    <w:p w:rsidR="00245321" w:rsidRDefault="006321AC">
      <w:pPr>
        <w:spacing w:before="1" w:line="321" w:lineRule="exact"/>
        <w:ind w:left="1701" w:right="849"/>
      </w:pPr>
      <w:r>
        <w:rPr>
          <w:rStyle w:val="fontstyle02"/>
          <w:noProof/>
          <w:spacing w:val="5"/>
        </w:rPr>
        <w:t>університету відкрилась аспірантура. Першим учн</w:t>
      </w:r>
      <w:r>
        <w:rPr>
          <w:rStyle w:val="fontstyle02"/>
          <w:noProof/>
          <w:spacing w:val="5"/>
        </w:rPr>
        <w:t>ем і продовжувачем ідей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8"/>
        </w:rPr>
        <w:t>професора Ю. Ломсадзе став В. Лендьєл. Вони успішно застосували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дисперсійні співвідношення до опису диференціальних і повних перерізів</w:t>
      </w:r>
    </w:p>
    <w:p w:rsidR="00245321" w:rsidRDefault="006321AC">
      <w:pPr>
        <w:spacing w:line="321" w:lineRule="exact"/>
        <w:ind w:left="1701" w:right="850"/>
      </w:pPr>
      <w:r>
        <w:rPr>
          <w:rStyle w:val="fontstyle02"/>
          <w:noProof/>
          <w:spacing w:val="7"/>
        </w:rPr>
        <w:t>розсіяння π-мезонів на нуклонах за низьких енергій. У 1964 р. В. Лендьєл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12"/>
        </w:rPr>
        <w:t>успішно захистив кандида</w:t>
      </w:r>
      <w:r>
        <w:rPr>
          <w:rStyle w:val="fontstyle02"/>
          <w:noProof/>
          <w:spacing w:val="12"/>
        </w:rPr>
        <w:t>тську дисертацію у Львівському державному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1"/>
        </w:rPr>
        <w:t>університеті ім. І. Франка (нині – Львівський національний університет</w:t>
      </w:r>
    </w:p>
    <w:p w:rsidR="00245321" w:rsidRDefault="006321AC">
      <w:pPr>
        <w:spacing w:line="321" w:lineRule="exact"/>
        <w:ind w:left="1701" w:right="8515"/>
      </w:pPr>
      <w:r>
        <w:rPr>
          <w:rStyle w:val="fontstyle02"/>
          <w:noProof/>
        </w:rPr>
        <w:t>ім. І. Франка).</w:t>
      </w:r>
    </w:p>
    <w:p w:rsidR="00245321" w:rsidRDefault="006321AC">
      <w:pPr>
        <w:spacing w:before="1" w:line="321" w:lineRule="exact"/>
        <w:ind w:left="2410" w:right="848"/>
      </w:pPr>
      <w:r>
        <w:rPr>
          <w:rStyle w:val="fontstyle02"/>
          <w:noProof/>
          <w:spacing w:val="-1"/>
        </w:rPr>
        <w:t>На початку 1960-х років великий резонанс у наукових колах спричинили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4"/>
        </w:rPr>
        <w:t>роботи Ю. Ломсадзе та його учнів (а це загалом семеро докторів і понад 60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0"/>
        </w:rPr>
        <w:t>кандидатів наук), що стосувалися досліджень аналітичних властивостей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15"/>
        </w:rPr>
        <w:t>квантово-механічної та теоретико-польової амплітуди розсіювання за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константою зв’язку. Вони першими здійснили теоретичний опис зв’язаних,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6"/>
        </w:rPr>
        <w:t>віртуальних і резонансних станів атомних систем у термінах полюсів</w:t>
      </w:r>
    </w:p>
    <w:p w:rsidR="00245321" w:rsidRDefault="006321AC">
      <w:pPr>
        <w:spacing w:before="1" w:line="321" w:lineRule="exact"/>
        <w:ind w:left="1701" w:right="2357"/>
      </w:pPr>
      <w:r>
        <w:rPr>
          <w:rStyle w:val="fontstyle02"/>
          <w:noProof/>
        </w:rPr>
        <w:t>парціальної амплітуди в комплексній площині константи зв’язку.</w:t>
      </w:r>
    </w:p>
    <w:p w:rsidR="00245321" w:rsidRDefault="006321AC">
      <w:pPr>
        <w:spacing w:line="321" w:lineRule="exact"/>
        <w:ind w:left="2410" w:right="849"/>
      </w:pPr>
      <w:r>
        <w:rPr>
          <w:rStyle w:val="fontstyle02"/>
          <w:noProof/>
          <w:spacing w:val="4"/>
        </w:rPr>
        <w:t>Ю. Ломсадзе одним із перших усвідомив великі можливості</w:t>
      </w:r>
      <w:r>
        <w:rPr>
          <w:rStyle w:val="fontstyle02"/>
          <w:noProof/>
          <w:spacing w:val="4"/>
        </w:rPr>
        <w:t xml:space="preserve"> сучасних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методів математичної фізики під час дослідження фундаментальних проблем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6"/>
        </w:rPr>
        <w:t>фізики високих енергій. Серію робіт він присвятив найактуальнішим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3"/>
        </w:rPr>
        <w:t>проблемам аксіоматичної квантової теорії поля, зокрема експериментальній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10"/>
        </w:rPr>
        <w:t>верифікації її загальних принципів,</w:t>
      </w:r>
      <w:r>
        <w:rPr>
          <w:rStyle w:val="fontstyle02"/>
          <w:noProof/>
          <w:spacing w:val="10"/>
        </w:rPr>
        <w:t xml:space="preserve"> у яких втілено сучасні уявлення про</w:t>
      </w:r>
    </w:p>
    <w:p w:rsidR="00245321" w:rsidRDefault="006321AC">
      <w:pPr>
        <w:spacing w:line="321" w:lineRule="exact"/>
        <w:ind w:left="1701" w:right="2327"/>
      </w:pPr>
      <w:r>
        <w:rPr>
          <w:rStyle w:val="fontstyle02"/>
          <w:noProof/>
        </w:rPr>
        <w:t>найбільш фундаментальні властивості матерії та простору й часу.</w:t>
      </w:r>
    </w:p>
    <w:p w:rsidR="00245321" w:rsidRDefault="006321AC">
      <w:pPr>
        <w:spacing w:before="1" w:line="321" w:lineRule="exact"/>
        <w:ind w:left="2410" w:right="848"/>
      </w:pPr>
      <w:r>
        <w:rPr>
          <w:rStyle w:val="fontstyle02"/>
          <w:noProof/>
          <w:spacing w:val="12"/>
        </w:rPr>
        <w:t>Ю. Ломсадзе виявляв значний інтерес до методології науки. Його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9"/>
        </w:rPr>
        <w:t>основні наукові праці за цим напрямом присвячено методологічним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проблемам квантової механіки і теорії вимірювань, гносеології, ролі науки у</w:t>
      </w:r>
    </w:p>
    <w:p w:rsidR="00245321" w:rsidRDefault="006321AC">
      <w:pPr>
        <w:spacing w:before="186" w:line="321" w:lineRule="exact"/>
        <w:ind w:left="10777" w:right="847"/>
      </w:pPr>
      <w:r>
        <w:rPr>
          <w:rStyle w:val="fontstyle02"/>
          <w:noProof/>
        </w:rPr>
        <w:t>64</w:t>
      </w:r>
    </w:p>
    <w:p w:rsidR="00245321" w:rsidRDefault="00245321">
      <w:pPr>
        <w:spacing w:line="1" w:lineRule="exact"/>
        <w:sectPr w:rsidR="00245321">
          <w:pgSz w:w="11904" w:h="16840"/>
          <w:pgMar w:top="0" w:right="0" w:bottom="0" w:left="0" w:header="708" w:footer="708" w:gutter="0"/>
          <w:cols w:space="720"/>
        </w:sectPr>
      </w:pPr>
    </w:p>
    <w:p w:rsidR="00245321" w:rsidRDefault="006321AC">
      <w:pPr>
        <w:spacing w:before="985" w:line="321" w:lineRule="exact"/>
        <w:ind w:left="1701" w:right="847"/>
      </w:pPr>
      <w:r>
        <w:rPr>
          <w:rStyle w:val="fontstyle02"/>
          <w:noProof/>
          <w:spacing w:val="18"/>
        </w:rPr>
        <w:t>науково-технічній революції та співвідношенню фундаментальних і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22"/>
        </w:rPr>
        <w:t>прикладних наук. Ці роботи відіграли важливу роль у становленні</w:t>
      </w:r>
    </w:p>
    <w:p w:rsidR="00245321" w:rsidRDefault="006321AC">
      <w:pPr>
        <w:spacing w:before="1" w:line="321" w:lineRule="exact"/>
        <w:ind w:left="1701" w:right="849"/>
      </w:pPr>
      <w:r>
        <w:rPr>
          <w:rStyle w:val="fontstyle02"/>
          <w:noProof/>
          <w:spacing w:val="2"/>
        </w:rPr>
        <w:t>методологічних засад сучасної квант</w:t>
      </w:r>
      <w:r>
        <w:rPr>
          <w:rStyle w:val="fontstyle02"/>
          <w:noProof/>
          <w:spacing w:val="2"/>
        </w:rPr>
        <w:t xml:space="preserve">ової теорії </w:t>
      </w:r>
      <w:r>
        <w:rPr>
          <w:rStyle w:val="fontstyle09"/>
          <w:noProof/>
          <w:spacing w:val="1"/>
        </w:rPr>
        <w:t>(Національна академія наук</w:t>
      </w:r>
    </w:p>
    <w:p w:rsidR="00245321" w:rsidRDefault="006321AC">
      <w:pPr>
        <w:pStyle w:val="1"/>
        <w:spacing w:before="3" w:line="321" w:lineRule="exact"/>
        <w:ind w:left="1701" w:right="4313"/>
      </w:pPr>
      <w:r>
        <w:rPr>
          <w:rStyle w:val="fontstyle09"/>
          <w:noProof/>
        </w:rPr>
        <w:t>України (http://www.nas.gov.ua). – 2024. – 27.12).</w:t>
      </w:r>
    </w:p>
    <w:p w:rsidR="00245321" w:rsidRDefault="006321AC">
      <w:pPr>
        <w:pStyle w:val="1"/>
        <w:spacing w:before="322" w:line="321" w:lineRule="exact"/>
        <w:ind w:left="6523" w:right="4960"/>
      </w:pPr>
      <w:r>
        <w:rPr>
          <w:rStyle w:val="fontstyle01"/>
          <w:noProof/>
        </w:rPr>
        <w:t>***</w:t>
      </w:r>
    </w:p>
    <w:p w:rsidR="00245321" w:rsidRDefault="006321AC">
      <w:pPr>
        <w:pStyle w:val="1"/>
        <w:spacing w:line="321" w:lineRule="exact"/>
        <w:ind w:left="2410" w:right="848"/>
      </w:pPr>
      <w:r>
        <w:rPr>
          <w:rStyle w:val="fontstyle09"/>
          <w:noProof/>
          <w:spacing w:val="6"/>
        </w:rPr>
        <w:t>Міжнародна науково-практична конференція «Наукова спадщина</w:t>
      </w:r>
    </w:p>
    <w:p w:rsidR="00245321" w:rsidRDefault="006321AC">
      <w:pPr>
        <w:pStyle w:val="1"/>
        <w:spacing w:line="321" w:lineRule="exact"/>
        <w:ind w:left="1701" w:right="848"/>
      </w:pPr>
      <w:r>
        <w:rPr>
          <w:rStyle w:val="fontstyle09"/>
          <w:noProof/>
          <w:spacing w:val="20"/>
        </w:rPr>
        <w:t>М. Туган-Барановського як концептуальне підґрунтя суспільного</w:t>
      </w:r>
    </w:p>
    <w:p w:rsidR="00245321" w:rsidRDefault="006321AC">
      <w:pPr>
        <w:pStyle w:val="1"/>
        <w:spacing w:line="321" w:lineRule="exact"/>
        <w:ind w:left="1701" w:right="7937"/>
      </w:pPr>
      <w:r>
        <w:rPr>
          <w:rStyle w:val="fontstyle09"/>
          <w:noProof/>
        </w:rPr>
        <w:t>розвитку» (анонс)</w:t>
      </w:r>
    </w:p>
    <w:p w:rsidR="00245321" w:rsidRDefault="006321AC">
      <w:pPr>
        <w:spacing w:line="321" w:lineRule="exact"/>
        <w:ind w:left="2410" w:right="849"/>
      </w:pPr>
      <w:r>
        <w:rPr>
          <w:rStyle w:val="fontstyle02"/>
          <w:noProof/>
          <w:spacing w:val="2"/>
        </w:rPr>
        <w:t>На базі Інституту економіки та прогнозування НАН України у форматі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>відеоконференції 29 січня 2025 р. відбудеться міжнародна науково-практична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21"/>
        </w:rPr>
        <w:t>конференція «Наукова спадщина Михайла Туган-Барановського як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</w:rPr>
        <w:t>концептуальне підґрунтя суспільного розвитку», присвя</w:t>
      </w:r>
      <w:r>
        <w:rPr>
          <w:rStyle w:val="fontstyle02"/>
          <w:noProof/>
        </w:rPr>
        <w:t>чена 160-й річниці від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25"/>
        </w:rPr>
        <w:t>дня народження видатного українського вченого, співзасновника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-1"/>
        </w:rPr>
        <w:t>Національної академії наук України, першого міністра фінансів уряду України</w:t>
      </w:r>
    </w:p>
    <w:p w:rsidR="00245321" w:rsidRDefault="006321AC">
      <w:pPr>
        <w:spacing w:before="1" w:line="321" w:lineRule="exact"/>
        <w:ind w:left="1701" w:right="5679"/>
      </w:pPr>
      <w:r>
        <w:rPr>
          <w:rStyle w:val="fontstyle02"/>
          <w:noProof/>
        </w:rPr>
        <w:t>М. Туган-Барановського (1865–1919).</w:t>
      </w:r>
    </w:p>
    <w:p w:rsidR="00245321" w:rsidRDefault="006321AC">
      <w:pPr>
        <w:spacing w:line="321" w:lineRule="exact"/>
        <w:ind w:left="2410" w:right="6465"/>
      </w:pPr>
      <w:r>
        <w:rPr>
          <w:rStyle w:val="fontstyle02"/>
          <w:noProof/>
        </w:rPr>
        <w:t>Співорганізатори заходу:</w:t>
      </w:r>
    </w:p>
    <w:p w:rsidR="00245321" w:rsidRDefault="006321AC">
      <w:pPr>
        <w:spacing w:line="321" w:lineRule="exact"/>
        <w:ind w:left="2410" w:right="3001"/>
      </w:pPr>
      <w:r>
        <w:rPr>
          <w:rStyle w:val="fontstyle02"/>
          <w:noProof/>
        </w:rPr>
        <w:t>– Інститут економіки та прогнозування НАН України;</w:t>
      </w:r>
    </w:p>
    <w:p w:rsidR="00245321" w:rsidRDefault="006321AC">
      <w:pPr>
        <w:spacing w:before="1" w:line="321" w:lineRule="exact"/>
        <w:ind w:left="2410" w:right="2101"/>
      </w:pPr>
      <w:r>
        <w:rPr>
          <w:rStyle w:val="fontstyle02"/>
          <w:noProof/>
        </w:rPr>
        <w:t>– Інститут демографії та проблем якості життя НАН України;</w:t>
      </w:r>
    </w:p>
    <w:p w:rsidR="00245321" w:rsidRDefault="006321AC">
      <w:pPr>
        <w:spacing w:line="321" w:lineRule="exact"/>
        <w:ind w:left="2410" w:right="4102"/>
      </w:pPr>
      <w:r>
        <w:rPr>
          <w:rStyle w:val="fontstyle02"/>
          <w:noProof/>
        </w:rPr>
        <w:t>– Institute of Labor and Social Affairs (Poland);</w:t>
      </w:r>
    </w:p>
    <w:p w:rsidR="00245321" w:rsidRDefault="006321AC">
      <w:pPr>
        <w:spacing w:line="321" w:lineRule="exact"/>
        <w:ind w:left="2410" w:right="849"/>
      </w:pPr>
      <w:r>
        <w:rPr>
          <w:rStyle w:val="fontstyle02"/>
          <w:noProof/>
          <w:spacing w:val="-1"/>
        </w:rPr>
        <w:t>– Center of Sociological Research on the Economy and the Internet, John Paul</w:t>
      </w:r>
    </w:p>
    <w:p w:rsidR="00245321" w:rsidRDefault="006321AC">
      <w:pPr>
        <w:spacing w:before="1" w:line="321" w:lineRule="exact"/>
        <w:ind w:left="1701" w:right="5512"/>
      </w:pPr>
      <w:r>
        <w:rPr>
          <w:rStyle w:val="fontstyle02"/>
          <w:noProof/>
        </w:rPr>
        <w:t>II Catholic Univers</w:t>
      </w:r>
      <w:r>
        <w:rPr>
          <w:rStyle w:val="fontstyle02"/>
          <w:noProof/>
        </w:rPr>
        <w:t>ity of Lublin (Poland);</w:t>
      </w:r>
    </w:p>
    <w:p w:rsidR="00245321" w:rsidRDefault="006321AC">
      <w:pPr>
        <w:spacing w:line="321" w:lineRule="exact"/>
        <w:ind w:left="2481" w:right="847"/>
      </w:pPr>
      <w:r>
        <w:rPr>
          <w:rStyle w:val="fontstyle02"/>
          <w:noProof/>
          <w:spacing w:val="19"/>
        </w:rPr>
        <w:t>– Київський національний університет імені Тараса Шевченка</w:t>
      </w:r>
    </w:p>
    <w:p w:rsidR="00245321" w:rsidRDefault="006321AC">
      <w:pPr>
        <w:spacing w:line="321" w:lineRule="exact"/>
        <w:ind w:left="1701" w:right="7112"/>
      </w:pPr>
      <w:r>
        <w:rPr>
          <w:rStyle w:val="fontstyle02"/>
          <w:noProof/>
        </w:rPr>
        <w:t>(економічний факультет);</w:t>
      </w:r>
    </w:p>
    <w:p w:rsidR="00245321" w:rsidRDefault="006321AC">
      <w:pPr>
        <w:spacing w:line="321" w:lineRule="exact"/>
        <w:ind w:left="2410" w:right="847"/>
      </w:pPr>
      <w:r>
        <w:rPr>
          <w:rStyle w:val="fontstyle02"/>
          <w:noProof/>
        </w:rPr>
        <w:t>– Національний університет «Києво-Могилянська академія» (факультет</w:t>
      </w:r>
    </w:p>
    <w:p w:rsidR="00245321" w:rsidRDefault="006321AC">
      <w:pPr>
        <w:spacing w:before="1" w:line="321" w:lineRule="exact"/>
        <w:ind w:left="1701" w:right="7885"/>
      </w:pPr>
      <w:r>
        <w:rPr>
          <w:rStyle w:val="fontstyle02"/>
          <w:noProof/>
        </w:rPr>
        <w:t>економічних наук);</w:t>
      </w:r>
    </w:p>
    <w:p w:rsidR="00245321" w:rsidRDefault="006321AC">
      <w:pPr>
        <w:spacing w:line="321" w:lineRule="exact"/>
        <w:ind w:left="2410" w:right="3203"/>
      </w:pPr>
      <w:r>
        <w:rPr>
          <w:rStyle w:val="fontstyle02"/>
          <w:noProof/>
        </w:rPr>
        <w:t>– Державний торговельно-економічний університет;</w:t>
      </w:r>
    </w:p>
    <w:p w:rsidR="00245321" w:rsidRDefault="006321AC">
      <w:pPr>
        <w:spacing w:line="321" w:lineRule="exact"/>
        <w:ind w:left="2410" w:right="4654"/>
      </w:pPr>
      <w:r>
        <w:rPr>
          <w:rStyle w:val="fontstyle02"/>
          <w:noProof/>
        </w:rPr>
        <w:t>– Інститут вищої освіти НАПН України;</w:t>
      </w:r>
    </w:p>
    <w:p w:rsidR="00245321" w:rsidRDefault="006321AC">
      <w:pPr>
        <w:spacing w:before="1" w:line="321" w:lineRule="exact"/>
        <w:ind w:left="2410" w:right="5319"/>
      </w:pPr>
      <w:r>
        <w:rPr>
          <w:rStyle w:val="fontstyle02"/>
          <w:noProof/>
        </w:rPr>
        <w:t>– Інститут еволюційної економіки;</w:t>
      </w:r>
    </w:p>
    <w:p w:rsidR="00245321" w:rsidRDefault="006321AC">
      <w:pPr>
        <w:spacing w:line="321" w:lineRule="exact"/>
        <w:ind w:left="2410" w:right="848"/>
      </w:pPr>
      <w:r>
        <w:rPr>
          <w:rStyle w:val="fontstyle02"/>
          <w:noProof/>
          <w:spacing w:val="15"/>
        </w:rPr>
        <w:t>– Громадська організація «Всеукраїнська асоціація економістів-</w:t>
      </w:r>
    </w:p>
    <w:p w:rsidR="00245321" w:rsidRDefault="006321AC">
      <w:pPr>
        <w:spacing w:line="321" w:lineRule="exact"/>
        <w:ind w:left="1701" w:right="8194"/>
      </w:pPr>
      <w:r>
        <w:rPr>
          <w:rStyle w:val="fontstyle02"/>
          <w:noProof/>
        </w:rPr>
        <w:t>міжнародників»;</w:t>
      </w:r>
    </w:p>
    <w:p w:rsidR="00245321" w:rsidRDefault="006321AC">
      <w:pPr>
        <w:spacing w:before="1" w:line="321" w:lineRule="exact"/>
        <w:ind w:left="2410" w:right="846"/>
      </w:pPr>
      <w:r>
        <w:rPr>
          <w:rStyle w:val="fontstyle02"/>
          <w:noProof/>
        </w:rPr>
        <w:t>–</w:t>
      </w:r>
      <w:r>
        <w:rPr>
          <w:rStyle w:val="fontstyle02"/>
          <w:noProof/>
          <w:spacing w:val="620"/>
        </w:rPr>
        <w:t xml:space="preserve"> </w:t>
      </w:r>
      <w:r>
        <w:rPr>
          <w:rStyle w:val="fontstyle02"/>
          <w:noProof/>
        </w:rPr>
        <w:t>Educational</w:t>
      </w:r>
      <w:r>
        <w:rPr>
          <w:rStyle w:val="fontstyle02"/>
          <w:noProof/>
          <w:spacing w:val="620"/>
        </w:rPr>
        <w:t xml:space="preserve"> </w:t>
      </w:r>
      <w:r>
        <w:rPr>
          <w:rStyle w:val="fontstyle02"/>
          <w:noProof/>
        </w:rPr>
        <w:t>Foundation</w:t>
      </w:r>
      <w:r>
        <w:rPr>
          <w:rStyle w:val="fontstyle02"/>
          <w:noProof/>
          <w:spacing w:val="620"/>
        </w:rPr>
        <w:t xml:space="preserve"> </w:t>
      </w:r>
      <w:r>
        <w:rPr>
          <w:rStyle w:val="fontstyle02"/>
          <w:noProof/>
        </w:rPr>
        <w:t>“Transformations”</w:t>
      </w:r>
      <w:r>
        <w:rPr>
          <w:rStyle w:val="fontstyle02"/>
          <w:noProof/>
          <w:spacing w:val="620"/>
        </w:rPr>
        <w:t xml:space="preserve"> </w:t>
      </w:r>
      <w:r>
        <w:rPr>
          <w:rStyle w:val="fontstyle02"/>
          <w:noProof/>
        </w:rPr>
        <w:t>(Poland).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21"/>
        </w:rPr>
        <w:t>Завдання конференції – актуалізація наукової спадщин</w:t>
      </w:r>
      <w:r>
        <w:rPr>
          <w:rStyle w:val="fontstyle02"/>
          <w:noProof/>
          <w:spacing w:val="21"/>
        </w:rPr>
        <w:t>и видатного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>українського вченого-економіста і державотворця М. Туган-Барановського та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1"/>
        </w:rPr>
        <w:t>сприяння творчому розвиткові його наукових ідей для подолання глобальних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>викликів, що постають перед економікою, державою, наукою та суспільством</w:t>
      </w:r>
    </w:p>
    <w:p w:rsidR="00245321" w:rsidRDefault="006321AC">
      <w:pPr>
        <w:spacing w:line="321" w:lineRule="exact"/>
        <w:ind w:left="1701" w:right="9156"/>
      </w:pPr>
      <w:r>
        <w:rPr>
          <w:rStyle w:val="fontstyle02"/>
          <w:noProof/>
        </w:rPr>
        <w:t>України.</w:t>
      </w:r>
    </w:p>
    <w:p w:rsidR="00245321" w:rsidRDefault="006321AC">
      <w:pPr>
        <w:spacing w:line="321" w:lineRule="exact"/>
        <w:ind w:left="2410" w:right="3789"/>
      </w:pPr>
      <w:r>
        <w:rPr>
          <w:rStyle w:val="fontstyle02"/>
          <w:noProof/>
        </w:rPr>
        <w:t>Тематичні напрями для виступів і обговорення:</w:t>
      </w:r>
    </w:p>
    <w:p w:rsidR="00245321" w:rsidRDefault="006321AC">
      <w:pPr>
        <w:spacing w:before="1" w:line="321" w:lineRule="exact"/>
        <w:ind w:left="2410" w:right="848"/>
      </w:pPr>
      <w:r>
        <w:rPr>
          <w:rStyle w:val="fontstyle02"/>
          <w:noProof/>
          <w:spacing w:val="16"/>
        </w:rPr>
        <w:t>1. Фундаментальний внесок М. Туган-Барановського у розвиток</w:t>
      </w:r>
    </w:p>
    <w:p w:rsidR="00245321" w:rsidRDefault="006321AC">
      <w:pPr>
        <w:spacing w:line="321" w:lineRule="exact"/>
        <w:ind w:left="1701" w:right="7909"/>
      </w:pPr>
      <w:r>
        <w:rPr>
          <w:rStyle w:val="fontstyle02"/>
          <w:noProof/>
        </w:rPr>
        <w:t>економічної науки.</w:t>
      </w:r>
    </w:p>
    <w:p w:rsidR="00245321" w:rsidRDefault="006321AC">
      <w:pPr>
        <w:spacing w:line="321" w:lineRule="exact"/>
        <w:ind w:left="2410" w:right="847"/>
      </w:pPr>
      <w:r>
        <w:rPr>
          <w:rStyle w:val="fontstyle02"/>
          <w:noProof/>
          <w:spacing w:val="13"/>
        </w:rPr>
        <w:t>2. Історичні особливості державотворення в Україні та актуальні</w:t>
      </w:r>
    </w:p>
    <w:p w:rsidR="00245321" w:rsidRDefault="006321AC">
      <w:pPr>
        <w:spacing w:before="1" w:line="321" w:lineRule="exact"/>
        <w:ind w:left="1701" w:right="6286"/>
      </w:pPr>
      <w:r>
        <w:rPr>
          <w:rStyle w:val="fontstyle02"/>
          <w:noProof/>
        </w:rPr>
        <w:t>питання державного управління.</w:t>
      </w:r>
    </w:p>
    <w:p w:rsidR="00245321" w:rsidRDefault="006321AC">
      <w:pPr>
        <w:spacing w:line="321" w:lineRule="exact"/>
        <w:ind w:left="2410" w:right="846"/>
      </w:pPr>
      <w:r>
        <w:rPr>
          <w:rStyle w:val="fontstyle02"/>
          <w:noProof/>
          <w:spacing w:val="12"/>
        </w:rPr>
        <w:t>3. Становлення і розвиток Національн</w:t>
      </w:r>
      <w:r>
        <w:rPr>
          <w:rStyle w:val="fontstyle02"/>
          <w:noProof/>
          <w:spacing w:val="12"/>
        </w:rPr>
        <w:t>ої академії наук України як</w:t>
      </w:r>
    </w:p>
    <w:p w:rsidR="00245321" w:rsidRDefault="006321AC">
      <w:pPr>
        <w:spacing w:line="321" w:lineRule="exact"/>
        <w:ind w:left="1701" w:right="6600"/>
      </w:pPr>
      <w:r>
        <w:rPr>
          <w:rStyle w:val="fontstyle02"/>
          <w:noProof/>
        </w:rPr>
        <w:t>інституту розбудови держави.</w:t>
      </w:r>
    </w:p>
    <w:p w:rsidR="00245321" w:rsidRDefault="006321AC">
      <w:pPr>
        <w:spacing w:before="186" w:line="321" w:lineRule="exact"/>
        <w:ind w:left="10777" w:right="847"/>
      </w:pPr>
      <w:r>
        <w:rPr>
          <w:rStyle w:val="fontstyle02"/>
          <w:noProof/>
        </w:rPr>
        <w:t>65</w:t>
      </w:r>
    </w:p>
    <w:p w:rsidR="00245321" w:rsidRDefault="00245321">
      <w:pPr>
        <w:spacing w:line="1" w:lineRule="exact"/>
        <w:sectPr w:rsidR="00245321">
          <w:pgSz w:w="11904" w:h="16840"/>
          <w:pgMar w:top="0" w:right="0" w:bottom="0" w:left="0" w:header="708" w:footer="708" w:gutter="0"/>
          <w:cols w:space="720"/>
        </w:sectPr>
      </w:pPr>
    </w:p>
    <w:p w:rsidR="00245321" w:rsidRDefault="006321AC">
      <w:pPr>
        <w:spacing w:before="985" w:line="321" w:lineRule="exact"/>
        <w:ind w:left="2410" w:right="846"/>
      </w:pPr>
      <w:r>
        <w:rPr>
          <w:rStyle w:val="fontstyle02"/>
          <w:noProof/>
        </w:rPr>
        <w:t>4. Новітні макроекономічні трансформації та шляхи попередження криз.</w:t>
      </w:r>
    </w:p>
    <w:p w:rsidR="00245321" w:rsidRDefault="006321AC">
      <w:pPr>
        <w:spacing w:line="321" w:lineRule="exact"/>
        <w:ind w:left="2410" w:right="849"/>
      </w:pPr>
      <w:r>
        <w:rPr>
          <w:rStyle w:val="fontstyle02"/>
          <w:noProof/>
          <w:spacing w:val="10"/>
        </w:rPr>
        <w:t>5. Актуальні питання розвитку соціальних досліджень і соціальної</w:t>
      </w:r>
    </w:p>
    <w:p w:rsidR="00245321" w:rsidRDefault="006321AC">
      <w:pPr>
        <w:spacing w:before="1" w:line="321" w:lineRule="exact"/>
        <w:ind w:left="1701" w:right="9068"/>
      </w:pPr>
      <w:r>
        <w:rPr>
          <w:rStyle w:val="fontstyle02"/>
          <w:noProof/>
        </w:rPr>
        <w:t>політики.</w:t>
      </w:r>
    </w:p>
    <w:p w:rsidR="00245321" w:rsidRDefault="006321AC">
      <w:pPr>
        <w:spacing w:line="321" w:lineRule="exact"/>
        <w:ind w:left="2410" w:right="848"/>
      </w:pPr>
      <w:r>
        <w:rPr>
          <w:rStyle w:val="fontstyle02"/>
          <w:noProof/>
          <w:spacing w:val="-1"/>
        </w:rPr>
        <w:t>6. Сучасні тенденції розвитку світової економіки в контексті циклічності</w:t>
      </w:r>
    </w:p>
    <w:p w:rsidR="00245321" w:rsidRDefault="006321AC">
      <w:pPr>
        <w:spacing w:line="321" w:lineRule="exact"/>
        <w:ind w:left="1701" w:right="7503"/>
      </w:pPr>
      <w:r>
        <w:rPr>
          <w:rStyle w:val="fontstyle02"/>
          <w:noProof/>
        </w:rPr>
        <w:t>економічної динаміки.</w:t>
      </w:r>
    </w:p>
    <w:p w:rsidR="00245321" w:rsidRDefault="006321AC">
      <w:pPr>
        <w:spacing w:before="1" w:line="321" w:lineRule="exact"/>
        <w:ind w:left="2410" w:right="848"/>
      </w:pPr>
      <w:r>
        <w:rPr>
          <w:rStyle w:val="fontstyle02"/>
          <w:noProof/>
          <w:spacing w:val="8"/>
        </w:rPr>
        <w:t>7. Відкрита наука як чинник інноваційного розвитку та суспільного</w:t>
      </w:r>
    </w:p>
    <w:p w:rsidR="00245321" w:rsidRDefault="006321AC">
      <w:pPr>
        <w:spacing w:line="321" w:lineRule="exact"/>
        <w:ind w:left="1701" w:right="9059"/>
      </w:pPr>
      <w:r>
        <w:rPr>
          <w:rStyle w:val="fontstyle02"/>
          <w:noProof/>
        </w:rPr>
        <w:t>прогресу.</w:t>
      </w:r>
    </w:p>
    <w:p w:rsidR="00245321" w:rsidRDefault="006321AC">
      <w:pPr>
        <w:spacing w:line="321" w:lineRule="exact"/>
        <w:ind w:left="2410" w:right="848"/>
      </w:pPr>
      <w:r>
        <w:rPr>
          <w:rStyle w:val="fontstyle02"/>
          <w:noProof/>
        </w:rPr>
        <w:t>8. Прогностичний потенціал наукових ідей М. Туган-Барановського для</w:t>
      </w:r>
    </w:p>
    <w:p w:rsidR="00245321" w:rsidRDefault="006321AC">
      <w:pPr>
        <w:spacing w:line="321" w:lineRule="exact"/>
        <w:ind w:left="1701" w:right="4085"/>
      </w:pPr>
      <w:r>
        <w:rPr>
          <w:rStyle w:val="fontstyle02"/>
          <w:noProof/>
        </w:rPr>
        <w:t>забезпечення екон</w:t>
      </w:r>
      <w:r>
        <w:rPr>
          <w:rStyle w:val="fontstyle02"/>
          <w:noProof/>
        </w:rPr>
        <w:t>омічної та національної безпеки.</w:t>
      </w:r>
    </w:p>
    <w:p w:rsidR="00245321" w:rsidRDefault="006321AC">
      <w:pPr>
        <w:spacing w:before="1" w:line="321" w:lineRule="exact"/>
        <w:ind w:left="2410" w:right="848"/>
      </w:pPr>
      <w:r>
        <w:rPr>
          <w:rStyle w:val="fontstyle02"/>
          <w:noProof/>
          <w:spacing w:val="6"/>
        </w:rPr>
        <w:t>Для участі у заході потрібно до 20 січня 2025 р. подати заявку і тези</w:t>
      </w:r>
    </w:p>
    <w:p w:rsidR="00245321" w:rsidRDefault="006321AC">
      <w:pPr>
        <w:spacing w:line="321" w:lineRule="exact"/>
        <w:ind w:left="1701" w:right="7338"/>
      </w:pPr>
      <w:r>
        <w:rPr>
          <w:rStyle w:val="fontstyle02"/>
          <w:noProof/>
        </w:rPr>
        <w:t>виступів для публікації.</w:t>
      </w:r>
    </w:p>
    <w:p w:rsidR="00245321" w:rsidRDefault="006321AC">
      <w:pPr>
        <w:spacing w:line="321" w:lineRule="exact"/>
        <w:ind w:left="2410" w:right="847"/>
      </w:pPr>
      <w:r>
        <w:rPr>
          <w:rStyle w:val="fontstyle02"/>
          <w:noProof/>
          <w:spacing w:val="3"/>
        </w:rPr>
        <w:t>Відповідальний секретар конференції – старша наукова співробітниця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11"/>
        </w:rPr>
        <w:t>відділу економічної історії Інституту економіки та прогнозування НАН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</w:rPr>
        <w:t>України</w:t>
      </w:r>
      <w:r>
        <w:rPr>
          <w:rStyle w:val="fontstyle02"/>
          <w:noProof/>
          <w:spacing w:val="813"/>
        </w:rPr>
        <w:t xml:space="preserve"> </w:t>
      </w:r>
      <w:r>
        <w:rPr>
          <w:rStyle w:val="fontstyle02"/>
          <w:noProof/>
        </w:rPr>
        <w:t>кандидат</w:t>
      </w:r>
      <w:r>
        <w:rPr>
          <w:rStyle w:val="fontstyle02"/>
          <w:noProof/>
          <w:spacing w:val="813"/>
        </w:rPr>
        <w:t xml:space="preserve"> </w:t>
      </w:r>
      <w:r>
        <w:rPr>
          <w:rStyle w:val="fontstyle02"/>
          <w:noProof/>
        </w:rPr>
        <w:t>економічних</w:t>
      </w:r>
      <w:r>
        <w:rPr>
          <w:rStyle w:val="fontstyle02"/>
          <w:noProof/>
          <w:spacing w:val="813"/>
        </w:rPr>
        <w:t xml:space="preserve"> </w:t>
      </w:r>
      <w:r>
        <w:rPr>
          <w:rStyle w:val="fontstyle02"/>
          <w:noProof/>
        </w:rPr>
        <w:t>наук</w:t>
      </w:r>
      <w:r>
        <w:rPr>
          <w:rStyle w:val="fontstyle02"/>
          <w:noProof/>
          <w:spacing w:val="813"/>
        </w:rPr>
        <w:t xml:space="preserve"> </w:t>
      </w:r>
      <w:r>
        <w:rPr>
          <w:rStyle w:val="fontstyle02"/>
          <w:noProof/>
        </w:rPr>
        <w:t>Л. Дідківська:</w:t>
      </w:r>
    </w:p>
    <w:p w:rsidR="00245321" w:rsidRDefault="006321AC">
      <w:pPr>
        <w:spacing w:line="321" w:lineRule="exact"/>
        <w:ind w:left="1701" w:right="5720"/>
      </w:pPr>
      <w:r>
        <w:rPr>
          <w:rStyle w:val="fontstyle02"/>
          <w:noProof/>
        </w:rPr>
        <w:t>+380679631651, economistori@ukr.net</w:t>
      </w:r>
    </w:p>
    <w:p w:rsidR="00245321" w:rsidRDefault="006321AC">
      <w:pPr>
        <w:spacing w:before="1" w:line="321" w:lineRule="exact"/>
        <w:ind w:left="2410" w:right="3198"/>
      </w:pPr>
      <w:r>
        <w:rPr>
          <w:rStyle w:val="fontstyle02"/>
          <w:noProof/>
        </w:rPr>
        <w:t>Інформаційний лист: inform_letter_Tuhan160_ukr.pdf</w:t>
      </w:r>
    </w:p>
    <w:p w:rsidR="00245321" w:rsidRDefault="006321AC">
      <w:pPr>
        <w:spacing w:line="321" w:lineRule="exact"/>
        <w:ind w:left="2410" w:right="1198"/>
      </w:pPr>
      <w:r>
        <w:rPr>
          <w:rStyle w:val="fontstyle02"/>
          <w:noProof/>
        </w:rPr>
        <w:t>За інформацією Інституту економіки та прогнозування</w:t>
      </w:r>
      <w:r>
        <w:rPr>
          <w:rStyle w:val="fontstyle02"/>
          <w:noProof/>
        </w:rPr>
        <w:t xml:space="preserve"> НАН України</w:t>
      </w:r>
    </w:p>
    <w:p w:rsidR="00245321" w:rsidRDefault="006321AC">
      <w:pPr>
        <w:spacing w:line="321" w:lineRule="exact"/>
        <w:ind w:left="2410" w:right="847"/>
      </w:pPr>
      <w:r>
        <w:rPr>
          <w:rStyle w:val="fontstyle02"/>
          <w:noProof/>
        </w:rPr>
        <w:t>International</w:t>
      </w:r>
      <w:r>
        <w:rPr>
          <w:rStyle w:val="fontstyle02"/>
          <w:noProof/>
          <w:spacing w:val="827"/>
        </w:rPr>
        <w:t xml:space="preserve"> </w:t>
      </w:r>
      <w:r>
        <w:rPr>
          <w:rStyle w:val="fontstyle02"/>
          <w:noProof/>
        </w:rPr>
        <w:t>scientific</w:t>
      </w:r>
      <w:r>
        <w:rPr>
          <w:rStyle w:val="fontstyle02"/>
          <w:noProof/>
          <w:spacing w:val="827"/>
        </w:rPr>
        <w:t xml:space="preserve"> </w:t>
      </w:r>
      <w:r>
        <w:rPr>
          <w:rStyle w:val="fontstyle02"/>
          <w:noProof/>
        </w:rPr>
        <w:t>and</w:t>
      </w:r>
      <w:r>
        <w:rPr>
          <w:rStyle w:val="fontstyle02"/>
          <w:noProof/>
          <w:spacing w:val="828"/>
        </w:rPr>
        <w:t xml:space="preserve"> </w:t>
      </w:r>
      <w:r>
        <w:rPr>
          <w:rStyle w:val="fontstyle02"/>
          <w:noProof/>
        </w:rPr>
        <w:t>practical</w:t>
      </w:r>
      <w:r>
        <w:rPr>
          <w:rStyle w:val="fontstyle02"/>
          <w:noProof/>
          <w:spacing w:val="828"/>
        </w:rPr>
        <w:t xml:space="preserve"> </w:t>
      </w:r>
      <w:r>
        <w:rPr>
          <w:rStyle w:val="fontstyle02"/>
          <w:noProof/>
        </w:rPr>
        <w:t>conference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</w:rPr>
        <w:t>“The scientific heritage of Mykhailo Tuhan-Baranovsky as a conceptual foundation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</w:rPr>
        <w:t>for</w:t>
      </w:r>
      <w:r>
        <w:rPr>
          <w:rStyle w:val="fontstyle02"/>
          <w:noProof/>
          <w:spacing w:val="3332"/>
        </w:rPr>
        <w:t xml:space="preserve"> </w:t>
      </w:r>
      <w:r>
        <w:rPr>
          <w:rStyle w:val="fontstyle02"/>
          <w:noProof/>
        </w:rPr>
        <w:t>social</w:t>
      </w:r>
      <w:r>
        <w:rPr>
          <w:rStyle w:val="fontstyle02"/>
          <w:noProof/>
          <w:spacing w:val="3332"/>
        </w:rPr>
        <w:t xml:space="preserve"> </w:t>
      </w:r>
      <w:r>
        <w:rPr>
          <w:rStyle w:val="fontstyle02"/>
          <w:noProof/>
        </w:rPr>
        <w:t>development”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</w:rPr>
        <w:t>dedicated to the 160th anniversary of the birth of the outstanding Ukrainian scholar,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1"/>
        </w:rPr>
        <w:t>co</w:t>
      </w:r>
      <w:r>
        <w:rPr>
          <w:rStyle w:val="fontstyle02"/>
          <w:noProof/>
          <w:spacing w:val="1"/>
        </w:rPr>
        <w:t>-founder of the National Academy of Sciences of Ukraine, and the first Minister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</w:rPr>
        <w:t>of</w:t>
      </w:r>
      <w:r>
        <w:rPr>
          <w:rStyle w:val="fontstyle02"/>
          <w:noProof/>
          <w:spacing w:val="783"/>
        </w:rPr>
        <w:t xml:space="preserve"> </w:t>
      </w:r>
      <w:r>
        <w:rPr>
          <w:rStyle w:val="fontstyle02"/>
          <w:noProof/>
        </w:rPr>
        <w:t>Finance</w:t>
      </w:r>
      <w:r>
        <w:rPr>
          <w:rStyle w:val="fontstyle02"/>
          <w:noProof/>
          <w:spacing w:val="784"/>
        </w:rPr>
        <w:t xml:space="preserve"> </w:t>
      </w:r>
      <w:r>
        <w:rPr>
          <w:rStyle w:val="fontstyle02"/>
          <w:noProof/>
        </w:rPr>
        <w:t>of</w:t>
      </w:r>
      <w:r>
        <w:rPr>
          <w:rStyle w:val="fontstyle02"/>
          <w:noProof/>
          <w:spacing w:val="784"/>
        </w:rPr>
        <w:t xml:space="preserve"> </w:t>
      </w:r>
      <w:r>
        <w:rPr>
          <w:rStyle w:val="fontstyle02"/>
          <w:noProof/>
        </w:rPr>
        <w:t>the</w:t>
      </w:r>
      <w:r>
        <w:rPr>
          <w:rStyle w:val="fontstyle02"/>
          <w:noProof/>
          <w:spacing w:val="784"/>
        </w:rPr>
        <w:t xml:space="preserve"> </w:t>
      </w:r>
      <w:r>
        <w:rPr>
          <w:rStyle w:val="fontstyle02"/>
          <w:noProof/>
        </w:rPr>
        <w:t>Government</w:t>
      </w:r>
      <w:r>
        <w:rPr>
          <w:rStyle w:val="fontstyle02"/>
          <w:noProof/>
          <w:spacing w:val="784"/>
        </w:rPr>
        <w:t xml:space="preserve"> </w:t>
      </w:r>
      <w:r>
        <w:rPr>
          <w:rStyle w:val="fontstyle02"/>
          <w:noProof/>
        </w:rPr>
        <w:t>of</w:t>
      </w:r>
      <w:r>
        <w:rPr>
          <w:rStyle w:val="fontstyle02"/>
          <w:noProof/>
          <w:spacing w:val="784"/>
        </w:rPr>
        <w:t xml:space="preserve"> </w:t>
      </w:r>
      <w:r>
        <w:rPr>
          <w:rStyle w:val="fontstyle02"/>
          <w:noProof/>
        </w:rPr>
        <w:t>Ukraine</w:t>
      </w:r>
    </w:p>
    <w:p w:rsidR="00245321" w:rsidRDefault="006321AC">
      <w:pPr>
        <w:spacing w:line="321" w:lineRule="exact"/>
        <w:ind w:left="1701" w:right="7432"/>
      </w:pPr>
      <w:r>
        <w:rPr>
          <w:rStyle w:val="fontstyle02"/>
          <w:noProof/>
        </w:rPr>
        <w:t>M.I. Tuhan-Baranovsky.</w:t>
      </w:r>
    </w:p>
    <w:p w:rsidR="00245321" w:rsidRDefault="006321AC">
      <w:pPr>
        <w:spacing w:line="321" w:lineRule="exact"/>
        <w:ind w:left="2410" w:right="846"/>
      </w:pPr>
      <w:r>
        <w:rPr>
          <w:rStyle w:val="fontstyle02"/>
          <w:noProof/>
          <w:spacing w:val="21"/>
        </w:rPr>
        <w:t>The event will take place on January 29, 2025, in the format of a</w:t>
      </w:r>
    </w:p>
    <w:p w:rsidR="00245321" w:rsidRDefault="006321AC">
      <w:pPr>
        <w:spacing w:before="1" w:line="321" w:lineRule="exact"/>
        <w:ind w:left="1701" w:right="7676"/>
      </w:pPr>
      <w:r>
        <w:rPr>
          <w:rStyle w:val="fontstyle02"/>
          <w:noProof/>
        </w:rPr>
        <w:t>Zoom meeting (Kyiv).</w:t>
      </w:r>
    </w:p>
    <w:p w:rsidR="00245321" w:rsidRDefault="006321AC">
      <w:pPr>
        <w:spacing w:line="321" w:lineRule="exact"/>
        <w:ind w:left="2410" w:right="7830"/>
      </w:pPr>
      <w:r>
        <w:rPr>
          <w:rStyle w:val="fontstyle02"/>
          <w:noProof/>
        </w:rPr>
        <w:t>Co-organizers:</w:t>
      </w:r>
    </w:p>
    <w:p w:rsidR="00245321" w:rsidRDefault="006321AC">
      <w:pPr>
        <w:spacing w:line="321" w:lineRule="exact"/>
        <w:ind w:left="2410" w:right="846"/>
      </w:pPr>
      <w:r>
        <w:rPr>
          <w:rStyle w:val="fontstyle02"/>
          <w:noProof/>
          <w:spacing w:val="6"/>
        </w:rPr>
        <w:t>State Institution “Institute for Economics and Forecasting of the National</w:t>
      </w:r>
    </w:p>
    <w:p w:rsidR="00245321" w:rsidRDefault="006321AC">
      <w:pPr>
        <w:spacing w:before="1" w:line="321" w:lineRule="exact"/>
        <w:ind w:left="1701" w:right="6302"/>
      </w:pPr>
      <w:r>
        <w:rPr>
          <w:rStyle w:val="fontstyle02"/>
          <w:noProof/>
        </w:rPr>
        <w:t>Academy of Sciences of Ukraine”;</w:t>
      </w:r>
    </w:p>
    <w:p w:rsidR="00245321" w:rsidRDefault="006321AC">
      <w:pPr>
        <w:spacing w:line="321" w:lineRule="exact"/>
        <w:ind w:left="2410" w:right="846"/>
      </w:pPr>
      <w:r>
        <w:rPr>
          <w:rStyle w:val="fontstyle02"/>
          <w:noProof/>
          <w:spacing w:val="-1"/>
        </w:rPr>
        <w:t>Institute for Demography and Life Quality Problems of the National Academy</w:t>
      </w:r>
    </w:p>
    <w:p w:rsidR="00245321" w:rsidRDefault="006321AC">
      <w:pPr>
        <w:spacing w:line="321" w:lineRule="exact"/>
        <w:ind w:left="1701" w:right="7567"/>
      </w:pPr>
      <w:r>
        <w:rPr>
          <w:rStyle w:val="fontstyle02"/>
          <w:noProof/>
        </w:rPr>
        <w:t>of Sciences of Ukraine;</w:t>
      </w:r>
    </w:p>
    <w:p w:rsidR="00245321" w:rsidRDefault="006321AC">
      <w:pPr>
        <w:spacing w:before="1" w:line="321" w:lineRule="exact"/>
        <w:ind w:left="2410" w:right="4316"/>
      </w:pPr>
      <w:r>
        <w:rPr>
          <w:rStyle w:val="fontstyle02"/>
          <w:noProof/>
        </w:rPr>
        <w:t>Institute of Labor and Social Affairs (Poland);</w:t>
      </w:r>
    </w:p>
    <w:p w:rsidR="00245321" w:rsidRDefault="006321AC">
      <w:pPr>
        <w:spacing w:line="321" w:lineRule="exact"/>
        <w:ind w:left="2410" w:right="848"/>
      </w:pPr>
      <w:r>
        <w:rPr>
          <w:rStyle w:val="fontstyle02"/>
          <w:noProof/>
        </w:rPr>
        <w:t>C</w:t>
      </w:r>
      <w:r>
        <w:rPr>
          <w:rStyle w:val="fontstyle02"/>
          <w:noProof/>
        </w:rPr>
        <w:t>enter of Sociological Research on the Economy and the Internet, John Paul</w:t>
      </w:r>
    </w:p>
    <w:p w:rsidR="00245321" w:rsidRDefault="006321AC">
      <w:pPr>
        <w:spacing w:line="321" w:lineRule="exact"/>
        <w:ind w:left="1701" w:right="6549"/>
      </w:pPr>
      <w:r>
        <w:rPr>
          <w:rStyle w:val="fontstyle02"/>
          <w:noProof/>
        </w:rPr>
        <w:t>II Catholic University of Lublin;</w:t>
      </w:r>
    </w:p>
    <w:p w:rsidR="00245321" w:rsidRDefault="006321AC">
      <w:pPr>
        <w:spacing w:before="1" w:line="321" w:lineRule="exact"/>
        <w:ind w:left="2410" w:right="1423"/>
      </w:pPr>
      <w:r>
        <w:rPr>
          <w:rStyle w:val="fontstyle02"/>
          <w:noProof/>
        </w:rPr>
        <w:t>Taras Shevchenko National University of Kyiv (Faculty of Economics);</w:t>
      </w:r>
    </w:p>
    <w:p w:rsidR="00245321" w:rsidRDefault="006321AC">
      <w:pPr>
        <w:spacing w:line="321" w:lineRule="exact"/>
        <w:ind w:left="2410" w:right="849"/>
      </w:pPr>
      <w:r>
        <w:rPr>
          <w:rStyle w:val="fontstyle02"/>
          <w:noProof/>
          <w:spacing w:val="9"/>
        </w:rPr>
        <w:t>National University of “Kyiv-Mohyla Academy” (Faculty of Economic</w:t>
      </w:r>
    </w:p>
    <w:p w:rsidR="00245321" w:rsidRDefault="006321AC">
      <w:pPr>
        <w:spacing w:line="321" w:lineRule="exact"/>
        <w:ind w:left="1701" w:right="9052"/>
      </w:pPr>
      <w:r>
        <w:rPr>
          <w:rStyle w:val="fontstyle02"/>
          <w:noProof/>
        </w:rPr>
        <w:t>Sciences);</w:t>
      </w:r>
    </w:p>
    <w:p w:rsidR="00245321" w:rsidRDefault="006321AC">
      <w:pPr>
        <w:spacing w:line="321" w:lineRule="exact"/>
        <w:ind w:left="2410" w:right="4787"/>
      </w:pPr>
      <w:r>
        <w:rPr>
          <w:rStyle w:val="fontstyle02"/>
          <w:noProof/>
        </w:rPr>
        <w:t>State University of Trade and Economics;</w:t>
      </w:r>
    </w:p>
    <w:p w:rsidR="00245321" w:rsidRDefault="006321AC">
      <w:pPr>
        <w:spacing w:before="1" w:line="321" w:lineRule="exact"/>
        <w:ind w:left="2410" w:right="847"/>
      </w:pPr>
      <w:r>
        <w:rPr>
          <w:rStyle w:val="fontstyle02"/>
          <w:noProof/>
          <w:spacing w:val="11"/>
        </w:rPr>
        <w:t>Institute of Higher Education of the National Academy of Pedagogical</w:t>
      </w:r>
    </w:p>
    <w:p w:rsidR="00245321" w:rsidRDefault="006321AC">
      <w:pPr>
        <w:spacing w:line="321" w:lineRule="exact"/>
        <w:ind w:left="1701" w:right="7871"/>
      </w:pPr>
      <w:r>
        <w:rPr>
          <w:rStyle w:val="fontstyle02"/>
          <w:noProof/>
        </w:rPr>
        <w:t>Sciences of Ukraine;</w:t>
      </w:r>
    </w:p>
    <w:p w:rsidR="00245321" w:rsidRDefault="006321AC">
      <w:pPr>
        <w:spacing w:line="321" w:lineRule="exact"/>
        <w:ind w:left="2410" w:right="5349"/>
      </w:pPr>
      <w:r>
        <w:rPr>
          <w:rStyle w:val="fontstyle02"/>
          <w:noProof/>
        </w:rPr>
        <w:t>Institute of Evolutionary Economics;</w:t>
      </w:r>
    </w:p>
    <w:p w:rsidR="00245321" w:rsidRDefault="006321AC">
      <w:pPr>
        <w:spacing w:before="1" w:line="321" w:lineRule="exact"/>
        <w:ind w:left="2410" w:right="846"/>
      </w:pPr>
      <w:r>
        <w:rPr>
          <w:rStyle w:val="fontstyle02"/>
          <w:noProof/>
          <w:spacing w:val="23"/>
        </w:rPr>
        <w:t>Public Organization “All-Ukrainian Association of International</w:t>
      </w:r>
    </w:p>
    <w:p w:rsidR="00245321" w:rsidRDefault="006321AC">
      <w:pPr>
        <w:spacing w:line="321" w:lineRule="exact"/>
        <w:ind w:left="1701" w:right="8694"/>
      </w:pPr>
      <w:r>
        <w:rPr>
          <w:rStyle w:val="fontstyle02"/>
          <w:noProof/>
        </w:rPr>
        <w:t>Economists”;</w:t>
      </w:r>
    </w:p>
    <w:p w:rsidR="00245321" w:rsidRDefault="006321AC">
      <w:pPr>
        <w:spacing w:line="321" w:lineRule="exact"/>
        <w:ind w:left="2410" w:right="3538"/>
      </w:pPr>
      <w:r>
        <w:rPr>
          <w:rStyle w:val="fontstyle02"/>
          <w:noProof/>
        </w:rPr>
        <w:t>Educational</w:t>
      </w:r>
      <w:r>
        <w:rPr>
          <w:rStyle w:val="fontstyle02"/>
          <w:noProof/>
        </w:rPr>
        <w:t xml:space="preserve"> Foundation “Transformations” (Poland).</w:t>
      </w:r>
    </w:p>
    <w:p w:rsidR="00245321" w:rsidRDefault="006321AC">
      <w:pPr>
        <w:spacing w:before="186" w:line="321" w:lineRule="exact"/>
        <w:ind w:left="10777" w:right="847"/>
      </w:pPr>
      <w:r>
        <w:rPr>
          <w:rStyle w:val="fontstyle02"/>
          <w:noProof/>
        </w:rPr>
        <w:t>66</w:t>
      </w:r>
    </w:p>
    <w:p w:rsidR="00245321" w:rsidRDefault="00245321">
      <w:pPr>
        <w:spacing w:line="1" w:lineRule="exact"/>
        <w:sectPr w:rsidR="00245321">
          <w:pgSz w:w="11904" w:h="16840"/>
          <w:pgMar w:top="0" w:right="0" w:bottom="0" w:left="0" w:header="708" w:footer="708" w:gutter="0"/>
          <w:cols w:space="720"/>
        </w:sectPr>
      </w:pPr>
    </w:p>
    <w:p w:rsidR="00245321" w:rsidRDefault="006321AC">
      <w:pPr>
        <w:spacing w:before="985" w:line="321" w:lineRule="exact"/>
        <w:ind w:left="2410" w:right="847"/>
      </w:pPr>
      <w:r>
        <w:rPr>
          <w:rStyle w:val="fontstyle02"/>
          <w:noProof/>
          <w:spacing w:val="5"/>
        </w:rPr>
        <w:t>Objective: To highlight the scientific legacy of the outstanding Ukrainian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6"/>
        </w:rPr>
        <w:t>economist and statesman M. Tuhan-Baranovsky and to foster the creative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-1"/>
        </w:rPr>
        <w:t>development of his scientific ideas to address global challenges facing the economy,</w:t>
      </w:r>
    </w:p>
    <w:p w:rsidR="00245321" w:rsidRDefault="006321AC">
      <w:pPr>
        <w:spacing w:line="321" w:lineRule="exact"/>
        <w:ind w:left="1701" w:right="5576"/>
      </w:pPr>
      <w:r>
        <w:rPr>
          <w:rStyle w:val="fontstyle02"/>
          <w:noProof/>
        </w:rPr>
        <w:t>the state, science, and society in Ukraine.</w:t>
      </w:r>
    </w:p>
    <w:p w:rsidR="00245321" w:rsidRDefault="006321AC">
      <w:pPr>
        <w:spacing w:line="321" w:lineRule="exact"/>
        <w:ind w:left="2410" w:right="4890"/>
      </w:pPr>
      <w:r>
        <w:rPr>
          <w:rStyle w:val="fontstyle02"/>
          <w:noProof/>
        </w:rPr>
        <w:t>Topics for presentations and discussions:</w:t>
      </w:r>
    </w:p>
    <w:p w:rsidR="00245321" w:rsidRDefault="006321AC">
      <w:pPr>
        <w:spacing w:before="1" w:line="321" w:lineRule="exact"/>
        <w:ind w:left="2410" w:right="847"/>
      </w:pPr>
      <w:r>
        <w:rPr>
          <w:rStyle w:val="fontstyle02"/>
          <w:noProof/>
          <w:spacing w:val="2"/>
        </w:rPr>
        <w:t>The fundamental contribution of M. Tuhan-Baranovsky to the development</w:t>
      </w:r>
    </w:p>
    <w:p w:rsidR="00245321" w:rsidRDefault="006321AC">
      <w:pPr>
        <w:spacing w:line="321" w:lineRule="exact"/>
        <w:ind w:left="1701" w:right="7846"/>
      </w:pPr>
      <w:r>
        <w:rPr>
          <w:rStyle w:val="fontstyle02"/>
          <w:noProof/>
        </w:rPr>
        <w:t>of economic sc</w:t>
      </w:r>
      <w:r>
        <w:rPr>
          <w:rStyle w:val="fontstyle02"/>
          <w:noProof/>
        </w:rPr>
        <w:t>ience.</w:t>
      </w:r>
    </w:p>
    <w:p w:rsidR="00245321" w:rsidRDefault="006321AC">
      <w:pPr>
        <w:spacing w:line="321" w:lineRule="exact"/>
        <w:ind w:left="2410" w:right="847"/>
      </w:pPr>
      <w:r>
        <w:rPr>
          <w:rStyle w:val="fontstyle02"/>
          <w:noProof/>
          <w:spacing w:val="4"/>
        </w:rPr>
        <w:t>Historical aspects of state-building in Ukraine and current issues of public</w:t>
      </w:r>
    </w:p>
    <w:p w:rsidR="00245321" w:rsidRDefault="006321AC">
      <w:pPr>
        <w:spacing w:line="321" w:lineRule="exact"/>
        <w:ind w:left="1701" w:right="8513"/>
      </w:pPr>
      <w:r>
        <w:rPr>
          <w:rStyle w:val="fontstyle02"/>
          <w:noProof/>
        </w:rPr>
        <w:t>administration.</w:t>
      </w:r>
    </w:p>
    <w:p w:rsidR="00245321" w:rsidRDefault="006321AC">
      <w:pPr>
        <w:spacing w:before="1" w:line="321" w:lineRule="exact"/>
        <w:ind w:left="2410" w:right="848"/>
      </w:pPr>
      <w:r>
        <w:rPr>
          <w:rStyle w:val="fontstyle02"/>
          <w:noProof/>
          <w:spacing w:val="7"/>
        </w:rPr>
        <w:t>The formation and development of the National Academy of Sciences of</w:t>
      </w:r>
    </w:p>
    <w:p w:rsidR="00245321" w:rsidRDefault="006321AC">
      <w:pPr>
        <w:spacing w:line="321" w:lineRule="exact"/>
        <w:ind w:left="1701" w:right="5380"/>
      </w:pPr>
      <w:r>
        <w:rPr>
          <w:rStyle w:val="fontstyle02"/>
          <w:noProof/>
        </w:rPr>
        <w:t>Ukraine as an institution for state-building.</w:t>
      </w:r>
    </w:p>
    <w:p w:rsidR="00245321" w:rsidRDefault="006321AC">
      <w:pPr>
        <w:spacing w:line="321" w:lineRule="exact"/>
        <w:ind w:left="2410" w:right="1319"/>
      </w:pPr>
      <w:r>
        <w:rPr>
          <w:rStyle w:val="fontstyle02"/>
          <w:noProof/>
        </w:rPr>
        <w:t>Modern macroeconomic transformations and crisis prevention strategies.</w:t>
      </w:r>
    </w:p>
    <w:p w:rsidR="00245321" w:rsidRDefault="006321AC">
      <w:pPr>
        <w:spacing w:before="1" w:line="321" w:lineRule="exact"/>
        <w:ind w:left="2410" w:right="2029"/>
      </w:pPr>
      <w:r>
        <w:rPr>
          <w:rStyle w:val="fontstyle02"/>
          <w:noProof/>
        </w:rPr>
        <w:t>Current issues in development of social research and social policy.</w:t>
      </w:r>
    </w:p>
    <w:p w:rsidR="00245321" w:rsidRDefault="006321AC">
      <w:pPr>
        <w:spacing w:line="321" w:lineRule="exact"/>
        <w:ind w:left="2410" w:right="847"/>
      </w:pPr>
      <w:r>
        <w:rPr>
          <w:rStyle w:val="fontstyle02"/>
          <w:noProof/>
          <w:spacing w:val="12"/>
        </w:rPr>
        <w:t>Contemporary trends in the global economy in the context of cyclical</w:t>
      </w:r>
    </w:p>
    <w:p w:rsidR="00245321" w:rsidRDefault="006321AC">
      <w:pPr>
        <w:spacing w:line="321" w:lineRule="exact"/>
        <w:ind w:left="1701" w:right="7901"/>
      </w:pPr>
      <w:r>
        <w:rPr>
          <w:rStyle w:val="fontstyle02"/>
          <w:noProof/>
        </w:rPr>
        <w:t>economic dynamics.</w:t>
      </w:r>
    </w:p>
    <w:p w:rsidR="00245321" w:rsidRDefault="006321AC">
      <w:pPr>
        <w:spacing w:before="1" w:line="321" w:lineRule="exact"/>
        <w:ind w:left="2410" w:right="1414"/>
      </w:pPr>
      <w:r>
        <w:rPr>
          <w:rStyle w:val="fontstyle02"/>
          <w:noProof/>
        </w:rPr>
        <w:t>Open science as a factor of innovative development and social progress.</w:t>
      </w:r>
    </w:p>
    <w:p w:rsidR="00245321" w:rsidRDefault="006321AC">
      <w:pPr>
        <w:spacing w:line="321" w:lineRule="exact"/>
        <w:ind w:left="2410" w:right="847"/>
      </w:pPr>
      <w:r>
        <w:rPr>
          <w:rStyle w:val="fontstyle02"/>
          <w:noProof/>
          <w:spacing w:val="10"/>
        </w:rPr>
        <w:t>The predictive potential of M. Tuhan-Baranovsky’s scientific ideas for</w:t>
      </w:r>
    </w:p>
    <w:p w:rsidR="00245321" w:rsidRDefault="006321AC">
      <w:pPr>
        <w:spacing w:line="321" w:lineRule="exact"/>
        <w:ind w:left="1701" w:right="5609"/>
      </w:pPr>
      <w:r>
        <w:rPr>
          <w:rStyle w:val="fontstyle02"/>
          <w:noProof/>
        </w:rPr>
        <w:t>ensuring economic and national security.</w:t>
      </w:r>
    </w:p>
    <w:p w:rsidR="00245321" w:rsidRDefault="006321AC">
      <w:pPr>
        <w:spacing w:before="1" w:line="321" w:lineRule="exact"/>
        <w:ind w:left="2410" w:right="846"/>
      </w:pPr>
      <w:r>
        <w:rPr>
          <w:rStyle w:val="fontstyle02"/>
          <w:noProof/>
          <w:spacing w:val="9"/>
        </w:rPr>
        <w:t>To participate in the event, please submit your application (online form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4"/>
        </w:rPr>
        <w:t>available at: https://forms.gle/YvkeGsEMGTXJwAYQA) and abstracts for</w:t>
      </w:r>
    </w:p>
    <w:p w:rsidR="00245321" w:rsidRDefault="006321AC">
      <w:pPr>
        <w:spacing w:line="321" w:lineRule="exact"/>
        <w:ind w:left="1701" w:right="4325"/>
      </w:pPr>
      <w:r>
        <w:rPr>
          <w:rStyle w:val="fontstyle02"/>
          <w:noProof/>
        </w:rPr>
        <w:t>publication. Application deadline: January 20, 2024.</w:t>
      </w:r>
    </w:p>
    <w:p w:rsidR="00245321" w:rsidRDefault="006321AC">
      <w:pPr>
        <w:spacing w:before="1" w:line="321" w:lineRule="exact"/>
        <w:ind w:left="2410" w:right="6999"/>
      </w:pPr>
      <w:r>
        <w:rPr>
          <w:rStyle w:val="fontstyle02"/>
          <w:noProof/>
        </w:rPr>
        <w:t>Conference Secretary:</w:t>
      </w:r>
    </w:p>
    <w:p w:rsidR="00245321" w:rsidRDefault="006321AC">
      <w:pPr>
        <w:spacing w:line="321" w:lineRule="exact"/>
        <w:ind w:left="2410" w:right="847"/>
      </w:pPr>
      <w:r>
        <w:rPr>
          <w:rStyle w:val="fontstyle02"/>
          <w:noProof/>
        </w:rPr>
        <w:t>Senior Researcher, Department of Economic History, Institute for Economics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and Forecasting of the National Acad</w:t>
      </w:r>
      <w:r>
        <w:rPr>
          <w:rStyle w:val="fontstyle02"/>
          <w:noProof/>
          <w:spacing w:val="6"/>
        </w:rPr>
        <w:t>emy of Sciences of Ukraine, Candidate of</w:t>
      </w:r>
    </w:p>
    <w:p w:rsidR="00245321" w:rsidRDefault="006321AC">
      <w:pPr>
        <w:spacing w:line="321" w:lineRule="exact"/>
        <w:ind w:left="1701" w:right="2914"/>
      </w:pPr>
      <w:r>
        <w:rPr>
          <w:rStyle w:val="fontstyle02"/>
          <w:noProof/>
        </w:rPr>
        <w:t>Economic Sciences Lesia Didkivska (phone: +38 067 963 1651).</w:t>
      </w:r>
    </w:p>
    <w:p w:rsidR="00245321" w:rsidRDefault="006321AC">
      <w:pPr>
        <w:spacing w:before="1" w:line="321" w:lineRule="exact"/>
        <w:ind w:left="2410" w:right="849"/>
      </w:pPr>
      <w:r>
        <w:rPr>
          <w:rStyle w:val="fontstyle02"/>
          <w:noProof/>
          <w:spacing w:val="6"/>
        </w:rPr>
        <w:t xml:space="preserve">E-mail: economistori@ukr.net </w:t>
      </w:r>
      <w:r>
        <w:rPr>
          <w:rStyle w:val="fontstyle09"/>
          <w:noProof/>
          <w:spacing w:val="11"/>
        </w:rPr>
        <w:t>(Національна академія наук України</w:t>
      </w:r>
    </w:p>
    <w:p w:rsidR="00245321" w:rsidRDefault="006321AC">
      <w:pPr>
        <w:pStyle w:val="1"/>
        <w:spacing w:before="3" w:line="321" w:lineRule="exact"/>
        <w:ind w:left="1701" w:right="5528"/>
      </w:pPr>
      <w:r>
        <w:rPr>
          <w:rStyle w:val="fontstyle09"/>
          <w:noProof/>
        </w:rPr>
        <w:t>(http://www.nas.gov.ua). – 2025. – 1.01).</w:t>
      </w:r>
    </w:p>
    <w:p w:rsidR="00245321" w:rsidRDefault="006321AC">
      <w:pPr>
        <w:pStyle w:val="1"/>
        <w:spacing w:before="644" w:line="321" w:lineRule="exact"/>
        <w:ind w:left="5458" w:right="3897"/>
      </w:pPr>
      <w:r>
        <w:rPr>
          <w:rStyle w:val="fontstyle01"/>
          <w:noProof/>
        </w:rPr>
        <w:t>Нагороди і відзнаки</w:t>
      </w:r>
    </w:p>
    <w:p w:rsidR="00245321" w:rsidRDefault="006321AC">
      <w:pPr>
        <w:pStyle w:val="1"/>
        <w:spacing w:before="322" w:line="321" w:lineRule="exact"/>
        <w:ind w:left="2410" w:right="849"/>
      </w:pPr>
      <w:r>
        <w:rPr>
          <w:rStyle w:val="fontstyle09"/>
          <w:noProof/>
          <w:spacing w:val="7"/>
        </w:rPr>
        <w:t>Науковці Сумщини отримали нагороди від Національної академії</w:t>
      </w:r>
    </w:p>
    <w:p w:rsidR="00245321" w:rsidRDefault="006321AC">
      <w:pPr>
        <w:pStyle w:val="1"/>
        <w:spacing w:line="321" w:lineRule="exact"/>
        <w:ind w:left="1701" w:right="8494"/>
      </w:pPr>
      <w:r>
        <w:rPr>
          <w:rStyle w:val="fontstyle09"/>
          <w:noProof/>
        </w:rPr>
        <w:t>наук України.</w:t>
      </w:r>
    </w:p>
    <w:p w:rsidR="00245321" w:rsidRDefault="006321AC">
      <w:pPr>
        <w:spacing w:line="321" w:lineRule="exact"/>
        <w:ind w:left="2410" w:right="847"/>
      </w:pPr>
      <w:r>
        <w:rPr>
          <w:rStyle w:val="fontstyle02"/>
          <w:noProof/>
        </w:rPr>
        <w:t>У Сумах 26 грудня 2024 р. відбулися урочистості, присвячені 100-річчю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5"/>
        </w:rPr>
        <w:t>Сумського державного педагогічного університету ім. А. С. Макаренка. За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9"/>
        </w:rPr>
        <w:t>дорученням президії Національної академ</w:t>
      </w:r>
      <w:r>
        <w:rPr>
          <w:rStyle w:val="fontstyle02"/>
          <w:noProof/>
          <w:spacing w:val="9"/>
        </w:rPr>
        <w:t>ії наук України участь у цьому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заході взяв член президії НАН України, голова Північно-Східного наукового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-1"/>
        </w:rPr>
        <w:t>центру НАН України і МОН України академік НАН України В. Семиноженко,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14"/>
        </w:rPr>
        <w:t>який привітав колег із Сумщини, вручив їм привітання від президента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  <w:spacing w:val="37"/>
        </w:rPr>
        <w:t>Національної академії наук України академіка НАН України</w:t>
      </w:r>
    </w:p>
    <w:p w:rsidR="00245321" w:rsidRDefault="006321AC">
      <w:pPr>
        <w:spacing w:line="321" w:lineRule="exact"/>
        <w:ind w:left="1701" w:right="1812"/>
      </w:pPr>
      <w:r>
        <w:rPr>
          <w:rStyle w:val="fontstyle02"/>
          <w:noProof/>
        </w:rPr>
        <w:t>А. Загороднього та нагороди академії університетському колективові.</w:t>
      </w:r>
    </w:p>
    <w:p w:rsidR="00245321" w:rsidRDefault="006321AC">
      <w:pPr>
        <w:spacing w:before="1" w:line="321" w:lineRule="exact"/>
        <w:ind w:left="2410" w:right="847"/>
      </w:pPr>
      <w:r>
        <w:rPr>
          <w:rStyle w:val="fontstyle02"/>
          <w:noProof/>
        </w:rPr>
        <w:t>АкадемікНАН України В. Семиноженко також зустрівся з керівництвом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і науковцями Сумського державного університету. Основною темою зу</w:t>
      </w:r>
      <w:r>
        <w:rPr>
          <w:rStyle w:val="fontstyle02"/>
          <w:noProof/>
          <w:spacing w:val="1"/>
        </w:rPr>
        <w:t>стрічі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стало обговорення цьогорічних (2024 р. – Прим. ред.) підсумків розвитку</w:t>
      </w:r>
    </w:p>
    <w:p w:rsidR="00245321" w:rsidRDefault="006321AC">
      <w:pPr>
        <w:spacing w:before="186" w:line="321" w:lineRule="exact"/>
        <w:ind w:left="10777" w:right="847"/>
      </w:pPr>
      <w:r>
        <w:rPr>
          <w:rStyle w:val="fontstyle02"/>
          <w:noProof/>
        </w:rPr>
        <w:t>67</w:t>
      </w:r>
    </w:p>
    <w:p w:rsidR="00245321" w:rsidRDefault="00245321">
      <w:pPr>
        <w:spacing w:line="1" w:lineRule="exact"/>
        <w:sectPr w:rsidR="00245321">
          <w:pgSz w:w="11904" w:h="16840"/>
          <w:pgMar w:top="0" w:right="0" w:bottom="0" w:left="0" w:header="708" w:footer="708" w:gutter="0"/>
          <w:cols w:space="720"/>
        </w:sectPr>
      </w:pPr>
    </w:p>
    <w:p w:rsidR="00245321" w:rsidRDefault="006321AC">
      <w:pPr>
        <w:spacing w:before="985" w:line="321" w:lineRule="exact"/>
        <w:ind w:left="1701" w:right="849"/>
      </w:pPr>
      <w:r>
        <w:rPr>
          <w:rStyle w:val="fontstyle02"/>
          <w:noProof/>
          <w:spacing w:val="4"/>
        </w:rPr>
        <w:t>української науки, яка навіть в умовах війни демонструє вагомі результати.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5"/>
        </w:rPr>
        <w:t>Член президії НАН України відзначив потужний внесок учених Сумського</w:t>
      </w:r>
    </w:p>
    <w:p w:rsidR="00245321" w:rsidRDefault="006321AC">
      <w:pPr>
        <w:spacing w:before="1" w:line="321" w:lineRule="exact"/>
        <w:ind w:left="1701" w:right="849"/>
      </w:pPr>
      <w:r>
        <w:rPr>
          <w:rStyle w:val="fontstyle02"/>
          <w:noProof/>
          <w:spacing w:val="8"/>
        </w:rPr>
        <w:t>державного університету в розвиток української науки і важливість їхніх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3"/>
        </w:rPr>
        <w:t>досліджень. Про це красномовно свідчать показники фінансування наукової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4"/>
        </w:rPr>
        <w:t>діяльності,якіуніверситет щорокунарощує,демонструючипідвищенняякості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14"/>
        </w:rPr>
        <w:t>й ефективності. Як повідомив проректор з наукової роботи Сумського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>державного</w:t>
      </w:r>
      <w:r>
        <w:rPr>
          <w:rStyle w:val="fontstyle02"/>
          <w:noProof/>
          <w:spacing w:val="523"/>
        </w:rPr>
        <w:t xml:space="preserve"> </w:t>
      </w:r>
      <w:r>
        <w:rPr>
          <w:rStyle w:val="fontstyle02"/>
          <w:noProof/>
        </w:rPr>
        <w:t>університету</w:t>
      </w:r>
      <w:r>
        <w:rPr>
          <w:rStyle w:val="fontstyle02"/>
          <w:noProof/>
          <w:spacing w:val="524"/>
        </w:rPr>
        <w:t xml:space="preserve"> </w:t>
      </w:r>
      <w:r>
        <w:rPr>
          <w:rStyle w:val="fontstyle02"/>
          <w:noProof/>
        </w:rPr>
        <w:t>доктор</w:t>
      </w:r>
      <w:r>
        <w:rPr>
          <w:rStyle w:val="fontstyle02"/>
          <w:noProof/>
          <w:spacing w:val="523"/>
        </w:rPr>
        <w:t xml:space="preserve"> </w:t>
      </w:r>
      <w:r>
        <w:rPr>
          <w:rStyle w:val="fontstyle02"/>
          <w:noProof/>
        </w:rPr>
        <w:t>фізико-математичних</w:t>
      </w:r>
      <w:r>
        <w:rPr>
          <w:rStyle w:val="fontstyle02"/>
          <w:noProof/>
          <w:spacing w:val="524"/>
        </w:rPr>
        <w:t xml:space="preserve"> </w:t>
      </w:r>
      <w:r>
        <w:rPr>
          <w:rStyle w:val="fontstyle02"/>
          <w:noProof/>
        </w:rPr>
        <w:t>наук,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професор А. Чорноус, торік (2023 р. – Прим. ред.) на розвиток науки у цьому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</w:rPr>
        <w:t>виші спрямували понад 127 млн грн, а цьогоріч (2024 р. –</w:t>
      </w:r>
      <w:r>
        <w:rPr>
          <w:rStyle w:val="fontstyle02"/>
          <w:noProof/>
        </w:rPr>
        <w:t xml:space="preserve"> Прим. ред.) – понад</w:t>
      </w:r>
    </w:p>
    <w:p w:rsidR="00245321" w:rsidRDefault="006321AC">
      <w:pPr>
        <w:spacing w:before="1" w:line="321" w:lineRule="exact"/>
        <w:ind w:left="1701" w:right="8701"/>
      </w:pPr>
      <w:r>
        <w:rPr>
          <w:rStyle w:val="fontstyle02"/>
          <w:noProof/>
        </w:rPr>
        <w:t>150 млн грн.</w:t>
      </w:r>
    </w:p>
    <w:p w:rsidR="00245321" w:rsidRDefault="006321AC">
      <w:pPr>
        <w:spacing w:line="321" w:lineRule="exact"/>
        <w:ind w:left="2410" w:right="848"/>
      </w:pPr>
      <w:r>
        <w:rPr>
          <w:rStyle w:val="fontstyle02"/>
          <w:noProof/>
          <w:spacing w:val="8"/>
        </w:rPr>
        <w:t>Науковий потенціал і досягнення колективу Сумського державного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12"/>
        </w:rPr>
        <w:t>університету також було удостоєно відзнак Національної академії наук</w:t>
      </w:r>
    </w:p>
    <w:p w:rsidR="00245321" w:rsidRDefault="006321AC">
      <w:pPr>
        <w:spacing w:before="1" w:line="321" w:lineRule="exact"/>
        <w:ind w:left="1701" w:right="2208"/>
      </w:pPr>
      <w:r>
        <w:rPr>
          <w:rStyle w:val="fontstyle02"/>
          <w:noProof/>
        </w:rPr>
        <w:t>України і Північно-східного центру НАН України і МОН України.</w:t>
      </w:r>
    </w:p>
    <w:p w:rsidR="00245321" w:rsidRDefault="006321AC">
      <w:pPr>
        <w:spacing w:line="321" w:lineRule="exact"/>
        <w:ind w:left="2410" w:right="848"/>
      </w:pPr>
      <w:r>
        <w:rPr>
          <w:rStyle w:val="fontstyle02"/>
          <w:noProof/>
          <w:spacing w:val="24"/>
        </w:rPr>
        <w:t>Академік НАН України В. Семи</w:t>
      </w:r>
      <w:r>
        <w:rPr>
          <w:rStyle w:val="fontstyle02"/>
          <w:noProof/>
          <w:spacing w:val="24"/>
        </w:rPr>
        <w:t>ноженко вручив колективові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університету Почесну грамоту Президії НАН України. А особисті відзнаки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9"/>
        </w:rPr>
        <w:t>отримали: голова вченої ради і радник ректора кандидат технічних наук,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20"/>
        </w:rPr>
        <w:t>професор А. Васильєв, проректор з наукової роботи доктор фізико-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  <w:spacing w:val="1"/>
        </w:rPr>
        <w:t>математичних наук, про</w:t>
      </w:r>
      <w:r>
        <w:rPr>
          <w:rStyle w:val="fontstyle02"/>
          <w:noProof/>
          <w:spacing w:val="1"/>
        </w:rPr>
        <w:t>фесор А. Чорноус, провідний науковий співробітник,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</w:rPr>
        <w:t>професор кафедри електроніки, загальної та прикладної фізики доктор фізико-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25"/>
        </w:rPr>
        <w:t>математичних наук І. Проценко, завідувач кафедри електроніки і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  <w:spacing w:val="3"/>
        </w:rPr>
        <w:t>комп’ютерної техніки факультету електроніки та інформаційних технологій</w:t>
      </w:r>
    </w:p>
    <w:p w:rsidR="00245321" w:rsidRDefault="006321AC">
      <w:pPr>
        <w:spacing w:before="1" w:line="321" w:lineRule="exact"/>
        <w:ind w:left="1701" w:right="3120"/>
      </w:pPr>
      <w:r>
        <w:rPr>
          <w:rStyle w:val="fontstyle02"/>
          <w:noProof/>
        </w:rPr>
        <w:t>доктор фізико-математичних наук, професор А. Опанасюк.</w:t>
      </w:r>
    </w:p>
    <w:p w:rsidR="00245321" w:rsidRDefault="006321AC">
      <w:pPr>
        <w:spacing w:line="321" w:lineRule="exact"/>
        <w:ind w:left="2410" w:right="848"/>
      </w:pPr>
      <w:r>
        <w:rPr>
          <w:rStyle w:val="fontstyle02"/>
          <w:noProof/>
          <w:spacing w:val="5"/>
        </w:rPr>
        <w:t>«Мені випала честь відвідати два потужні осередки науки та освіти –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3"/>
        </w:rPr>
        <w:t>Сумський державний університет і Сумський державний педагогіч</w:t>
      </w:r>
      <w:r>
        <w:rPr>
          <w:rStyle w:val="fontstyle02"/>
          <w:noProof/>
          <w:spacing w:val="13"/>
        </w:rPr>
        <w:t>ний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10"/>
        </w:rPr>
        <w:t>університет ім. А. С. Макаренка. Суми, як і мій рідний Харків, сьогодні</w:t>
      </w:r>
    </w:p>
    <w:p w:rsidR="00245321" w:rsidRDefault="006321AC">
      <w:pPr>
        <w:spacing w:before="1" w:line="321" w:lineRule="exact"/>
        <w:ind w:left="1701" w:right="847"/>
      </w:pPr>
      <w:r>
        <w:rPr>
          <w:rStyle w:val="fontstyle02"/>
          <w:noProof/>
          <w:spacing w:val="1"/>
        </w:rPr>
        <w:t>перебувають у безпосередній близькості до зони військових дій. Але навіть у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-1"/>
        </w:rPr>
        <w:t>таких складних умовах науковці, викладачі та студенти не просто тримаються,</w:t>
      </w:r>
    </w:p>
    <w:p w:rsidR="00245321" w:rsidRDefault="006321AC">
      <w:pPr>
        <w:spacing w:line="321" w:lineRule="exact"/>
        <w:ind w:left="1701" w:right="848"/>
      </w:pPr>
      <w:r>
        <w:rPr>
          <w:rStyle w:val="fontstyle02"/>
          <w:noProof/>
          <w:spacing w:val="34"/>
        </w:rPr>
        <w:t>а продовжують активно працювати, – зазначив академік НАН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</w:rPr>
        <w:t>України В. Семиноженко у своєму виступі. – Досягнення науковців та освітян</w:t>
      </w:r>
    </w:p>
    <w:p w:rsidR="00245321" w:rsidRDefault="006321AC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Сумщини і справді вражають. Вони активно співпрацюють з міжнародними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8"/>
        </w:rPr>
        <w:t>партнерами, входять до провідних світових рейтингів і д</w:t>
      </w:r>
      <w:r>
        <w:rPr>
          <w:rStyle w:val="fontstyle02"/>
          <w:noProof/>
          <w:spacing w:val="8"/>
        </w:rPr>
        <w:t>емонструють, як</w:t>
      </w:r>
    </w:p>
    <w:p w:rsidR="00245321" w:rsidRDefault="006321AC">
      <w:pPr>
        <w:spacing w:before="1" w:line="321" w:lineRule="exact"/>
        <w:ind w:left="1701" w:right="851"/>
      </w:pPr>
      <w:r>
        <w:rPr>
          <w:rStyle w:val="fontstyle02"/>
          <w:noProof/>
          <w:spacing w:val="19"/>
        </w:rPr>
        <w:t>університетська наука може бути успішною та ефективною навіть у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1"/>
        </w:rPr>
        <w:t>найскладніші часи. Суми, як і Харків, доводять, що українська наука й освіта</w:t>
      </w:r>
    </w:p>
    <w:p w:rsidR="00245321" w:rsidRDefault="006321AC">
      <w:pPr>
        <w:spacing w:line="321" w:lineRule="exact"/>
        <w:ind w:left="1701" w:right="846"/>
      </w:pPr>
      <w:r>
        <w:rPr>
          <w:rStyle w:val="fontstyle02"/>
          <w:noProof/>
          <w:spacing w:val="2"/>
        </w:rPr>
        <w:t>не лише вистояли, але й продовжують розвиватися, шукати і знаходити нові</w:t>
      </w:r>
    </w:p>
    <w:p w:rsidR="00245321" w:rsidRDefault="006321AC">
      <w:pPr>
        <w:spacing w:before="1" w:line="321" w:lineRule="exact"/>
        <w:ind w:left="1701" w:right="848"/>
      </w:pPr>
      <w:r>
        <w:rPr>
          <w:rStyle w:val="fontstyle02"/>
          <w:noProof/>
          <w:spacing w:val="5"/>
        </w:rPr>
        <w:t>можливості. Впевнений, що з таким потенціалом ми зможемо подолати всі</w:t>
      </w:r>
    </w:p>
    <w:p w:rsidR="00245321" w:rsidRDefault="006321AC">
      <w:pPr>
        <w:spacing w:line="321" w:lineRule="exact"/>
        <w:ind w:left="1701" w:right="849"/>
      </w:pPr>
      <w:r>
        <w:rPr>
          <w:rStyle w:val="fontstyle02"/>
          <w:noProof/>
          <w:spacing w:val="25"/>
        </w:rPr>
        <w:t xml:space="preserve">труднощі та рухатися вперед» </w:t>
      </w:r>
      <w:r>
        <w:rPr>
          <w:rStyle w:val="fontstyle09"/>
          <w:noProof/>
          <w:spacing w:val="11"/>
        </w:rPr>
        <w:t>(Національна академія наук України</w:t>
      </w:r>
    </w:p>
    <w:p w:rsidR="00245321" w:rsidRDefault="006321AC">
      <w:pPr>
        <w:pStyle w:val="1"/>
        <w:spacing w:before="3" w:line="321" w:lineRule="exact"/>
        <w:ind w:left="1701" w:right="5389"/>
      </w:pPr>
      <w:r>
        <w:rPr>
          <w:rStyle w:val="fontstyle09"/>
          <w:noProof/>
        </w:rPr>
        <w:t>(http://www.nas.gov.ua). – 2024. – 27.12).</w:t>
      </w:r>
    </w:p>
    <w:p w:rsidR="00245321" w:rsidRDefault="006321AC">
      <w:pPr>
        <w:spacing w:before="2436" w:line="321" w:lineRule="exact"/>
        <w:ind w:left="10777" w:right="847"/>
      </w:pPr>
      <w:r>
        <w:rPr>
          <w:rStyle w:val="fontstyle02"/>
          <w:noProof/>
        </w:rPr>
        <w:t>68</w:t>
      </w:r>
    </w:p>
    <w:sectPr w:rsidR="00245321">
      <w:pgSz w:w="11904" w:h="16840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321"/>
    <w:rsid w:val="00245321"/>
    <w:rsid w:val="0063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nhideWhenUsed/>
    <w:qFormat/>
  </w:style>
  <w:style w:type="paragraph" w:styleId="1">
    <w:name w:val="heading 1"/>
    <w:basedOn w:val="a"/>
    <w:uiPriority w:val="9"/>
    <w:unhideWhenUsed/>
    <w:qFormat/>
    <w:pPr>
      <w:outlineLvl w:val="0"/>
    </w:pPr>
  </w:style>
  <w:style w:type="paragraph" w:styleId="2">
    <w:name w:val="heading 2"/>
    <w:basedOn w:val="a"/>
    <w:uiPriority w:val="9"/>
    <w:unhideWhenUsed/>
    <w:qFormat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9">
    <w:name w:val="fontstyle09"/>
    <w:basedOn w:val="a0"/>
    <w:rPr>
      <w:rFonts w:ascii="Times New Roman" w:hAnsi="Times New Roman" w:cs="Times New Roman" w:hint="default"/>
      <w:b/>
      <w:bCs/>
      <w:i/>
      <w:iCs/>
      <w:color w:val="000000"/>
      <w:sz w:val="27"/>
      <w:szCs w:val="27"/>
    </w:rPr>
  </w:style>
  <w:style w:type="character" w:customStyle="1" w:styleId="fontstyle02">
    <w:name w:val="fontstyle02"/>
    <w:basedOn w:val="a0"/>
    <w:rPr>
      <w:rFonts w:ascii="Times New Roman" w:hAnsi="Times New Roman" w:cs="Times New Roman" w:hint="default"/>
      <w:color w:val="000000"/>
      <w:sz w:val="27"/>
      <w:szCs w:val="27"/>
    </w:rPr>
  </w:style>
  <w:style w:type="character" w:customStyle="1" w:styleId="fontstyle01">
    <w:name w:val="fontstyle01"/>
    <w:basedOn w:val="a0"/>
    <w:rPr>
      <w:rFonts w:ascii="Times New Roman" w:hAnsi="Times New Roman" w:cs="Times New Roman" w:hint="default"/>
      <w:b/>
      <w:bCs/>
      <w:color w:val="000000"/>
      <w:sz w:val="27"/>
      <w:szCs w:val="27"/>
    </w:rPr>
  </w:style>
  <w:style w:type="character" w:customStyle="1" w:styleId="fontstyle08">
    <w:name w:val="fontstyle08"/>
    <w:basedOn w:val="a0"/>
    <w:rPr>
      <w:rFonts w:ascii="Times New Roman" w:hAnsi="Times New Roman" w:cs="Times New Roman" w:hint="default"/>
      <w:b/>
      <w:bCs/>
      <w:color w:val="000000"/>
      <w:sz w:val="30"/>
      <w:szCs w:val="30"/>
    </w:rPr>
  </w:style>
  <w:style w:type="character" w:customStyle="1" w:styleId="fontstyle12">
    <w:name w:val="fontstyle12"/>
    <w:basedOn w:val="a0"/>
    <w:rPr>
      <w:rFonts w:ascii="Times New Roman" w:hAnsi="Times New Roman" w:cs="Times New Roman" w:hint="default"/>
      <w:i/>
      <w:iCs/>
      <w:color w:val="000000"/>
      <w:sz w:val="27"/>
      <w:szCs w:val="27"/>
    </w:rPr>
  </w:style>
  <w:style w:type="character" w:customStyle="1" w:styleId="fontstyle04">
    <w:name w:val="fontstyle04"/>
    <w:basedOn w:val="a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fontstyle11">
    <w:name w:val="fontstyle11"/>
    <w:basedOn w:val="a0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fontstyle10">
    <w:name w:val="fontstyle10"/>
    <w:basedOn w:val="a0"/>
    <w:rPr>
      <w:rFonts w:ascii="Times New Roman" w:hAnsi="Times New Roman" w:cs="Times New Roman" w:hint="default"/>
      <w:color w:val="000000"/>
      <w:sz w:val="27"/>
      <w:szCs w:val="27"/>
    </w:rPr>
  </w:style>
  <w:style w:type="character" w:customStyle="1" w:styleId="fontstyle07">
    <w:name w:val="fontstyle07"/>
    <w:basedOn w:val="a0"/>
    <w:rPr>
      <w:rFonts w:ascii="Times New Roman" w:hAnsi="Times New Roman" w:cs="Times New Roman" w:hint="default"/>
      <w:b/>
      <w:bCs/>
      <w:color w:val="000000"/>
      <w:sz w:val="39"/>
      <w:szCs w:val="39"/>
    </w:rPr>
  </w:style>
  <w:style w:type="character" w:customStyle="1" w:styleId="fontstyle06">
    <w:name w:val="fontstyle06"/>
    <w:basedOn w:val="a0"/>
    <w:rPr>
      <w:rFonts w:ascii="Times New Roman" w:hAnsi="Times New Roman" w:cs="Times New Roman" w:hint="default"/>
      <w:b/>
      <w:bCs/>
      <w:color w:val="000000"/>
      <w:sz w:val="32"/>
      <w:szCs w:val="32"/>
    </w:rPr>
  </w:style>
  <w:style w:type="character" w:customStyle="1" w:styleId="fontstyle05">
    <w:name w:val="fontstyle05"/>
    <w:basedOn w:val="a0"/>
    <w:rPr>
      <w:rFonts w:ascii="Times New Roman" w:hAnsi="Times New Roman" w:cs="Times New Roman" w:hint="default"/>
      <w:b/>
      <w:bCs/>
      <w:color w:val="000000"/>
      <w:sz w:val="60"/>
      <w:szCs w:val="60"/>
    </w:rPr>
  </w:style>
  <w:style w:type="character" w:customStyle="1" w:styleId="fontstyle03">
    <w:name w:val="fontstyle03"/>
    <w:basedOn w:val="a0"/>
    <w:rPr>
      <w:rFonts w:ascii="Times New Roman" w:hAnsi="Times New Roman" w:cs="Times New Roman" w:hint="default"/>
      <w:b/>
      <w:b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nhideWhenUsed/>
    <w:qFormat/>
  </w:style>
  <w:style w:type="paragraph" w:styleId="1">
    <w:name w:val="heading 1"/>
    <w:basedOn w:val="a"/>
    <w:uiPriority w:val="9"/>
    <w:unhideWhenUsed/>
    <w:qFormat/>
    <w:pPr>
      <w:outlineLvl w:val="0"/>
    </w:pPr>
  </w:style>
  <w:style w:type="paragraph" w:styleId="2">
    <w:name w:val="heading 2"/>
    <w:basedOn w:val="a"/>
    <w:uiPriority w:val="9"/>
    <w:unhideWhenUsed/>
    <w:qFormat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9">
    <w:name w:val="fontstyle09"/>
    <w:basedOn w:val="a0"/>
    <w:rPr>
      <w:rFonts w:ascii="Times New Roman" w:hAnsi="Times New Roman" w:cs="Times New Roman" w:hint="default"/>
      <w:b/>
      <w:bCs/>
      <w:i/>
      <w:iCs/>
      <w:color w:val="000000"/>
      <w:sz w:val="27"/>
      <w:szCs w:val="27"/>
    </w:rPr>
  </w:style>
  <w:style w:type="character" w:customStyle="1" w:styleId="fontstyle02">
    <w:name w:val="fontstyle02"/>
    <w:basedOn w:val="a0"/>
    <w:rPr>
      <w:rFonts w:ascii="Times New Roman" w:hAnsi="Times New Roman" w:cs="Times New Roman" w:hint="default"/>
      <w:color w:val="000000"/>
      <w:sz w:val="27"/>
      <w:szCs w:val="27"/>
    </w:rPr>
  </w:style>
  <w:style w:type="character" w:customStyle="1" w:styleId="fontstyle01">
    <w:name w:val="fontstyle01"/>
    <w:basedOn w:val="a0"/>
    <w:rPr>
      <w:rFonts w:ascii="Times New Roman" w:hAnsi="Times New Roman" w:cs="Times New Roman" w:hint="default"/>
      <w:b/>
      <w:bCs/>
      <w:color w:val="000000"/>
      <w:sz w:val="27"/>
      <w:szCs w:val="27"/>
    </w:rPr>
  </w:style>
  <w:style w:type="character" w:customStyle="1" w:styleId="fontstyle08">
    <w:name w:val="fontstyle08"/>
    <w:basedOn w:val="a0"/>
    <w:rPr>
      <w:rFonts w:ascii="Times New Roman" w:hAnsi="Times New Roman" w:cs="Times New Roman" w:hint="default"/>
      <w:b/>
      <w:bCs/>
      <w:color w:val="000000"/>
      <w:sz w:val="30"/>
      <w:szCs w:val="30"/>
    </w:rPr>
  </w:style>
  <w:style w:type="character" w:customStyle="1" w:styleId="fontstyle12">
    <w:name w:val="fontstyle12"/>
    <w:basedOn w:val="a0"/>
    <w:rPr>
      <w:rFonts w:ascii="Times New Roman" w:hAnsi="Times New Roman" w:cs="Times New Roman" w:hint="default"/>
      <w:i/>
      <w:iCs/>
      <w:color w:val="000000"/>
      <w:sz w:val="27"/>
      <w:szCs w:val="27"/>
    </w:rPr>
  </w:style>
  <w:style w:type="character" w:customStyle="1" w:styleId="fontstyle04">
    <w:name w:val="fontstyle04"/>
    <w:basedOn w:val="a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fontstyle11">
    <w:name w:val="fontstyle11"/>
    <w:basedOn w:val="a0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fontstyle10">
    <w:name w:val="fontstyle10"/>
    <w:basedOn w:val="a0"/>
    <w:rPr>
      <w:rFonts w:ascii="Times New Roman" w:hAnsi="Times New Roman" w:cs="Times New Roman" w:hint="default"/>
      <w:color w:val="000000"/>
      <w:sz w:val="27"/>
      <w:szCs w:val="27"/>
    </w:rPr>
  </w:style>
  <w:style w:type="character" w:customStyle="1" w:styleId="fontstyle07">
    <w:name w:val="fontstyle07"/>
    <w:basedOn w:val="a0"/>
    <w:rPr>
      <w:rFonts w:ascii="Times New Roman" w:hAnsi="Times New Roman" w:cs="Times New Roman" w:hint="default"/>
      <w:b/>
      <w:bCs/>
      <w:color w:val="000000"/>
      <w:sz w:val="39"/>
      <w:szCs w:val="39"/>
    </w:rPr>
  </w:style>
  <w:style w:type="character" w:customStyle="1" w:styleId="fontstyle06">
    <w:name w:val="fontstyle06"/>
    <w:basedOn w:val="a0"/>
    <w:rPr>
      <w:rFonts w:ascii="Times New Roman" w:hAnsi="Times New Roman" w:cs="Times New Roman" w:hint="default"/>
      <w:b/>
      <w:bCs/>
      <w:color w:val="000000"/>
      <w:sz w:val="32"/>
      <w:szCs w:val="32"/>
    </w:rPr>
  </w:style>
  <w:style w:type="character" w:customStyle="1" w:styleId="fontstyle05">
    <w:name w:val="fontstyle05"/>
    <w:basedOn w:val="a0"/>
    <w:rPr>
      <w:rFonts w:ascii="Times New Roman" w:hAnsi="Times New Roman" w:cs="Times New Roman" w:hint="default"/>
      <w:b/>
      <w:bCs/>
      <w:color w:val="000000"/>
      <w:sz w:val="60"/>
      <w:szCs w:val="60"/>
    </w:rPr>
  </w:style>
  <w:style w:type="character" w:customStyle="1" w:styleId="fontstyle03">
    <w:name w:val="fontstyle03"/>
    <w:basedOn w:val="a0"/>
    <w:rPr>
      <w:rFonts w:ascii="Times New Roman" w:hAnsi="Times New Roman" w:cs="Times New Roman" w:hint="default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68</Pages>
  <Words>118515</Words>
  <Characters>67555</Characters>
  <Application>Microsoft Office Word</Application>
  <DocSecurity>0</DocSecurity>
  <Lines>562</Lines>
  <Paragraphs>371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2</cp:revision>
  <dcterms:created xsi:type="dcterms:W3CDTF">2025-03-20T08:23:00Z</dcterms:created>
  <dcterms:modified xsi:type="dcterms:W3CDTF">2025-03-20T08:23:00Z</dcterms:modified>
</cp:coreProperties>
</file>